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DAA" w:rsidRPr="00501EBF" w:rsidRDefault="00242DAA" w:rsidP="008C3E89">
      <w:pPr>
        <w:spacing w:after="0" w:line="240" w:lineRule="auto"/>
        <w:jc w:val="right"/>
        <w:rPr>
          <w:rFonts w:ascii="Times New Roman" w:hAnsi="Times New Roman" w:cs="Times New Roman"/>
          <w:b/>
          <w:sz w:val="28"/>
          <w:szCs w:val="28"/>
          <w:lang w:val="kk-KZ"/>
        </w:rPr>
      </w:pPr>
      <w:r w:rsidRPr="00501EBF">
        <w:rPr>
          <w:rFonts w:ascii="Times New Roman" w:hAnsi="Times New Roman" w:cs="Times New Roman"/>
          <w:b/>
          <w:sz w:val="28"/>
          <w:szCs w:val="28"/>
          <w:lang w:val="kk-KZ"/>
        </w:rPr>
        <w:t xml:space="preserve">       Ф.07.03-03</w:t>
      </w:r>
    </w:p>
    <w:p w:rsidR="00242DAA" w:rsidRDefault="00242DAA" w:rsidP="004762CC">
      <w:pPr>
        <w:spacing w:after="0" w:line="240" w:lineRule="auto"/>
        <w:jc w:val="center"/>
        <w:rPr>
          <w:rFonts w:ascii="Times New Roman" w:hAnsi="Times New Roman" w:cs="Times New Roman"/>
          <w:sz w:val="28"/>
          <w:szCs w:val="28"/>
          <w:lang w:val="en-US"/>
        </w:rPr>
      </w:pPr>
      <w:r w:rsidRPr="00501EBF">
        <w:rPr>
          <w:rFonts w:ascii="Times New Roman" w:hAnsi="Times New Roman" w:cs="Times New Roman"/>
          <w:sz w:val="28"/>
          <w:szCs w:val="28"/>
          <w:lang w:val="kk-KZ"/>
        </w:rPr>
        <w:t xml:space="preserve"> </w:t>
      </w:r>
    </w:p>
    <w:p w:rsidR="004762CC" w:rsidRPr="004762CC" w:rsidRDefault="004762CC" w:rsidP="004762CC">
      <w:pPr>
        <w:spacing w:after="0" w:line="240" w:lineRule="auto"/>
        <w:jc w:val="center"/>
        <w:rPr>
          <w:rFonts w:ascii="Times New Roman" w:hAnsi="Times New Roman" w:cs="Times New Roman"/>
          <w:b/>
          <w:sz w:val="28"/>
          <w:szCs w:val="28"/>
          <w:lang w:val="en-US"/>
        </w:rPr>
      </w:pPr>
    </w:p>
    <w:p w:rsidR="00242DAA" w:rsidRPr="00501EBF" w:rsidRDefault="00242DAA" w:rsidP="008C3E89">
      <w:pPr>
        <w:spacing w:after="0" w:line="240" w:lineRule="auto"/>
        <w:rPr>
          <w:rFonts w:ascii="Times New Roman" w:hAnsi="Times New Roman" w:cs="Times New Roman"/>
          <w:sz w:val="28"/>
          <w:szCs w:val="28"/>
        </w:rPr>
      </w:pPr>
    </w:p>
    <w:p w:rsidR="00242DAA" w:rsidRPr="00501EBF" w:rsidRDefault="00242DAA" w:rsidP="008C3E89">
      <w:pPr>
        <w:spacing w:after="0" w:line="240" w:lineRule="auto"/>
        <w:jc w:val="center"/>
        <w:rPr>
          <w:rFonts w:ascii="Times New Roman" w:hAnsi="Times New Roman" w:cs="Times New Roman"/>
          <w:sz w:val="28"/>
          <w:szCs w:val="28"/>
          <w:lang w:val="kk-KZ"/>
        </w:rPr>
      </w:pPr>
    </w:p>
    <w:p w:rsidR="00242DAA" w:rsidRPr="00501EBF" w:rsidRDefault="00242DAA" w:rsidP="008C3E89">
      <w:pPr>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Исахова Ж.Б., Байжанова Ш.Б. </w:t>
      </w: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hd w:val="clear" w:color="auto" w:fill="FFFFFF"/>
        <w:tabs>
          <w:tab w:val="center" w:pos="4859"/>
          <w:tab w:val="left" w:pos="7110"/>
        </w:tabs>
        <w:autoSpaceDE w:val="0"/>
        <w:autoSpaceDN w:val="0"/>
        <w:adjustRightInd w:val="0"/>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«Агенттік және операторлық қызметті ұйымдастыру және технология</w:t>
      </w:r>
      <w:r w:rsidRPr="00501EBF">
        <w:rPr>
          <w:rFonts w:ascii="Times New Roman" w:hAnsi="Times New Roman" w:cs="Times New Roman"/>
          <w:color w:val="000000"/>
          <w:sz w:val="28"/>
          <w:szCs w:val="28"/>
          <w:lang w:val="kk-KZ"/>
        </w:rPr>
        <w:t>»</w:t>
      </w:r>
      <w:r w:rsidRPr="00501EBF">
        <w:rPr>
          <w:rFonts w:ascii="Times New Roman" w:hAnsi="Times New Roman" w:cs="Times New Roman"/>
          <w:sz w:val="28"/>
          <w:szCs w:val="28"/>
          <w:lang w:val="kk-KZ"/>
        </w:rPr>
        <w:t xml:space="preserve"> </w:t>
      </w:r>
    </w:p>
    <w:p w:rsidR="00242DAA" w:rsidRPr="00501EBF" w:rsidRDefault="00242DAA" w:rsidP="008C3E89">
      <w:pPr>
        <w:pStyle w:val="a3"/>
        <w:spacing w:after="0"/>
        <w:jc w:val="center"/>
        <w:rPr>
          <w:bCs/>
          <w:sz w:val="28"/>
          <w:szCs w:val="28"/>
          <w:lang w:val="kk-KZ"/>
        </w:rPr>
      </w:pPr>
      <w:r w:rsidRPr="00501EBF">
        <w:rPr>
          <w:bCs/>
          <w:sz w:val="28"/>
          <w:szCs w:val="28"/>
          <w:lang w:val="kk-KZ"/>
        </w:rPr>
        <w:t>пәнінен дәріс жинағы</w:t>
      </w: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5В090200 – «Туризм» </w:t>
      </w:r>
      <w:r w:rsidR="004762CC" w:rsidRPr="004762CC">
        <w:rPr>
          <w:rFonts w:ascii="Times New Roman" w:hAnsi="Times New Roman" w:cs="Times New Roman"/>
          <w:sz w:val="28"/>
          <w:szCs w:val="28"/>
        </w:rPr>
        <w:t>6</w:t>
      </w:r>
      <w:r w:rsidR="004762CC">
        <w:rPr>
          <w:rFonts w:ascii="Times New Roman" w:hAnsi="Times New Roman" w:cs="Times New Roman"/>
          <w:sz w:val="28"/>
          <w:szCs w:val="28"/>
          <w:lang w:val="kk-KZ"/>
        </w:rPr>
        <w:t>В</w:t>
      </w:r>
      <w:r w:rsidR="004762CC" w:rsidRPr="004762CC">
        <w:rPr>
          <w:rFonts w:ascii="Times New Roman" w:hAnsi="Times New Roman" w:cs="Times New Roman"/>
          <w:sz w:val="28"/>
          <w:szCs w:val="28"/>
        </w:rPr>
        <w:t>11110</w:t>
      </w:r>
      <w:r w:rsidR="004762CC" w:rsidRPr="00501EBF">
        <w:rPr>
          <w:rFonts w:ascii="Times New Roman" w:hAnsi="Times New Roman" w:cs="Times New Roman"/>
          <w:sz w:val="28"/>
          <w:szCs w:val="28"/>
          <w:lang w:val="kk-KZ"/>
        </w:rPr>
        <w:t xml:space="preserve"> – «Туризм»</w:t>
      </w:r>
      <w:r w:rsidR="004762CC" w:rsidRPr="004762CC">
        <w:rPr>
          <w:rFonts w:ascii="Times New Roman" w:hAnsi="Times New Roman" w:cs="Times New Roman"/>
          <w:sz w:val="28"/>
          <w:szCs w:val="28"/>
        </w:rPr>
        <w:t xml:space="preserve"> </w:t>
      </w:r>
      <w:r w:rsidRPr="00501EBF">
        <w:rPr>
          <w:rFonts w:ascii="Times New Roman" w:hAnsi="Times New Roman" w:cs="Times New Roman"/>
          <w:sz w:val="28"/>
          <w:szCs w:val="28"/>
          <w:lang w:val="kk-KZ"/>
        </w:rPr>
        <w:t>мамандығы студенттеріне арналған</w:t>
      </w:r>
    </w:p>
    <w:p w:rsidR="00242DAA" w:rsidRPr="00501EBF" w:rsidRDefault="00242DAA" w:rsidP="008C3E89">
      <w:pPr>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Оқыту формасы: оқытудың барлық формасы</w:t>
      </w:r>
    </w:p>
    <w:p w:rsidR="00242DAA" w:rsidRPr="00501EBF" w:rsidRDefault="00242DAA" w:rsidP="008C3E89">
      <w:pPr>
        <w:spacing w:after="0" w:line="240" w:lineRule="auto"/>
        <w:jc w:val="center"/>
        <w:rPr>
          <w:rFonts w:ascii="Times New Roman" w:hAnsi="Times New Roman" w:cs="Times New Roman"/>
          <w:sz w:val="28"/>
          <w:szCs w:val="28"/>
          <w:lang w:val="kk-KZ"/>
        </w:rPr>
      </w:pPr>
    </w:p>
    <w:p w:rsidR="00242DAA" w:rsidRPr="00501EBF" w:rsidRDefault="00242DAA" w:rsidP="008C3E89">
      <w:pPr>
        <w:spacing w:after="0" w:line="240" w:lineRule="auto"/>
        <w:jc w:val="center"/>
        <w:rPr>
          <w:rFonts w:ascii="Times New Roman" w:hAnsi="Times New Roman" w:cs="Times New Roman"/>
          <w:b/>
          <w:sz w:val="28"/>
          <w:szCs w:val="28"/>
          <w:lang w:val="kk-KZ"/>
        </w:rPr>
      </w:pPr>
    </w:p>
    <w:p w:rsidR="00242DAA" w:rsidRPr="00501EBF" w:rsidRDefault="00242DAA" w:rsidP="008C3E89">
      <w:pPr>
        <w:spacing w:after="0" w:line="240" w:lineRule="auto"/>
        <w:jc w:val="center"/>
        <w:rPr>
          <w:rFonts w:ascii="Times New Roman" w:hAnsi="Times New Roman" w:cs="Times New Roman"/>
          <w:b/>
          <w:sz w:val="28"/>
          <w:szCs w:val="28"/>
          <w:lang w:val="kk-KZ"/>
        </w:rPr>
      </w:pPr>
    </w:p>
    <w:p w:rsidR="00242DAA" w:rsidRPr="00501EBF" w:rsidRDefault="00242DAA" w:rsidP="008C3E89">
      <w:pPr>
        <w:spacing w:after="0" w:line="240" w:lineRule="auto"/>
        <w:jc w:val="center"/>
        <w:rPr>
          <w:rFonts w:ascii="Times New Roman" w:hAnsi="Times New Roman" w:cs="Times New Roman"/>
          <w:b/>
          <w:sz w:val="28"/>
          <w:szCs w:val="28"/>
          <w:lang w:val="kk-KZ"/>
        </w:rPr>
      </w:pPr>
    </w:p>
    <w:p w:rsidR="00242DAA" w:rsidRPr="00501EBF" w:rsidRDefault="00242DAA" w:rsidP="008C3E89">
      <w:pPr>
        <w:spacing w:after="0" w:line="240" w:lineRule="auto"/>
        <w:jc w:val="center"/>
        <w:rPr>
          <w:rFonts w:ascii="Times New Roman" w:hAnsi="Times New Roman" w:cs="Times New Roman"/>
          <w:b/>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4762CC" w:rsidRDefault="004762CC" w:rsidP="009238AA">
      <w:pPr>
        <w:spacing w:after="0" w:line="240" w:lineRule="auto"/>
        <w:jc w:val="center"/>
        <w:rPr>
          <w:rFonts w:ascii="Times New Roman" w:hAnsi="Times New Roman" w:cs="Times New Roman"/>
          <w:sz w:val="28"/>
          <w:szCs w:val="28"/>
          <w:lang w:val="en-US"/>
        </w:rPr>
      </w:pPr>
    </w:p>
    <w:p w:rsidR="004762CC" w:rsidRDefault="004762CC" w:rsidP="009238AA">
      <w:pPr>
        <w:spacing w:after="0" w:line="240" w:lineRule="auto"/>
        <w:jc w:val="center"/>
        <w:rPr>
          <w:rFonts w:ascii="Times New Roman" w:hAnsi="Times New Roman" w:cs="Times New Roman"/>
          <w:sz w:val="28"/>
          <w:szCs w:val="28"/>
          <w:lang w:val="en-US"/>
        </w:rPr>
      </w:pPr>
    </w:p>
    <w:p w:rsidR="004762CC" w:rsidRDefault="004762CC" w:rsidP="009238AA">
      <w:pPr>
        <w:spacing w:after="0" w:line="240" w:lineRule="auto"/>
        <w:jc w:val="center"/>
        <w:rPr>
          <w:rFonts w:ascii="Times New Roman" w:hAnsi="Times New Roman" w:cs="Times New Roman"/>
          <w:sz w:val="28"/>
          <w:szCs w:val="28"/>
          <w:lang w:val="en-US"/>
        </w:rPr>
      </w:pPr>
    </w:p>
    <w:p w:rsidR="009238AA" w:rsidRDefault="00242DAA" w:rsidP="009238AA">
      <w:pPr>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Шымкент  2019 ж</w:t>
      </w:r>
      <w:r w:rsidRPr="00501EBF">
        <w:rPr>
          <w:rFonts w:ascii="Times New Roman" w:hAnsi="Times New Roman" w:cs="Times New Roman"/>
          <w:b/>
          <w:sz w:val="28"/>
          <w:szCs w:val="28"/>
          <w:lang w:val="kk-KZ"/>
        </w:rPr>
        <w:t xml:space="preserve">  </w:t>
      </w: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kk-KZ"/>
        </w:rPr>
      </w:pPr>
    </w:p>
    <w:p w:rsidR="009238AA" w:rsidRDefault="009238AA" w:rsidP="009238AA">
      <w:pPr>
        <w:spacing w:after="0" w:line="240" w:lineRule="auto"/>
        <w:jc w:val="right"/>
        <w:rPr>
          <w:rFonts w:ascii="Times New Roman" w:hAnsi="Times New Roman" w:cs="Times New Roman"/>
          <w:b/>
          <w:sz w:val="28"/>
          <w:szCs w:val="28"/>
          <w:lang w:val="en-US"/>
        </w:rPr>
      </w:pPr>
    </w:p>
    <w:p w:rsidR="004762CC" w:rsidRDefault="004762CC" w:rsidP="009238AA">
      <w:pPr>
        <w:spacing w:after="0" w:line="240" w:lineRule="auto"/>
        <w:jc w:val="right"/>
        <w:rPr>
          <w:rFonts w:ascii="Times New Roman" w:hAnsi="Times New Roman" w:cs="Times New Roman"/>
          <w:b/>
          <w:sz w:val="28"/>
          <w:szCs w:val="28"/>
          <w:lang w:val="en-US"/>
        </w:rPr>
      </w:pPr>
    </w:p>
    <w:p w:rsidR="004762CC" w:rsidRDefault="004762CC" w:rsidP="009238AA">
      <w:pPr>
        <w:spacing w:after="0" w:line="240" w:lineRule="auto"/>
        <w:jc w:val="right"/>
        <w:rPr>
          <w:rFonts w:ascii="Times New Roman" w:hAnsi="Times New Roman" w:cs="Times New Roman"/>
          <w:b/>
          <w:sz w:val="28"/>
          <w:szCs w:val="28"/>
          <w:lang w:val="en-US"/>
        </w:rPr>
      </w:pPr>
    </w:p>
    <w:p w:rsidR="004762CC" w:rsidRPr="004762CC" w:rsidRDefault="004762CC" w:rsidP="009238AA">
      <w:pPr>
        <w:spacing w:after="0" w:line="240" w:lineRule="auto"/>
        <w:jc w:val="right"/>
        <w:rPr>
          <w:rFonts w:ascii="Times New Roman" w:hAnsi="Times New Roman" w:cs="Times New Roman"/>
          <w:b/>
          <w:sz w:val="28"/>
          <w:szCs w:val="28"/>
          <w:lang w:val="en-US"/>
        </w:rPr>
      </w:pPr>
    </w:p>
    <w:p w:rsidR="009238AA" w:rsidRDefault="009238AA" w:rsidP="009238AA">
      <w:pPr>
        <w:spacing w:after="0" w:line="240" w:lineRule="auto"/>
        <w:jc w:val="right"/>
        <w:rPr>
          <w:rFonts w:ascii="Times New Roman" w:hAnsi="Times New Roman" w:cs="Times New Roman"/>
          <w:b/>
          <w:sz w:val="28"/>
          <w:szCs w:val="28"/>
          <w:lang w:val="kk-KZ"/>
        </w:rPr>
      </w:pPr>
    </w:p>
    <w:p w:rsidR="00242DAA" w:rsidRPr="00501EBF" w:rsidRDefault="00242DAA" w:rsidP="008C3E89">
      <w:pPr>
        <w:spacing w:after="0" w:line="240" w:lineRule="auto"/>
        <w:jc w:val="center"/>
        <w:rPr>
          <w:rFonts w:ascii="Times New Roman" w:hAnsi="Times New Roman" w:cs="Times New Roman"/>
          <w:b/>
          <w:sz w:val="28"/>
          <w:szCs w:val="28"/>
        </w:rPr>
      </w:pPr>
      <w:r w:rsidRPr="00501EBF">
        <w:rPr>
          <w:rFonts w:ascii="Times New Roman" w:hAnsi="Times New Roman" w:cs="Times New Roman"/>
          <w:b/>
          <w:sz w:val="28"/>
          <w:szCs w:val="28"/>
        </w:rPr>
        <w:lastRenderedPageBreak/>
        <w:t>ҚАЗАҚСТАН РЕСПУБЛИКАСЫНЫҢ БІЛІМ ЖӘНЕ ҒЫЛЫМ МИНИСТРЛІГІ</w:t>
      </w:r>
    </w:p>
    <w:p w:rsidR="00242DAA" w:rsidRPr="00501EBF" w:rsidRDefault="00242DAA" w:rsidP="008C3E89">
      <w:pPr>
        <w:pStyle w:val="a3"/>
        <w:spacing w:after="0"/>
        <w:jc w:val="center"/>
        <w:rPr>
          <w:sz w:val="28"/>
          <w:szCs w:val="28"/>
        </w:rPr>
      </w:pPr>
    </w:p>
    <w:p w:rsidR="00242DAA" w:rsidRPr="00501EBF" w:rsidRDefault="00242DAA" w:rsidP="008C3E89">
      <w:pPr>
        <w:spacing w:after="0" w:line="240" w:lineRule="auto"/>
        <w:jc w:val="center"/>
        <w:rPr>
          <w:rFonts w:ascii="Times New Roman" w:hAnsi="Times New Roman" w:cs="Times New Roman"/>
          <w:b/>
          <w:sz w:val="28"/>
          <w:szCs w:val="28"/>
          <w:lang w:val="ru-MO"/>
        </w:rPr>
      </w:pPr>
      <w:r w:rsidRPr="00501EBF">
        <w:rPr>
          <w:rFonts w:ascii="Times New Roman" w:hAnsi="Times New Roman" w:cs="Times New Roman"/>
          <w:b/>
          <w:sz w:val="28"/>
          <w:szCs w:val="28"/>
          <w:lang w:val="ru-MO"/>
        </w:rPr>
        <w:t>М. Ә</w:t>
      </w:r>
      <w:r w:rsidRPr="00501EBF">
        <w:rPr>
          <w:rFonts w:ascii="Times New Roman" w:hAnsi="Times New Roman" w:cs="Times New Roman"/>
          <w:b/>
          <w:sz w:val="28"/>
          <w:szCs w:val="28"/>
          <w:lang w:val="kk-KZ"/>
        </w:rPr>
        <w:t xml:space="preserve">УЕЗОВ АТЫНДАҒЫ </w:t>
      </w:r>
      <w:r w:rsidRPr="00501EBF">
        <w:rPr>
          <w:rFonts w:ascii="Times New Roman" w:hAnsi="Times New Roman" w:cs="Times New Roman"/>
          <w:b/>
          <w:sz w:val="28"/>
          <w:szCs w:val="28"/>
          <w:lang w:val="ru-MO"/>
        </w:rPr>
        <w:t>ОҢТҮСТІК ҚАЗАҚСТАН МЕМЛЕКЕТТІК УНИВЕРСИТЕТІ</w:t>
      </w:r>
    </w:p>
    <w:p w:rsidR="00242DAA" w:rsidRPr="00501EBF" w:rsidRDefault="00242DAA" w:rsidP="008C3E89">
      <w:pPr>
        <w:spacing w:after="0" w:line="240" w:lineRule="auto"/>
        <w:jc w:val="center"/>
        <w:rPr>
          <w:rFonts w:ascii="Times New Roman" w:hAnsi="Times New Roman" w:cs="Times New Roman"/>
          <w:b/>
          <w:sz w:val="28"/>
          <w:szCs w:val="28"/>
          <w:lang w:val="ru-MO"/>
        </w:rPr>
      </w:pPr>
    </w:p>
    <w:p w:rsidR="00242DAA" w:rsidRPr="00501EBF" w:rsidRDefault="00242DAA" w:rsidP="008C3E89">
      <w:pPr>
        <w:spacing w:after="0" w:line="240" w:lineRule="auto"/>
        <w:jc w:val="center"/>
        <w:rPr>
          <w:rFonts w:ascii="Times New Roman" w:hAnsi="Times New Roman" w:cs="Times New Roman"/>
          <w:b/>
          <w:sz w:val="28"/>
          <w:szCs w:val="28"/>
          <w:lang w:val="ru-MO"/>
        </w:rPr>
      </w:pPr>
      <w:r w:rsidRPr="00501EBF">
        <w:rPr>
          <w:rFonts w:ascii="Times New Roman" w:hAnsi="Times New Roman" w:cs="Times New Roman"/>
          <w:b/>
          <w:sz w:val="28"/>
          <w:szCs w:val="28"/>
          <w:lang w:val="ru-MO"/>
        </w:rPr>
        <w:t>Халы</w:t>
      </w:r>
      <w:r w:rsidRPr="00501EBF">
        <w:rPr>
          <w:rFonts w:ascii="Times New Roman" w:hAnsi="Times New Roman" w:cs="Times New Roman"/>
          <w:b/>
          <w:sz w:val="28"/>
          <w:szCs w:val="28"/>
          <w:lang w:val="kk-KZ"/>
        </w:rPr>
        <w:t>қаралық т</w:t>
      </w:r>
      <w:r w:rsidRPr="00501EBF">
        <w:rPr>
          <w:rFonts w:ascii="Times New Roman" w:hAnsi="Times New Roman" w:cs="Times New Roman"/>
          <w:b/>
          <w:sz w:val="28"/>
          <w:szCs w:val="28"/>
          <w:lang w:val="ru-MO"/>
        </w:rPr>
        <w:t>уризм  және сервис  кафедрасы</w:t>
      </w:r>
    </w:p>
    <w:p w:rsidR="00242DAA" w:rsidRPr="00501EBF" w:rsidRDefault="00242DAA" w:rsidP="008C3E89">
      <w:pPr>
        <w:spacing w:after="0" w:line="240" w:lineRule="auto"/>
        <w:rPr>
          <w:rFonts w:ascii="Times New Roman" w:hAnsi="Times New Roman" w:cs="Times New Roman"/>
          <w:sz w:val="28"/>
          <w:szCs w:val="28"/>
        </w:rPr>
      </w:pPr>
    </w:p>
    <w:p w:rsidR="00242DAA" w:rsidRPr="00501EBF" w:rsidRDefault="00242DAA" w:rsidP="008C3E89">
      <w:pPr>
        <w:spacing w:after="0" w:line="240" w:lineRule="auto"/>
        <w:jc w:val="center"/>
        <w:rPr>
          <w:rFonts w:ascii="Times New Roman" w:hAnsi="Times New Roman" w:cs="Times New Roman"/>
          <w:sz w:val="28"/>
          <w:szCs w:val="28"/>
          <w:lang w:val="kk-KZ"/>
        </w:rPr>
      </w:pPr>
    </w:p>
    <w:p w:rsidR="00242DAA" w:rsidRPr="00501EBF" w:rsidRDefault="00242DAA" w:rsidP="008C3E89">
      <w:pPr>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Исахова Ж.Б., Байжанова Ш.Б. </w:t>
      </w: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hd w:val="clear" w:color="auto" w:fill="FFFFFF"/>
        <w:tabs>
          <w:tab w:val="center" w:pos="4859"/>
          <w:tab w:val="left" w:pos="7110"/>
        </w:tabs>
        <w:autoSpaceDE w:val="0"/>
        <w:autoSpaceDN w:val="0"/>
        <w:adjustRightInd w:val="0"/>
        <w:spacing w:after="0" w:line="240" w:lineRule="auto"/>
        <w:jc w:val="center"/>
        <w:rPr>
          <w:rFonts w:ascii="Times New Roman" w:hAnsi="Times New Roman" w:cs="Times New Roman"/>
          <w:b/>
          <w:sz w:val="28"/>
          <w:szCs w:val="28"/>
          <w:lang w:val="kk-KZ"/>
        </w:rPr>
      </w:pPr>
      <w:r w:rsidRPr="00501EBF">
        <w:rPr>
          <w:rFonts w:ascii="Times New Roman" w:hAnsi="Times New Roman" w:cs="Times New Roman"/>
          <w:b/>
          <w:sz w:val="28"/>
          <w:szCs w:val="28"/>
          <w:lang w:val="kk-KZ"/>
        </w:rPr>
        <w:t>«Агенттік және операторлық қызметті ұйымдастыру және технология</w:t>
      </w:r>
      <w:r w:rsidRPr="00501EBF">
        <w:rPr>
          <w:rFonts w:ascii="Times New Roman" w:hAnsi="Times New Roman" w:cs="Times New Roman"/>
          <w:b/>
          <w:color w:val="000000"/>
          <w:sz w:val="28"/>
          <w:szCs w:val="28"/>
          <w:lang w:val="kk-KZ"/>
        </w:rPr>
        <w:t>»</w:t>
      </w:r>
      <w:r w:rsidRPr="00501EBF">
        <w:rPr>
          <w:rFonts w:ascii="Times New Roman" w:hAnsi="Times New Roman" w:cs="Times New Roman"/>
          <w:b/>
          <w:sz w:val="28"/>
          <w:szCs w:val="28"/>
          <w:lang w:val="kk-KZ"/>
        </w:rPr>
        <w:t xml:space="preserve"> </w:t>
      </w:r>
    </w:p>
    <w:p w:rsidR="00242DAA" w:rsidRPr="00501EBF" w:rsidRDefault="00242DAA" w:rsidP="008C3E89">
      <w:pPr>
        <w:pStyle w:val="a3"/>
        <w:spacing w:after="0"/>
        <w:jc w:val="center"/>
        <w:rPr>
          <w:bCs/>
          <w:sz w:val="28"/>
          <w:szCs w:val="28"/>
          <w:lang w:val="kk-KZ"/>
        </w:rPr>
      </w:pPr>
      <w:r w:rsidRPr="00501EBF">
        <w:rPr>
          <w:bCs/>
          <w:sz w:val="28"/>
          <w:szCs w:val="28"/>
          <w:lang w:val="kk-KZ"/>
        </w:rPr>
        <w:t xml:space="preserve"> пәнінен дәріс жинағы</w:t>
      </w:r>
    </w:p>
    <w:p w:rsidR="00242DAA" w:rsidRPr="00501EBF" w:rsidRDefault="00242DAA" w:rsidP="008C3E89">
      <w:pPr>
        <w:spacing w:after="0" w:line="240" w:lineRule="auto"/>
        <w:rPr>
          <w:rFonts w:ascii="Times New Roman" w:hAnsi="Times New Roman" w:cs="Times New Roman"/>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4762CC" w:rsidRDefault="00242DAA" w:rsidP="008C3E89">
      <w:pPr>
        <w:spacing w:after="0" w:line="240" w:lineRule="auto"/>
        <w:jc w:val="center"/>
        <w:rPr>
          <w:rFonts w:ascii="Times New Roman" w:hAnsi="Times New Roman" w:cs="Times New Roman"/>
          <w:sz w:val="28"/>
          <w:szCs w:val="28"/>
          <w:lang w:val="en-US"/>
        </w:rPr>
      </w:pPr>
      <w:r w:rsidRPr="00501EBF">
        <w:rPr>
          <w:rFonts w:ascii="Times New Roman" w:hAnsi="Times New Roman" w:cs="Times New Roman"/>
          <w:sz w:val="28"/>
          <w:szCs w:val="28"/>
          <w:lang w:val="kk-KZ"/>
        </w:rPr>
        <w:t>5В090200 – «Туризм»</w:t>
      </w:r>
      <w:r w:rsidR="004762CC" w:rsidRPr="004762CC">
        <w:rPr>
          <w:rFonts w:ascii="Times New Roman" w:hAnsi="Times New Roman" w:cs="Times New Roman"/>
          <w:sz w:val="28"/>
          <w:szCs w:val="28"/>
          <w:lang w:val="kk-KZ"/>
        </w:rPr>
        <w:t xml:space="preserve"> 6</w:t>
      </w:r>
      <w:r w:rsidR="004762CC">
        <w:rPr>
          <w:rFonts w:ascii="Times New Roman" w:hAnsi="Times New Roman" w:cs="Times New Roman"/>
          <w:sz w:val="28"/>
          <w:szCs w:val="28"/>
          <w:lang w:val="kk-KZ"/>
        </w:rPr>
        <w:t>В</w:t>
      </w:r>
      <w:r w:rsidR="004762CC" w:rsidRPr="004762CC">
        <w:rPr>
          <w:rFonts w:ascii="Times New Roman" w:hAnsi="Times New Roman" w:cs="Times New Roman"/>
          <w:sz w:val="28"/>
          <w:szCs w:val="28"/>
          <w:lang w:val="kk-KZ"/>
        </w:rPr>
        <w:t>11110</w:t>
      </w:r>
      <w:r w:rsidR="004762CC" w:rsidRPr="00501EBF">
        <w:rPr>
          <w:rFonts w:ascii="Times New Roman" w:hAnsi="Times New Roman" w:cs="Times New Roman"/>
          <w:sz w:val="28"/>
          <w:szCs w:val="28"/>
          <w:lang w:val="kk-KZ"/>
        </w:rPr>
        <w:t xml:space="preserve"> – «Туризм»</w:t>
      </w:r>
      <w:r w:rsidR="004762CC" w:rsidRPr="004762CC">
        <w:rPr>
          <w:rFonts w:ascii="Times New Roman" w:hAnsi="Times New Roman" w:cs="Times New Roman"/>
          <w:sz w:val="28"/>
          <w:szCs w:val="28"/>
          <w:lang w:val="kk-KZ"/>
        </w:rPr>
        <w:t xml:space="preserve"> </w:t>
      </w:r>
      <w:r w:rsidRPr="00501EBF">
        <w:rPr>
          <w:rFonts w:ascii="Times New Roman" w:hAnsi="Times New Roman" w:cs="Times New Roman"/>
          <w:sz w:val="28"/>
          <w:szCs w:val="28"/>
          <w:lang w:val="kk-KZ"/>
        </w:rPr>
        <w:t xml:space="preserve"> мамандығы </w:t>
      </w:r>
    </w:p>
    <w:p w:rsidR="00242DAA" w:rsidRPr="00501EBF" w:rsidRDefault="00242DAA" w:rsidP="008C3E89">
      <w:pPr>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студенттеріне арналған</w:t>
      </w:r>
    </w:p>
    <w:p w:rsidR="00242DAA" w:rsidRPr="00501EBF" w:rsidRDefault="00242DAA" w:rsidP="008C3E89">
      <w:pPr>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Оқыту формасы: оқытудың барлық формасы</w:t>
      </w:r>
    </w:p>
    <w:p w:rsidR="00242DAA" w:rsidRPr="00501EBF" w:rsidRDefault="00242DAA" w:rsidP="008C3E89">
      <w:pPr>
        <w:spacing w:after="0" w:line="240" w:lineRule="auto"/>
        <w:jc w:val="center"/>
        <w:rPr>
          <w:rFonts w:ascii="Times New Roman" w:hAnsi="Times New Roman" w:cs="Times New Roman"/>
          <w:sz w:val="28"/>
          <w:szCs w:val="28"/>
          <w:lang w:val="kk-KZ"/>
        </w:rPr>
      </w:pPr>
    </w:p>
    <w:p w:rsidR="00242DAA" w:rsidRPr="00501EBF" w:rsidRDefault="00242DAA" w:rsidP="008C3E89">
      <w:pPr>
        <w:spacing w:after="0" w:line="240" w:lineRule="auto"/>
        <w:jc w:val="center"/>
        <w:rPr>
          <w:rFonts w:ascii="Times New Roman" w:hAnsi="Times New Roman" w:cs="Times New Roman"/>
          <w:b/>
          <w:sz w:val="28"/>
          <w:szCs w:val="28"/>
          <w:lang w:val="kk-KZ"/>
        </w:rPr>
      </w:pPr>
    </w:p>
    <w:p w:rsidR="00242DAA" w:rsidRPr="00501EBF" w:rsidRDefault="00242DAA" w:rsidP="008C3E89">
      <w:pPr>
        <w:spacing w:after="0" w:line="240" w:lineRule="auto"/>
        <w:jc w:val="center"/>
        <w:rPr>
          <w:rFonts w:ascii="Times New Roman" w:hAnsi="Times New Roman" w:cs="Times New Roman"/>
          <w:b/>
          <w:sz w:val="28"/>
          <w:szCs w:val="28"/>
          <w:lang w:val="kk-KZ"/>
        </w:rPr>
      </w:pPr>
    </w:p>
    <w:p w:rsidR="00242DAA" w:rsidRPr="00501EBF" w:rsidRDefault="00242DAA" w:rsidP="008C3E89">
      <w:pPr>
        <w:spacing w:after="0" w:line="240" w:lineRule="auto"/>
        <w:jc w:val="center"/>
        <w:rPr>
          <w:rFonts w:ascii="Times New Roman" w:hAnsi="Times New Roman" w:cs="Times New Roman"/>
          <w:b/>
          <w:sz w:val="28"/>
          <w:szCs w:val="28"/>
          <w:lang w:val="kk-KZ"/>
        </w:rPr>
      </w:pPr>
    </w:p>
    <w:p w:rsidR="00242DAA" w:rsidRPr="00501EBF" w:rsidRDefault="00242DAA"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501EBF" w:rsidRDefault="00613133" w:rsidP="008C3E89">
      <w:pPr>
        <w:spacing w:after="0" w:line="240" w:lineRule="auto"/>
        <w:jc w:val="center"/>
        <w:rPr>
          <w:rFonts w:ascii="Times New Roman" w:hAnsi="Times New Roman" w:cs="Times New Roman"/>
          <w:b/>
          <w:sz w:val="28"/>
          <w:szCs w:val="28"/>
          <w:lang w:val="kk-KZ"/>
        </w:rPr>
      </w:pPr>
    </w:p>
    <w:p w:rsidR="00613133" w:rsidRPr="004762CC" w:rsidRDefault="00613133" w:rsidP="008C3E89">
      <w:pPr>
        <w:spacing w:after="0" w:line="240" w:lineRule="auto"/>
        <w:jc w:val="center"/>
        <w:rPr>
          <w:rFonts w:ascii="Times New Roman" w:hAnsi="Times New Roman" w:cs="Times New Roman"/>
          <w:b/>
          <w:sz w:val="28"/>
          <w:szCs w:val="28"/>
          <w:lang w:val="kk-KZ"/>
        </w:rPr>
      </w:pPr>
    </w:p>
    <w:p w:rsidR="004E2D39" w:rsidRPr="004762CC" w:rsidRDefault="004E2D39" w:rsidP="008C3E89">
      <w:pPr>
        <w:spacing w:after="0" w:line="240" w:lineRule="auto"/>
        <w:jc w:val="center"/>
        <w:rPr>
          <w:rFonts w:ascii="Times New Roman" w:hAnsi="Times New Roman" w:cs="Times New Roman"/>
          <w:b/>
          <w:sz w:val="28"/>
          <w:szCs w:val="28"/>
          <w:lang w:val="kk-KZ"/>
        </w:rPr>
      </w:pPr>
    </w:p>
    <w:p w:rsidR="004E2D39" w:rsidRPr="004762CC" w:rsidRDefault="004E2D39" w:rsidP="008C3E89">
      <w:pPr>
        <w:spacing w:after="0" w:line="240" w:lineRule="auto"/>
        <w:jc w:val="center"/>
        <w:rPr>
          <w:rFonts w:ascii="Times New Roman" w:hAnsi="Times New Roman" w:cs="Times New Roman"/>
          <w:b/>
          <w:sz w:val="28"/>
          <w:szCs w:val="28"/>
          <w:lang w:val="kk-KZ"/>
        </w:rPr>
      </w:pPr>
    </w:p>
    <w:p w:rsidR="00242DAA" w:rsidRPr="00501EBF" w:rsidRDefault="00242DAA" w:rsidP="008C3E89">
      <w:pPr>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Шымкент  2019 ж</w:t>
      </w:r>
    </w:p>
    <w:p w:rsidR="00242DAA" w:rsidRPr="00501EBF" w:rsidRDefault="00242DAA"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ӘОЖ 338.486.</w:t>
      </w:r>
    </w:p>
    <w:p w:rsidR="00242DAA" w:rsidRPr="00501EBF" w:rsidRDefault="00242DAA"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ҚБЖ 75.81.</w:t>
      </w:r>
    </w:p>
    <w:p w:rsidR="00242DAA" w:rsidRPr="00501EBF" w:rsidRDefault="00242DAA"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Дайындаған: «Халықаралық туризм және с</w:t>
      </w:r>
      <w:r w:rsidR="009238AA">
        <w:rPr>
          <w:rFonts w:ascii="Times New Roman" w:hAnsi="Times New Roman" w:cs="Times New Roman"/>
          <w:sz w:val="28"/>
          <w:szCs w:val="28"/>
          <w:lang w:val="kk-KZ"/>
        </w:rPr>
        <w:t xml:space="preserve">ервис» кафедрасының аға оқытушылары </w:t>
      </w:r>
      <w:r w:rsidRPr="00501EBF">
        <w:rPr>
          <w:rFonts w:ascii="Times New Roman" w:hAnsi="Times New Roman" w:cs="Times New Roman"/>
          <w:sz w:val="28"/>
          <w:szCs w:val="28"/>
          <w:lang w:val="kk-KZ"/>
        </w:rPr>
        <w:t xml:space="preserve"> Исахова Ж.Б., Байжанова Ш.Б.</w:t>
      </w:r>
    </w:p>
    <w:p w:rsidR="00242DAA" w:rsidRPr="00501EBF" w:rsidRDefault="00242DAA"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М. Әуезов атындағы Оңтүстік Қазақстан мемлекеттік университеті</w:t>
      </w:r>
    </w:p>
    <w:p w:rsidR="00242DAA" w:rsidRPr="00501EBF" w:rsidRDefault="00242DAA" w:rsidP="008C3E89">
      <w:pPr>
        <w:spacing w:after="0" w:line="240" w:lineRule="auto"/>
        <w:jc w:val="both"/>
        <w:rPr>
          <w:rFonts w:ascii="Times New Roman" w:hAnsi="Times New Roman" w:cs="Times New Roman"/>
          <w:sz w:val="28"/>
          <w:szCs w:val="28"/>
          <w:lang w:val="kk-KZ"/>
        </w:rPr>
      </w:pPr>
    </w:p>
    <w:p w:rsidR="00242DAA" w:rsidRPr="00501EBF" w:rsidRDefault="00242DAA" w:rsidP="008C3E89">
      <w:pPr>
        <w:shd w:val="clear" w:color="auto" w:fill="FFFFFF"/>
        <w:tabs>
          <w:tab w:val="center" w:pos="4859"/>
          <w:tab w:val="left" w:pos="7110"/>
        </w:tabs>
        <w:autoSpaceDE w:val="0"/>
        <w:autoSpaceDN w:val="0"/>
        <w:adjustRightInd w:val="0"/>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«Агенттік және операторлық қызметті ұйымдастыру және технология</w:t>
      </w:r>
      <w:r w:rsidRPr="00501EBF">
        <w:rPr>
          <w:rFonts w:ascii="Times New Roman" w:hAnsi="Times New Roman" w:cs="Times New Roman"/>
          <w:color w:val="000000"/>
          <w:sz w:val="28"/>
          <w:szCs w:val="28"/>
          <w:lang w:val="kk-KZ"/>
        </w:rPr>
        <w:t>»</w:t>
      </w:r>
      <w:r w:rsidRPr="00501EBF">
        <w:rPr>
          <w:rFonts w:ascii="Times New Roman" w:hAnsi="Times New Roman" w:cs="Times New Roman"/>
          <w:sz w:val="28"/>
          <w:szCs w:val="28"/>
          <w:lang w:val="kk-KZ"/>
        </w:rPr>
        <w:t xml:space="preserve"> </w:t>
      </w:r>
    </w:p>
    <w:p w:rsidR="00242DAA" w:rsidRPr="00501EBF" w:rsidRDefault="00242DAA"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пәнінен дәріс жинағы Шымкен</w:t>
      </w:r>
      <w:r w:rsidR="00E7461E">
        <w:rPr>
          <w:rFonts w:ascii="Times New Roman" w:hAnsi="Times New Roman" w:cs="Times New Roman"/>
          <w:sz w:val="28"/>
          <w:szCs w:val="28"/>
          <w:lang w:val="kk-KZ"/>
        </w:rPr>
        <w:t>т: М.Әуезов ат. ОҚМУ, 2019ж.   132</w:t>
      </w:r>
      <w:r w:rsidRPr="00501EBF">
        <w:rPr>
          <w:rFonts w:ascii="Times New Roman" w:hAnsi="Times New Roman" w:cs="Times New Roman"/>
          <w:sz w:val="28"/>
          <w:szCs w:val="28"/>
          <w:lang w:val="kk-KZ"/>
        </w:rPr>
        <w:t xml:space="preserve"> бет    </w:t>
      </w:r>
    </w:p>
    <w:p w:rsidR="00242DAA" w:rsidRPr="00501EBF" w:rsidRDefault="00242DAA" w:rsidP="008C3E89">
      <w:pPr>
        <w:shd w:val="clear" w:color="auto" w:fill="FFFFFF"/>
        <w:tabs>
          <w:tab w:val="center" w:pos="4859"/>
          <w:tab w:val="left" w:pos="7110"/>
        </w:tabs>
        <w:autoSpaceDE w:val="0"/>
        <w:autoSpaceDN w:val="0"/>
        <w:adjustRightInd w:val="0"/>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Дәріс жинағы оқу жоспарының «Агенттік және операторлық қызметті ұйымдастыру және технология</w:t>
      </w:r>
      <w:r w:rsidRPr="00501EBF">
        <w:rPr>
          <w:rFonts w:ascii="Times New Roman" w:hAnsi="Times New Roman" w:cs="Times New Roman"/>
          <w:color w:val="000000"/>
          <w:sz w:val="28"/>
          <w:szCs w:val="28"/>
          <w:lang w:val="kk-KZ"/>
        </w:rPr>
        <w:t>»</w:t>
      </w:r>
      <w:r w:rsidRPr="00501EBF">
        <w:rPr>
          <w:rFonts w:ascii="Times New Roman" w:hAnsi="Times New Roman" w:cs="Times New Roman"/>
          <w:sz w:val="28"/>
          <w:szCs w:val="28"/>
          <w:lang w:val="kk-KZ"/>
        </w:rPr>
        <w:t xml:space="preserve"> пәнінің оқу бағдарламасына сәйкес құрастырылған. </w:t>
      </w:r>
    </w:p>
    <w:p w:rsidR="00242DAA" w:rsidRPr="00501EBF" w:rsidRDefault="00242DAA" w:rsidP="008C3E89">
      <w:pPr>
        <w:spacing w:after="0" w:line="240" w:lineRule="auto"/>
        <w:jc w:val="both"/>
        <w:rPr>
          <w:rFonts w:ascii="Times New Roman" w:hAnsi="Times New Roman" w:cs="Times New Roman"/>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5В090200- «Туризм»</w:t>
      </w:r>
      <w:r w:rsidR="004762CC" w:rsidRPr="004762CC">
        <w:rPr>
          <w:rFonts w:ascii="Times New Roman" w:hAnsi="Times New Roman" w:cs="Times New Roman"/>
          <w:sz w:val="28"/>
          <w:szCs w:val="28"/>
        </w:rPr>
        <w:t xml:space="preserve"> 6</w:t>
      </w:r>
      <w:r w:rsidR="004762CC">
        <w:rPr>
          <w:rFonts w:ascii="Times New Roman" w:hAnsi="Times New Roman" w:cs="Times New Roman"/>
          <w:sz w:val="28"/>
          <w:szCs w:val="28"/>
          <w:lang w:val="kk-KZ"/>
        </w:rPr>
        <w:t>В</w:t>
      </w:r>
      <w:r w:rsidR="004762CC" w:rsidRPr="004762CC">
        <w:rPr>
          <w:rFonts w:ascii="Times New Roman" w:hAnsi="Times New Roman" w:cs="Times New Roman"/>
          <w:sz w:val="28"/>
          <w:szCs w:val="28"/>
        </w:rPr>
        <w:t>11110</w:t>
      </w:r>
      <w:r w:rsidR="004762CC" w:rsidRPr="00501EBF">
        <w:rPr>
          <w:rFonts w:ascii="Times New Roman" w:hAnsi="Times New Roman" w:cs="Times New Roman"/>
          <w:sz w:val="28"/>
          <w:szCs w:val="28"/>
          <w:lang w:val="kk-KZ"/>
        </w:rPr>
        <w:t xml:space="preserve"> – «Туризм»</w:t>
      </w:r>
      <w:r w:rsidR="004762CC" w:rsidRPr="004762CC">
        <w:rPr>
          <w:rFonts w:ascii="Times New Roman" w:hAnsi="Times New Roman" w:cs="Times New Roman"/>
          <w:sz w:val="28"/>
          <w:szCs w:val="28"/>
        </w:rPr>
        <w:t xml:space="preserve"> </w:t>
      </w:r>
      <w:r w:rsidRPr="00501EBF">
        <w:rPr>
          <w:rFonts w:ascii="Times New Roman" w:hAnsi="Times New Roman" w:cs="Times New Roman"/>
          <w:sz w:val="28"/>
          <w:szCs w:val="28"/>
          <w:lang w:val="kk-KZ"/>
        </w:rPr>
        <w:t xml:space="preserve"> мамандығының студенттері үшін арналып құрастырылған.</w:t>
      </w:r>
    </w:p>
    <w:p w:rsidR="00242DAA" w:rsidRPr="00501EBF" w:rsidRDefault="00242DAA" w:rsidP="008C3E89">
      <w:pPr>
        <w:spacing w:after="0" w:line="240" w:lineRule="auto"/>
        <w:jc w:val="both"/>
        <w:rPr>
          <w:rFonts w:ascii="Times New Roman" w:hAnsi="Times New Roman" w:cs="Times New Roman"/>
          <w:sz w:val="28"/>
          <w:szCs w:val="28"/>
          <w:lang w:val="kk-KZ"/>
        </w:rPr>
      </w:pPr>
    </w:p>
    <w:p w:rsidR="00613133" w:rsidRPr="00501EBF" w:rsidRDefault="00613133" w:rsidP="008C3E89">
      <w:pPr>
        <w:spacing w:after="0" w:line="240" w:lineRule="auto"/>
        <w:jc w:val="both"/>
        <w:rPr>
          <w:rFonts w:ascii="Times New Roman" w:hAnsi="Times New Roman" w:cs="Times New Roman"/>
          <w:sz w:val="28"/>
          <w:szCs w:val="28"/>
          <w:lang w:val="kk-KZ"/>
        </w:rPr>
      </w:pPr>
    </w:p>
    <w:p w:rsidR="00242DAA" w:rsidRPr="00501EBF" w:rsidRDefault="00242DAA"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Рецензент:  Дуйсембекова Г.Р.  э.ғ.к., аға оқытушы </w:t>
      </w:r>
    </w:p>
    <w:p w:rsidR="00242DAA" w:rsidRPr="00501EBF" w:rsidRDefault="00242DAA" w:rsidP="008C3E89">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М.Әуезов атындағы                                                                                                                                                                                                                            ОҚМУ «Халықаралық туризм және сервис» кафедрасы                                                                                                           </w:t>
      </w:r>
    </w:p>
    <w:p w:rsidR="00242DAA" w:rsidRPr="00501EBF" w:rsidRDefault="00242DAA" w:rsidP="008C3E89">
      <w:pPr>
        <w:spacing w:after="0" w:line="240" w:lineRule="auto"/>
        <w:jc w:val="both"/>
        <w:rPr>
          <w:rFonts w:ascii="Times New Roman" w:hAnsi="Times New Roman" w:cs="Times New Roman"/>
          <w:sz w:val="28"/>
          <w:szCs w:val="28"/>
          <w:lang w:val="kk-KZ"/>
        </w:rPr>
      </w:pPr>
    </w:p>
    <w:p w:rsidR="00613133" w:rsidRPr="00501EBF" w:rsidRDefault="00613133" w:rsidP="008C3E89">
      <w:pPr>
        <w:spacing w:after="0" w:line="240" w:lineRule="auto"/>
        <w:jc w:val="both"/>
        <w:rPr>
          <w:rFonts w:ascii="Times New Roman" w:hAnsi="Times New Roman" w:cs="Times New Roman"/>
          <w:sz w:val="28"/>
          <w:szCs w:val="28"/>
          <w:lang w:val="kk-KZ"/>
        </w:rPr>
      </w:pPr>
    </w:p>
    <w:p w:rsidR="00242DAA" w:rsidRPr="00501EBF" w:rsidRDefault="00242DAA" w:rsidP="008C3E89">
      <w:pPr>
        <w:spacing w:after="0" w:line="240" w:lineRule="auto"/>
        <w:jc w:val="both"/>
        <w:rPr>
          <w:rFonts w:ascii="Times New Roman" w:hAnsi="Times New Roman" w:cs="Times New Roman"/>
          <w:sz w:val="28"/>
          <w:szCs w:val="28"/>
          <w:u w:val="single"/>
          <w:lang w:val="kk-KZ"/>
        </w:rPr>
      </w:pPr>
      <w:r w:rsidRPr="00501EBF">
        <w:rPr>
          <w:rFonts w:ascii="Times New Roman" w:hAnsi="Times New Roman" w:cs="Times New Roman"/>
          <w:sz w:val="28"/>
          <w:szCs w:val="28"/>
          <w:lang w:val="kk-KZ"/>
        </w:rPr>
        <w:t>Басылымға «</w:t>
      </w:r>
      <w:r w:rsidRPr="00501EBF">
        <w:rPr>
          <w:rFonts w:ascii="Times New Roman" w:hAnsi="Times New Roman" w:cs="Times New Roman"/>
          <w:bCs/>
          <w:sz w:val="28"/>
          <w:szCs w:val="28"/>
          <w:lang w:val="kk-KZ"/>
        </w:rPr>
        <w:t>Халықаралық туризм және сервис» кафедрасының мәжілісінде талқыланып ұсынылды</w:t>
      </w:r>
      <w:r w:rsidRPr="00501EBF">
        <w:rPr>
          <w:rFonts w:ascii="Times New Roman" w:hAnsi="Times New Roman" w:cs="Times New Roman"/>
          <w:sz w:val="28"/>
          <w:szCs w:val="28"/>
          <w:lang w:val="kk-KZ"/>
        </w:rPr>
        <w:t xml:space="preserve"> (№      «   »      2019ж.)</w:t>
      </w:r>
    </w:p>
    <w:p w:rsidR="00242DAA" w:rsidRPr="00501EBF" w:rsidRDefault="00242DAA"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«Басқару және Бизнес» Жоғары мектеп әдістемелік комиссиясы ұсынылған               (№          «    »              2019ж.)</w:t>
      </w:r>
    </w:p>
    <w:p w:rsidR="00613133" w:rsidRPr="00501EBF" w:rsidRDefault="00613133" w:rsidP="008C3E89">
      <w:pPr>
        <w:spacing w:after="0" w:line="240" w:lineRule="auto"/>
        <w:jc w:val="both"/>
        <w:rPr>
          <w:rFonts w:ascii="Times New Roman" w:hAnsi="Times New Roman" w:cs="Times New Roman"/>
          <w:sz w:val="28"/>
          <w:szCs w:val="28"/>
          <w:lang w:val="kk-KZ"/>
        </w:rPr>
      </w:pPr>
    </w:p>
    <w:p w:rsidR="009238AA" w:rsidRDefault="009238AA" w:rsidP="008C3E89">
      <w:pPr>
        <w:spacing w:after="0" w:line="240" w:lineRule="auto"/>
        <w:jc w:val="both"/>
        <w:rPr>
          <w:rFonts w:ascii="Times New Roman" w:hAnsi="Times New Roman" w:cs="Times New Roman"/>
          <w:sz w:val="28"/>
          <w:szCs w:val="28"/>
          <w:lang w:val="kk-KZ"/>
        </w:rPr>
      </w:pPr>
    </w:p>
    <w:p w:rsidR="00242DAA" w:rsidRPr="00501EBF" w:rsidRDefault="00242DAA"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Басылымға М.Әуезов атындағы ОҚМУ-нің әдістемелік кеңесімен басылымға ұсынылды (№     «    »             2019ж.)</w:t>
      </w:r>
    </w:p>
    <w:p w:rsidR="00242DAA" w:rsidRPr="00501EBF" w:rsidRDefault="00242DAA"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613133" w:rsidP="008C3E89">
      <w:pPr>
        <w:spacing w:after="0" w:line="240" w:lineRule="auto"/>
        <w:rPr>
          <w:rFonts w:ascii="Times New Roman" w:hAnsi="Times New Roman" w:cs="Times New Roman"/>
          <w:sz w:val="28"/>
          <w:szCs w:val="28"/>
          <w:lang w:val="kk-KZ"/>
        </w:rPr>
      </w:pPr>
    </w:p>
    <w:p w:rsidR="00613133" w:rsidRPr="00501EBF" w:rsidRDefault="00242DAA" w:rsidP="008C3E89">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 М.Ауезов атындағы Оңтүстік Қазақст</w:t>
      </w:r>
      <w:r w:rsidR="009238AA">
        <w:rPr>
          <w:rFonts w:ascii="Times New Roman" w:hAnsi="Times New Roman" w:cs="Times New Roman"/>
          <w:sz w:val="28"/>
          <w:szCs w:val="28"/>
          <w:lang w:val="kk-KZ"/>
        </w:rPr>
        <w:t>ан мемлекеттік университеті 2019</w:t>
      </w:r>
      <w:r w:rsidRPr="00501EBF">
        <w:rPr>
          <w:rFonts w:ascii="Times New Roman" w:hAnsi="Times New Roman" w:cs="Times New Roman"/>
          <w:sz w:val="28"/>
          <w:szCs w:val="28"/>
          <w:lang w:val="kk-KZ"/>
        </w:rPr>
        <w:t xml:space="preserve">ж. </w:t>
      </w:r>
    </w:p>
    <w:p w:rsidR="00613133" w:rsidRPr="00501EBF" w:rsidRDefault="00613133" w:rsidP="008C3E89">
      <w:pPr>
        <w:spacing w:after="0" w:line="240" w:lineRule="auto"/>
        <w:rPr>
          <w:rFonts w:ascii="Times New Roman" w:hAnsi="Times New Roman" w:cs="Times New Roman"/>
          <w:sz w:val="28"/>
          <w:szCs w:val="28"/>
          <w:lang w:val="kk-KZ"/>
        </w:rPr>
      </w:pPr>
    </w:p>
    <w:p w:rsidR="00242DAA" w:rsidRPr="00501EBF" w:rsidRDefault="00242DAA" w:rsidP="008C3E89">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Шығаруға жауапты: аға оқытушы</w:t>
      </w:r>
      <w:r w:rsidR="009238AA">
        <w:rPr>
          <w:rFonts w:ascii="Times New Roman" w:hAnsi="Times New Roman" w:cs="Times New Roman"/>
          <w:sz w:val="28"/>
          <w:szCs w:val="28"/>
          <w:lang w:val="kk-KZ"/>
        </w:rPr>
        <w:t>лар</w:t>
      </w:r>
      <w:r w:rsidRPr="00501EBF">
        <w:rPr>
          <w:rFonts w:ascii="Times New Roman" w:hAnsi="Times New Roman" w:cs="Times New Roman"/>
          <w:sz w:val="28"/>
          <w:szCs w:val="28"/>
          <w:lang w:val="kk-KZ"/>
        </w:rPr>
        <w:t xml:space="preserve">  Исахова Ж.Б., Байжанова Ш.Б.</w:t>
      </w:r>
    </w:p>
    <w:p w:rsidR="00242DAA" w:rsidRPr="00501EBF" w:rsidRDefault="00242DAA" w:rsidP="008C3E89">
      <w:pPr>
        <w:spacing w:after="0" w:line="240" w:lineRule="auto"/>
        <w:rPr>
          <w:rFonts w:ascii="Times New Roman" w:hAnsi="Times New Roman" w:cs="Times New Roman"/>
          <w:sz w:val="28"/>
          <w:szCs w:val="28"/>
          <w:lang w:val="kk-KZ"/>
        </w:rPr>
      </w:pPr>
    </w:p>
    <w:p w:rsidR="00B2407D" w:rsidRPr="009238AA" w:rsidRDefault="00B2407D" w:rsidP="008C3E89">
      <w:pPr>
        <w:autoSpaceDE w:val="0"/>
        <w:autoSpaceDN w:val="0"/>
        <w:adjustRightInd w:val="0"/>
        <w:spacing w:after="0" w:line="240" w:lineRule="auto"/>
        <w:jc w:val="center"/>
        <w:rPr>
          <w:rFonts w:ascii="Times New Roman" w:hAnsi="Times New Roman" w:cs="Times New Roman"/>
          <w:b/>
          <w:bCs/>
          <w:sz w:val="28"/>
          <w:szCs w:val="28"/>
          <w:lang w:val="kk-KZ"/>
        </w:rPr>
      </w:pPr>
    </w:p>
    <w:p w:rsidR="00242DAA" w:rsidRPr="00501EBF" w:rsidRDefault="00242DAA" w:rsidP="008C3E89">
      <w:pPr>
        <w:autoSpaceDE w:val="0"/>
        <w:autoSpaceDN w:val="0"/>
        <w:adjustRightInd w:val="0"/>
        <w:spacing w:after="0" w:line="240" w:lineRule="auto"/>
        <w:jc w:val="center"/>
        <w:rPr>
          <w:rFonts w:ascii="Times New Roman" w:hAnsi="Times New Roman" w:cs="Times New Roman"/>
          <w:b/>
          <w:bCs/>
          <w:sz w:val="28"/>
          <w:szCs w:val="28"/>
          <w:lang w:val="kk-KZ"/>
        </w:rPr>
      </w:pPr>
      <w:r w:rsidRPr="00501EBF">
        <w:rPr>
          <w:rFonts w:ascii="Times New Roman" w:hAnsi="Times New Roman" w:cs="Times New Roman"/>
          <w:b/>
          <w:bCs/>
          <w:sz w:val="28"/>
          <w:szCs w:val="28"/>
          <w:lang w:val="kk-KZ"/>
        </w:rPr>
        <w:t>Мазмұны</w:t>
      </w:r>
    </w:p>
    <w:tbl>
      <w:tblPr>
        <w:tblW w:w="9534" w:type="dxa"/>
        <w:tblInd w:w="-176" w:type="dxa"/>
        <w:tblLook w:val="01E0"/>
      </w:tblPr>
      <w:tblGrid>
        <w:gridCol w:w="8634"/>
        <w:gridCol w:w="900"/>
      </w:tblGrid>
      <w:tr w:rsidR="00242DAA" w:rsidRPr="00501EBF" w:rsidTr="00B2407D">
        <w:tc>
          <w:tcPr>
            <w:tcW w:w="8634" w:type="dxa"/>
            <w:hideMark/>
          </w:tcPr>
          <w:p w:rsidR="00242DAA" w:rsidRPr="00501EBF" w:rsidRDefault="00242DAA" w:rsidP="008C3E89">
            <w:pPr>
              <w:autoSpaceDE w:val="0"/>
              <w:autoSpaceDN w:val="0"/>
              <w:adjustRightInd w:val="0"/>
              <w:spacing w:after="0" w:line="240" w:lineRule="auto"/>
              <w:rPr>
                <w:rFonts w:ascii="Times New Roman" w:eastAsia="Batang" w:hAnsi="Times New Roman" w:cs="Times New Roman"/>
                <w:bCs/>
                <w:sz w:val="28"/>
                <w:szCs w:val="28"/>
                <w:lang w:eastAsia="ko-KR"/>
              </w:rPr>
            </w:pPr>
            <w:r w:rsidRPr="00501EBF">
              <w:rPr>
                <w:rFonts w:ascii="Times New Roman" w:hAnsi="Times New Roman" w:cs="Times New Roman"/>
                <w:sz w:val="28"/>
                <w:szCs w:val="28"/>
                <w:lang w:val="kk-KZ"/>
              </w:rPr>
              <w:t>Кіріспе</w:t>
            </w:r>
          </w:p>
        </w:tc>
        <w:tc>
          <w:tcPr>
            <w:tcW w:w="900" w:type="dxa"/>
            <w:hideMark/>
          </w:tcPr>
          <w:p w:rsidR="00242DAA" w:rsidRPr="00501EBF" w:rsidRDefault="00242DAA" w:rsidP="008C3E89">
            <w:pPr>
              <w:autoSpaceDE w:val="0"/>
              <w:autoSpaceDN w:val="0"/>
              <w:adjustRightInd w:val="0"/>
              <w:spacing w:after="0" w:line="240" w:lineRule="auto"/>
              <w:jc w:val="center"/>
              <w:rPr>
                <w:rFonts w:ascii="Times New Roman" w:eastAsia="Batang" w:hAnsi="Times New Roman" w:cs="Times New Roman"/>
                <w:bCs/>
                <w:sz w:val="28"/>
                <w:szCs w:val="28"/>
                <w:lang w:val="en-US" w:eastAsia="ko-KR"/>
              </w:rPr>
            </w:pPr>
            <w:r w:rsidRPr="00501EBF">
              <w:rPr>
                <w:rFonts w:ascii="Times New Roman" w:hAnsi="Times New Roman" w:cs="Times New Roman"/>
                <w:bCs/>
                <w:sz w:val="28"/>
                <w:szCs w:val="28"/>
                <w:lang w:val="en-US"/>
              </w:rPr>
              <w:t>6</w:t>
            </w:r>
          </w:p>
        </w:tc>
      </w:tr>
      <w:tr w:rsidR="00242DAA" w:rsidRPr="00501EBF" w:rsidTr="00B2407D">
        <w:tc>
          <w:tcPr>
            <w:tcW w:w="8634" w:type="dxa"/>
            <w:hideMark/>
          </w:tcPr>
          <w:p w:rsidR="00242DAA" w:rsidRPr="00B2407D" w:rsidRDefault="00242DAA" w:rsidP="00B2407D">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Тақырып 1.</w:t>
            </w:r>
            <w:r w:rsidRPr="00501EBF">
              <w:rPr>
                <w:rFonts w:ascii="Times New Roman" w:hAnsi="Times New Roman" w:cs="Times New Roman"/>
                <w:sz w:val="28"/>
                <w:szCs w:val="28"/>
                <w:lang w:val="kk-KZ" w:eastAsia="zh-CN"/>
              </w:rPr>
              <w:t xml:space="preserve"> </w:t>
            </w:r>
            <w:r w:rsidR="00B2407D" w:rsidRPr="00B2407D">
              <w:rPr>
                <w:rFonts w:ascii="Times New Roman" w:hAnsi="Times New Roman" w:cs="Times New Roman"/>
                <w:kern w:val="28"/>
                <w:sz w:val="28"/>
                <w:szCs w:val="28"/>
                <w:lang w:val="kk-KZ" w:eastAsia="ko-KR"/>
              </w:rPr>
              <w:t>Туризм бизнесі динамикалық,экономикалық, қоғамдық шаруашылық, жүйе ретінде</w:t>
            </w:r>
          </w:p>
        </w:tc>
        <w:tc>
          <w:tcPr>
            <w:tcW w:w="900" w:type="dxa"/>
            <w:hideMark/>
          </w:tcPr>
          <w:p w:rsidR="00242DAA" w:rsidRPr="00501EBF" w:rsidRDefault="00242DAA" w:rsidP="008C3E89">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7</w:t>
            </w:r>
          </w:p>
        </w:tc>
      </w:tr>
      <w:tr w:rsidR="00242DAA" w:rsidRPr="00501EBF" w:rsidTr="00B2407D">
        <w:tc>
          <w:tcPr>
            <w:tcW w:w="8634" w:type="dxa"/>
            <w:hideMark/>
          </w:tcPr>
          <w:p w:rsidR="00242DAA" w:rsidRPr="00B2407D" w:rsidRDefault="00242DAA" w:rsidP="00B2407D">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B2407D">
              <w:rPr>
                <w:rFonts w:ascii="Times New Roman" w:hAnsi="Times New Roman" w:cs="Times New Roman"/>
                <w:sz w:val="28"/>
                <w:szCs w:val="28"/>
                <w:lang w:val="kk-KZ"/>
              </w:rPr>
              <w:t>Тақырып 2.</w:t>
            </w:r>
            <w:r w:rsidR="00B2407D" w:rsidRPr="00B2407D">
              <w:rPr>
                <w:rFonts w:ascii="Times New Roman" w:hAnsi="Times New Roman" w:cs="Times New Roman"/>
                <w:sz w:val="28"/>
                <w:szCs w:val="28"/>
                <w:lang w:val="kk-KZ" w:eastAsia="zh-CN"/>
              </w:rPr>
              <w:t xml:space="preserve"> Туризм бизнесінің  индустриясы және туристік нарықтың ерекшелігі</w:t>
            </w:r>
          </w:p>
        </w:tc>
        <w:tc>
          <w:tcPr>
            <w:tcW w:w="900" w:type="dxa"/>
            <w:hideMark/>
          </w:tcPr>
          <w:p w:rsidR="00242DAA" w:rsidRPr="00501EBF" w:rsidRDefault="00242DAA" w:rsidP="00B2407D">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13</w:t>
            </w:r>
          </w:p>
        </w:tc>
      </w:tr>
      <w:tr w:rsidR="00242DAA" w:rsidRPr="00501EBF" w:rsidTr="00B2407D">
        <w:tc>
          <w:tcPr>
            <w:tcW w:w="8634" w:type="dxa"/>
            <w:hideMark/>
          </w:tcPr>
          <w:p w:rsidR="00242DAA" w:rsidRPr="00B2407D" w:rsidRDefault="00242DAA" w:rsidP="00B2407D">
            <w:pPr>
              <w:spacing w:after="0" w:line="240" w:lineRule="auto"/>
              <w:ind w:right="-569"/>
              <w:jc w:val="both"/>
              <w:rPr>
                <w:rFonts w:ascii="Times New Roman" w:hAnsi="Times New Roman" w:cs="Times New Roman"/>
                <w:sz w:val="28"/>
                <w:szCs w:val="28"/>
                <w:lang w:val="kk-KZ" w:eastAsia="zh-CN"/>
              </w:rPr>
            </w:pPr>
            <w:r w:rsidRPr="00B2407D">
              <w:rPr>
                <w:rFonts w:ascii="Times New Roman" w:hAnsi="Times New Roman" w:cs="Times New Roman"/>
                <w:sz w:val="28"/>
                <w:szCs w:val="28"/>
                <w:lang w:val="kk-KZ"/>
              </w:rPr>
              <w:t>Тақырып 3.</w:t>
            </w:r>
            <w:r w:rsidRPr="00B2407D">
              <w:rPr>
                <w:rFonts w:ascii="Times New Roman" w:eastAsia="Times New Roman" w:hAnsi="Times New Roman" w:cs="Times New Roman"/>
                <w:bCs/>
                <w:noProof/>
                <w:color w:val="000000"/>
                <w:sz w:val="28"/>
                <w:szCs w:val="28"/>
                <w:lang w:val="kk-KZ"/>
              </w:rPr>
              <w:t xml:space="preserve"> </w:t>
            </w:r>
            <w:r w:rsidR="00B2407D" w:rsidRPr="00B2407D">
              <w:rPr>
                <w:rFonts w:ascii="Times New Roman" w:hAnsi="Times New Roman" w:cs="Times New Roman"/>
                <w:sz w:val="28"/>
                <w:szCs w:val="28"/>
                <w:lang w:val="kk-KZ" w:eastAsia="zh-CN"/>
              </w:rPr>
              <w:t>Туризм бизнесінің  менеджменті</w:t>
            </w:r>
          </w:p>
        </w:tc>
        <w:tc>
          <w:tcPr>
            <w:tcW w:w="900" w:type="dxa"/>
            <w:hideMark/>
          </w:tcPr>
          <w:p w:rsidR="00242DAA" w:rsidRPr="00501EBF" w:rsidRDefault="00242DAA" w:rsidP="00B2407D">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21</w:t>
            </w:r>
          </w:p>
        </w:tc>
      </w:tr>
      <w:tr w:rsidR="00242DAA" w:rsidRPr="00B2407D" w:rsidTr="00B2407D">
        <w:tc>
          <w:tcPr>
            <w:tcW w:w="8634" w:type="dxa"/>
            <w:hideMark/>
          </w:tcPr>
          <w:p w:rsidR="00242DAA" w:rsidRPr="00B2407D" w:rsidRDefault="00242DAA" w:rsidP="00B2407D">
            <w:pPr>
              <w:spacing w:after="0" w:line="240" w:lineRule="auto"/>
              <w:ind w:right="-569"/>
              <w:jc w:val="both"/>
              <w:rPr>
                <w:rFonts w:ascii="Times New Roman" w:hAnsi="Times New Roman" w:cs="Times New Roman"/>
                <w:sz w:val="28"/>
                <w:szCs w:val="28"/>
                <w:lang w:val="kk-KZ" w:eastAsia="zh-CN"/>
              </w:rPr>
            </w:pPr>
            <w:r w:rsidRPr="00B2407D">
              <w:rPr>
                <w:rFonts w:ascii="Times New Roman" w:hAnsi="Times New Roman" w:cs="Times New Roman"/>
                <w:sz w:val="28"/>
                <w:szCs w:val="28"/>
                <w:lang w:val="kk-KZ"/>
              </w:rPr>
              <w:t>Тақырып 4.</w:t>
            </w:r>
            <w:r w:rsidR="00B2407D" w:rsidRPr="00B2407D">
              <w:rPr>
                <w:rFonts w:ascii="Times New Roman" w:hAnsi="Times New Roman" w:cs="Times New Roman"/>
                <w:sz w:val="28"/>
                <w:szCs w:val="28"/>
                <w:lang w:val="kk-KZ" w:eastAsia="zh-CN"/>
              </w:rPr>
              <w:t xml:space="preserve"> Туризм бизнесінің  маркетингі</w:t>
            </w:r>
          </w:p>
        </w:tc>
        <w:tc>
          <w:tcPr>
            <w:tcW w:w="900" w:type="dxa"/>
            <w:hideMark/>
          </w:tcPr>
          <w:p w:rsidR="00242DAA" w:rsidRPr="00B2407D" w:rsidRDefault="00242DAA" w:rsidP="00B2407D">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B2407D">
              <w:rPr>
                <w:rFonts w:ascii="Times New Roman" w:hAnsi="Times New Roman" w:cs="Times New Roman"/>
                <w:bCs/>
                <w:sz w:val="28"/>
                <w:szCs w:val="28"/>
                <w:lang w:val="kk-KZ"/>
              </w:rPr>
              <w:t>27</w:t>
            </w:r>
          </w:p>
        </w:tc>
      </w:tr>
      <w:tr w:rsidR="00242DAA" w:rsidRPr="00501EBF" w:rsidTr="00B2407D">
        <w:tc>
          <w:tcPr>
            <w:tcW w:w="8634" w:type="dxa"/>
            <w:hideMark/>
          </w:tcPr>
          <w:p w:rsidR="00242DAA" w:rsidRPr="00501EBF" w:rsidRDefault="00242DAA" w:rsidP="006034ED">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501EBF">
              <w:rPr>
                <w:rFonts w:ascii="Times New Roman" w:hAnsi="Times New Roman" w:cs="Times New Roman"/>
                <w:sz w:val="28"/>
                <w:szCs w:val="28"/>
                <w:lang w:val="kk-KZ"/>
              </w:rPr>
              <w:t>Тақырып 5.</w:t>
            </w:r>
            <w:r w:rsidR="00B2407D" w:rsidRPr="00501EBF">
              <w:rPr>
                <w:rFonts w:ascii="Times New Roman" w:hAnsi="Times New Roman" w:cs="Times New Roman"/>
                <w:b/>
                <w:sz w:val="28"/>
                <w:szCs w:val="28"/>
                <w:lang w:val="kk-KZ" w:eastAsia="zh-CN"/>
              </w:rPr>
              <w:t xml:space="preserve"> </w:t>
            </w:r>
            <w:r w:rsidR="00B2407D" w:rsidRPr="00B2407D">
              <w:rPr>
                <w:rFonts w:ascii="Times New Roman" w:hAnsi="Times New Roman" w:cs="Times New Roman"/>
                <w:sz w:val="28"/>
                <w:szCs w:val="28"/>
                <w:lang w:val="kk-KZ" w:eastAsia="zh-CN"/>
              </w:rPr>
              <w:t>Туризм бизнесіндегі жаңа ақпараттық технологиялардың дамуы</w:t>
            </w:r>
            <w:r w:rsidRPr="00501EBF">
              <w:rPr>
                <w:rFonts w:ascii="Times New Roman" w:hAnsi="Times New Roman" w:cs="Times New Roman"/>
                <w:sz w:val="28"/>
                <w:szCs w:val="28"/>
                <w:lang w:val="kk-KZ"/>
              </w:rPr>
              <w:t xml:space="preserve"> </w:t>
            </w:r>
          </w:p>
        </w:tc>
        <w:tc>
          <w:tcPr>
            <w:tcW w:w="900" w:type="dxa"/>
            <w:hideMark/>
          </w:tcPr>
          <w:p w:rsidR="00242DAA" w:rsidRPr="00501EBF" w:rsidRDefault="00242DAA" w:rsidP="00B2407D">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33</w:t>
            </w:r>
          </w:p>
        </w:tc>
      </w:tr>
      <w:tr w:rsidR="00242DAA" w:rsidRPr="00501EBF" w:rsidTr="006034ED">
        <w:trPr>
          <w:trHeight w:val="469"/>
        </w:trPr>
        <w:tc>
          <w:tcPr>
            <w:tcW w:w="8634" w:type="dxa"/>
            <w:hideMark/>
          </w:tcPr>
          <w:p w:rsidR="00242DAA" w:rsidRPr="00B2407D" w:rsidRDefault="00242DAA" w:rsidP="006034ED">
            <w:pPr>
              <w:spacing w:after="0" w:line="240" w:lineRule="auto"/>
              <w:rPr>
                <w:rFonts w:ascii="Times New Roman" w:hAnsi="Times New Roman"/>
                <w:b/>
                <w:sz w:val="28"/>
                <w:szCs w:val="28"/>
                <w:lang w:val="kk-KZ"/>
              </w:rPr>
            </w:pPr>
            <w:r w:rsidRPr="00501EBF">
              <w:rPr>
                <w:rFonts w:ascii="Times New Roman" w:hAnsi="Times New Roman" w:cs="Times New Roman"/>
                <w:sz w:val="28"/>
                <w:szCs w:val="28"/>
                <w:lang w:val="kk-KZ"/>
              </w:rPr>
              <w:t>Тақырып 6.</w:t>
            </w:r>
            <w:r w:rsidR="00B2407D" w:rsidRPr="00501EBF">
              <w:rPr>
                <w:rFonts w:ascii="Times New Roman" w:hAnsi="Times New Roman"/>
                <w:b/>
                <w:sz w:val="28"/>
                <w:szCs w:val="28"/>
                <w:lang w:val="kk-KZ"/>
              </w:rPr>
              <w:t xml:space="preserve"> </w:t>
            </w:r>
            <w:r w:rsidR="00B2407D" w:rsidRPr="00B2407D">
              <w:rPr>
                <w:rFonts w:ascii="Times New Roman" w:hAnsi="Times New Roman"/>
                <w:sz w:val="28"/>
                <w:szCs w:val="28"/>
                <w:lang w:val="kk-KZ"/>
              </w:rPr>
              <w:t>Туризмдегі ақпараттық технологиялардың түрлері және ақпараттардың маңыздылығы</w:t>
            </w:r>
          </w:p>
        </w:tc>
        <w:tc>
          <w:tcPr>
            <w:tcW w:w="900" w:type="dxa"/>
            <w:hideMark/>
          </w:tcPr>
          <w:p w:rsidR="00242DAA" w:rsidRPr="00501EBF" w:rsidRDefault="00242DAA" w:rsidP="006034ED">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37</w:t>
            </w:r>
          </w:p>
        </w:tc>
      </w:tr>
      <w:tr w:rsidR="00242DAA" w:rsidRPr="00501EBF" w:rsidTr="00B2407D">
        <w:tc>
          <w:tcPr>
            <w:tcW w:w="8634" w:type="dxa"/>
            <w:hideMark/>
          </w:tcPr>
          <w:p w:rsidR="00242DAA" w:rsidRPr="00B2407D" w:rsidRDefault="00B2407D" w:rsidP="006034ED">
            <w:pPr>
              <w:pStyle w:val="a5"/>
              <w:spacing w:after="0" w:line="240" w:lineRule="auto"/>
              <w:ind w:left="-142" w:right="-198"/>
              <w:rPr>
                <w:rFonts w:ascii="Times New Roman" w:hAnsi="Times New Roman"/>
                <w:sz w:val="28"/>
                <w:szCs w:val="28"/>
                <w:lang w:val="kk-KZ"/>
              </w:rPr>
            </w:pPr>
            <w:r>
              <w:rPr>
                <w:rFonts w:ascii="Times New Roman" w:hAnsi="Times New Roman"/>
                <w:sz w:val="28"/>
                <w:szCs w:val="28"/>
                <w:lang w:val="kk-KZ"/>
              </w:rPr>
              <w:t xml:space="preserve">  </w:t>
            </w:r>
            <w:r w:rsidR="00242DAA" w:rsidRPr="00501EBF">
              <w:rPr>
                <w:rFonts w:ascii="Times New Roman" w:hAnsi="Times New Roman"/>
                <w:sz w:val="28"/>
                <w:szCs w:val="28"/>
                <w:lang w:val="kk-KZ"/>
              </w:rPr>
              <w:t>Тақырып 7.</w:t>
            </w:r>
            <w:r w:rsidRPr="00501EBF">
              <w:rPr>
                <w:rFonts w:ascii="Times New Roman" w:hAnsi="Times New Roman"/>
                <w:b/>
                <w:sz w:val="28"/>
                <w:szCs w:val="28"/>
                <w:lang w:val="kk-KZ"/>
              </w:rPr>
              <w:t xml:space="preserve"> </w:t>
            </w:r>
            <w:r w:rsidRPr="00B2407D">
              <w:rPr>
                <w:rFonts w:ascii="Times New Roman" w:hAnsi="Times New Roman"/>
                <w:sz w:val="28"/>
                <w:szCs w:val="28"/>
                <w:lang w:val="kk-KZ"/>
              </w:rPr>
              <w:t xml:space="preserve">Туроператор және турагенттердің жауапкершілігін </w:t>
            </w:r>
            <w:r>
              <w:rPr>
                <w:rFonts w:ascii="Times New Roman" w:hAnsi="Times New Roman"/>
                <w:sz w:val="28"/>
                <w:szCs w:val="28"/>
                <w:lang w:val="kk-KZ"/>
              </w:rPr>
              <w:t xml:space="preserve">    </w:t>
            </w:r>
            <w:r w:rsidR="00BA2314">
              <w:rPr>
                <w:rFonts w:ascii="Times New Roman" w:hAnsi="Times New Roman"/>
                <w:sz w:val="28"/>
                <w:szCs w:val="28"/>
                <w:lang w:val="kk-KZ"/>
              </w:rPr>
              <w:t xml:space="preserve">      </w:t>
            </w:r>
            <w:r w:rsidRPr="00B2407D">
              <w:rPr>
                <w:rFonts w:ascii="Times New Roman" w:hAnsi="Times New Roman"/>
                <w:sz w:val="28"/>
                <w:szCs w:val="28"/>
                <w:lang w:val="kk-KZ"/>
              </w:rPr>
              <w:t>сақтандыру</w:t>
            </w:r>
          </w:p>
        </w:tc>
        <w:tc>
          <w:tcPr>
            <w:tcW w:w="900" w:type="dxa"/>
            <w:hideMark/>
          </w:tcPr>
          <w:p w:rsidR="00242DAA" w:rsidRPr="00501EBF" w:rsidRDefault="00242DAA" w:rsidP="006034ED">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47</w:t>
            </w:r>
          </w:p>
        </w:tc>
      </w:tr>
      <w:tr w:rsidR="00B2407D" w:rsidRPr="00501EBF" w:rsidTr="00B2407D">
        <w:tc>
          <w:tcPr>
            <w:tcW w:w="8634" w:type="dxa"/>
            <w:hideMark/>
          </w:tcPr>
          <w:p w:rsidR="00B2407D" w:rsidRDefault="00B2407D" w:rsidP="006034ED">
            <w:pPr>
              <w:pStyle w:val="a5"/>
              <w:spacing w:after="0" w:line="240" w:lineRule="auto"/>
              <w:ind w:left="-142" w:right="-198"/>
              <w:rPr>
                <w:rFonts w:ascii="Times New Roman" w:hAnsi="Times New Roman"/>
                <w:sz w:val="28"/>
                <w:szCs w:val="28"/>
                <w:lang w:val="kk-KZ"/>
              </w:rPr>
            </w:pPr>
          </w:p>
        </w:tc>
        <w:tc>
          <w:tcPr>
            <w:tcW w:w="900" w:type="dxa"/>
            <w:hideMark/>
          </w:tcPr>
          <w:p w:rsidR="00B2407D" w:rsidRPr="00501EBF" w:rsidRDefault="00B2407D" w:rsidP="006034ED">
            <w:pPr>
              <w:autoSpaceDE w:val="0"/>
              <w:autoSpaceDN w:val="0"/>
              <w:adjustRightInd w:val="0"/>
              <w:spacing w:after="0" w:line="240" w:lineRule="auto"/>
              <w:jc w:val="center"/>
              <w:rPr>
                <w:rFonts w:ascii="Times New Roman" w:hAnsi="Times New Roman" w:cs="Times New Roman"/>
                <w:bCs/>
                <w:sz w:val="28"/>
                <w:szCs w:val="28"/>
                <w:lang w:val="kk-KZ"/>
              </w:rPr>
            </w:pPr>
          </w:p>
        </w:tc>
      </w:tr>
      <w:tr w:rsidR="00242DAA" w:rsidRPr="00501EBF" w:rsidTr="00B2407D">
        <w:trPr>
          <w:trHeight w:val="340"/>
        </w:trPr>
        <w:tc>
          <w:tcPr>
            <w:tcW w:w="8634" w:type="dxa"/>
            <w:hideMark/>
          </w:tcPr>
          <w:p w:rsidR="00242DAA" w:rsidRPr="00501EBF" w:rsidRDefault="00242DAA" w:rsidP="006034ED">
            <w:pPr>
              <w:autoSpaceDE w:val="0"/>
              <w:autoSpaceDN w:val="0"/>
              <w:adjustRightInd w:val="0"/>
              <w:spacing w:after="0" w:line="240" w:lineRule="auto"/>
              <w:rPr>
                <w:rFonts w:ascii="Times New Roman" w:eastAsia="Batang" w:hAnsi="Times New Roman" w:cs="Times New Roman"/>
                <w:bCs/>
                <w:sz w:val="28"/>
                <w:szCs w:val="28"/>
                <w:lang w:val="kk-KZ" w:eastAsia="ko-KR"/>
              </w:rPr>
            </w:pPr>
            <w:r w:rsidRPr="00501EBF">
              <w:rPr>
                <w:rFonts w:ascii="Times New Roman" w:hAnsi="Times New Roman" w:cs="Times New Roman"/>
                <w:sz w:val="28"/>
                <w:szCs w:val="28"/>
                <w:lang w:val="kk-KZ"/>
              </w:rPr>
              <w:t>Тақырып 8.</w:t>
            </w:r>
            <w:r w:rsidR="006034ED" w:rsidRPr="00501EBF">
              <w:rPr>
                <w:rFonts w:ascii="Times New Roman" w:hAnsi="Times New Roman"/>
                <w:b/>
                <w:sz w:val="28"/>
                <w:szCs w:val="28"/>
                <w:lang w:val="kk-KZ"/>
              </w:rPr>
              <w:t xml:space="preserve"> </w:t>
            </w:r>
            <w:r w:rsidR="006034ED" w:rsidRPr="006034ED">
              <w:rPr>
                <w:rFonts w:ascii="Times New Roman" w:hAnsi="Times New Roman"/>
                <w:sz w:val="28"/>
                <w:szCs w:val="28"/>
                <w:lang w:val="kk-KZ"/>
              </w:rPr>
              <w:t>Халықаралық туризмдегі сақтандыру</w:t>
            </w:r>
          </w:p>
        </w:tc>
        <w:tc>
          <w:tcPr>
            <w:tcW w:w="900" w:type="dxa"/>
            <w:hideMark/>
          </w:tcPr>
          <w:p w:rsidR="00242DAA" w:rsidRPr="00501EBF" w:rsidRDefault="00242DAA" w:rsidP="006034ED">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55</w:t>
            </w:r>
          </w:p>
        </w:tc>
      </w:tr>
      <w:tr w:rsidR="00242DAA" w:rsidRPr="00501EBF" w:rsidTr="006034ED">
        <w:trPr>
          <w:trHeight w:val="393"/>
        </w:trPr>
        <w:tc>
          <w:tcPr>
            <w:tcW w:w="8634" w:type="dxa"/>
            <w:hideMark/>
          </w:tcPr>
          <w:p w:rsidR="006034ED" w:rsidRPr="001F34E2" w:rsidRDefault="00242DAA" w:rsidP="006034ED">
            <w:pPr>
              <w:spacing w:after="0" w:line="240" w:lineRule="auto"/>
              <w:ind w:right="-113"/>
              <w:rPr>
                <w:rFonts w:ascii="Times New Roman" w:hAnsi="Times New Roman" w:cs="Times New Roman"/>
                <w:sz w:val="28"/>
                <w:szCs w:val="28"/>
                <w:lang w:val="kk-KZ"/>
              </w:rPr>
            </w:pPr>
            <w:r w:rsidRPr="001F34E2">
              <w:rPr>
                <w:rFonts w:ascii="Times New Roman" w:hAnsi="Times New Roman" w:cs="Times New Roman"/>
                <w:sz w:val="28"/>
                <w:szCs w:val="28"/>
                <w:lang w:val="kk-KZ"/>
              </w:rPr>
              <w:t>Тақырып 9.</w:t>
            </w:r>
            <w:r w:rsidR="006034ED" w:rsidRPr="001F34E2">
              <w:rPr>
                <w:rFonts w:ascii="Times New Roman" w:hAnsi="Times New Roman"/>
                <w:sz w:val="28"/>
                <w:szCs w:val="28"/>
                <w:lang w:val="kk-KZ"/>
              </w:rPr>
              <w:t xml:space="preserve"> Шенген визаларының пайда болуы</w:t>
            </w:r>
          </w:p>
        </w:tc>
        <w:tc>
          <w:tcPr>
            <w:tcW w:w="900" w:type="dxa"/>
            <w:hideMark/>
          </w:tcPr>
          <w:p w:rsidR="00242DAA" w:rsidRPr="00501EBF" w:rsidRDefault="00242DAA" w:rsidP="006034ED">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73</w:t>
            </w:r>
          </w:p>
        </w:tc>
      </w:tr>
      <w:tr w:rsidR="00242DAA" w:rsidRPr="00501EBF" w:rsidTr="00B2407D">
        <w:tc>
          <w:tcPr>
            <w:tcW w:w="8634" w:type="dxa"/>
            <w:hideMark/>
          </w:tcPr>
          <w:p w:rsidR="00242DAA" w:rsidRPr="001F34E2" w:rsidRDefault="00242DAA" w:rsidP="001F34E2">
            <w:pPr>
              <w:spacing w:after="0" w:line="240" w:lineRule="auto"/>
              <w:rPr>
                <w:rFonts w:ascii="Times New Roman" w:hAnsi="Times New Roman"/>
                <w:sz w:val="28"/>
                <w:szCs w:val="28"/>
                <w:lang w:val="kk-KZ"/>
              </w:rPr>
            </w:pPr>
            <w:r w:rsidRPr="001F34E2">
              <w:rPr>
                <w:rFonts w:ascii="Times New Roman" w:hAnsi="Times New Roman" w:cs="Times New Roman"/>
                <w:sz w:val="28"/>
                <w:szCs w:val="28"/>
                <w:lang w:val="kk-KZ"/>
              </w:rPr>
              <w:t>Тақырып 10.</w:t>
            </w:r>
            <w:r w:rsidRPr="001F34E2">
              <w:rPr>
                <w:rFonts w:ascii="Times New Roman" w:eastAsia="Times New Roman" w:hAnsi="Times New Roman" w:cs="Times New Roman"/>
                <w:bCs/>
                <w:color w:val="000000"/>
                <w:sz w:val="28"/>
                <w:szCs w:val="28"/>
                <w:lang w:val="kk-KZ"/>
              </w:rPr>
              <w:t xml:space="preserve"> </w:t>
            </w:r>
            <w:r w:rsidR="001F34E2" w:rsidRPr="001F34E2">
              <w:rPr>
                <w:rFonts w:ascii="Times New Roman" w:eastAsia="Times New Roman" w:hAnsi="Times New Roman" w:cs="Times New Roman"/>
                <w:sz w:val="28"/>
                <w:szCs w:val="28"/>
                <w:lang w:val="kk-KZ"/>
              </w:rPr>
              <w:t>Кедендік құжаттар</w:t>
            </w:r>
          </w:p>
        </w:tc>
        <w:tc>
          <w:tcPr>
            <w:tcW w:w="900" w:type="dxa"/>
            <w:hideMark/>
          </w:tcPr>
          <w:p w:rsidR="00242DAA" w:rsidRPr="00501EBF" w:rsidRDefault="00242DAA" w:rsidP="006034ED">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82</w:t>
            </w:r>
          </w:p>
        </w:tc>
      </w:tr>
      <w:tr w:rsidR="00242DAA" w:rsidRPr="00501EBF" w:rsidTr="00B2407D">
        <w:tc>
          <w:tcPr>
            <w:tcW w:w="8634" w:type="dxa"/>
            <w:hideMark/>
          </w:tcPr>
          <w:p w:rsidR="00242DAA" w:rsidRPr="00501EBF" w:rsidRDefault="00242DAA" w:rsidP="006034ED">
            <w:pPr>
              <w:tabs>
                <w:tab w:val="left" w:pos="567"/>
              </w:tabs>
              <w:spacing w:after="0" w:line="240" w:lineRule="auto"/>
              <w:rPr>
                <w:rFonts w:ascii="Times New Roman" w:eastAsia="Batang" w:hAnsi="Times New Roman" w:cs="Times New Roman"/>
                <w:sz w:val="28"/>
                <w:szCs w:val="28"/>
                <w:lang w:val="kk-KZ" w:eastAsia="ko-KR"/>
              </w:rPr>
            </w:pPr>
            <w:r w:rsidRPr="00501EBF">
              <w:rPr>
                <w:rFonts w:ascii="Times New Roman" w:hAnsi="Times New Roman" w:cs="Times New Roman"/>
                <w:sz w:val="28"/>
                <w:szCs w:val="28"/>
                <w:lang w:val="kk-KZ"/>
              </w:rPr>
              <w:t>Тақырып 11.</w:t>
            </w:r>
            <w:r w:rsidR="006034ED" w:rsidRPr="00501EBF">
              <w:rPr>
                <w:rFonts w:ascii="Times New Roman" w:eastAsia="Times New Roman" w:hAnsi="Times New Roman"/>
                <w:b/>
                <w:bCs/>
                <w:sz w:val="28"/>
                <w:szCs w:val="28"/>
                <w:lang w:val="kk-KZ"/>
              </w:rPr>
              <w:t xml:space="preserve"> </w:t>
            </w:r>
            <w:r w:rsidR="006034ED" w:rsidRPr="006034ED">
              <w:rPr>
                <w:rFonts w:ascii="Times New Roman" w:eastAsia="Times New Roman" w:hAnsi="Times New Roman"/>
                <w:bCs/>
                <w:sz w:val="28"/>
                <w:szCs w:val="28"/>
                <w:lang w:val="kk-KZ"/>
              </w:rPr>
              <w:t>Қазақстан Республикасында туризмдi дамытудың тұжырымдамасы</w:t>
            </w:r>
          </w:p>
        </w:tc>
        <w:tc>
          <w:tcPr>
            <w:tcW w:w="900" w:type="dxa"/>
            <w:hideMark/>
          </w:tcPr>
          <w:p w:rsidR="00242DAA" w:rsidRPr="00501EBF" w:rsidRDefault="00242DAA" w:rsidP="008C3E89">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90</w:t>
            </w:r>
          </w:p>
        </w:tc>
      </w:tr>
      <w:tr w:rsidR="00242DAA" w:rsidRPr="00501EBF" w:rsidTr="00B2407D">
        <w:tc>
          <w:tcPr>
            <w:tcW w:w="8634" w:type="dxa"/>
            <w:hideMark/>
          </w:tcPr>
          <w:p w:rsidR="00242DAA" w:rsidRPr="006034ED" w:rsidRDefault="00242DAA" w:rsidP="006034ED">
            <w:pPr>
              <w:spacing w:after="0" w:line="240" w:lineRule="auto"/>
              <w:rPr>
                <w:rFonts w:ascii="Times New Roman" w:eastAsia="Batang" w:hAnsi="Times New Roman" w:cs="Times New Roman"/>
                <w:sz w:val="28"/>
                <w:szCs w:val="28"/>
                <w:lang w:val="kk-KZ" w:eastAsia="ko-KR"/>
              </w:rPr>
            </w:pPr>
            <w:r w:rsidRPr="006034ED">
              <w:rPr>
                <w:rFonts w:ascii="Times New Roman" w:hAnsi="Times New Roman" w:cs="Times New Roman"/>
                <w:sz w:val="28"/>
                <w:szCs w:val="28"/>
                <w:lang w:val="kk-KZ"/>
              </w:rPr>
              <w:t>Тақырып 12.</w:t>
            </w:r>
            <w:r w:rsidR="006034ED" w:rsidRPr="006034ED">
              <w:rPr>
                <w:rFonts w:ascii="Times New Roman" w:eastAsia="Times New Roman" w:hAnsi="Times New Roman" w:cs="Times New Roman"/>
                <w:color w:val="000000" w:themeColor="text1"/>
                <w:sz w:val="28"/>
                <w:szCs w:val="28"/>
                <w:lang w:val="kk-KZ"/>
              </w:rPr>
              <w:t xml:space="preserve"> Туроператорлық қызметті жүзеге асыру,</w:t>
            </w:r>
            <w:r w:rsidR="006034ED" w:rsidRPr="006034ED">
              <w:rPr>
                <w:rFonts w:ascii="Times New Roman" w:hAnsi="Times New Roman" w:cs="Times New Roman"/>
                <w:sz w:val="28"/>
                <w:szCs w:val="28"/>
                <w:lang w:val="kk-KZ"/>
              </w:rPr>
              <w:t xml:space="preserve"> Туристерді көлікпен тасымалдау</w:t>
            </w:r>
          </w:p>
        </w:tc>
        <w:tc>
          <w:tcPr>
            <w:tcW w:w="900" w:type="dxa"/>
            <w:hideMark/>
          </w:tcPr>
          <w:p w:rsidR="00242DAA" w:rsidRPr="00501EBF" w:rsidRDefault="00242DAA" w:rsidP="008C3E89">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93</w:t>
            </w:r>
          </w:p>
        </w:tc>
      </w:tr>
      <w:tr w:rsidR="00242DAA" w:rsidRPr="00501EBF" w:rsidTr="00B2407D">
        <w:tc>
          <w:tcPr>
            <w:tcW w:w="8634" w:type="dxa"/>
            <w:hideMark/>
          </w:tcPr>
          <w:p w:rsidR="00242DAA" w:rsidRPr="006034ED" w:rsidRDefault="00242DAA" w:rsidP="00B2407D">
            <w:pPr>
              <w:tabs>
                <w:tab w:val="left" w:pos="567"/>
              </w:tabs>
              <w:spacing w:after="0" w:line="240" w:lineRule="auto"/>
              <w:rPr>
                <w:rFonts w:ascii="Times New Roman" w:eastAsia="Batang" w:hAnsi="Times New Roman" w:cs="Times New Roman"/>
                <w:sz w:val="28"/>
                <w:szCs w:val="28"/>
                <w:lang w:val="kk-KZ" w:eastAsia="ko-KR"/>
              </w:rPr>
            </w:pPr>
            <w:r w:rsidRPr="006034ED">
              <w:rPr>
                <w:rFonts w:ascii="Times New Roman" w:hAnsi="Times New Roman" w:cs="Times New Roman"/>
                <w:sz w:val="28"/>
                <w:szCs w:val="28"/>
                <w:lang w:val="kk-KZ"/>
              </w:rPr>
              <w:t>Тақырып 13.</w:t>
            </w:r>
            <w:r w:rsidR="006034ED" w:rsidRPr="006034ED">
              <w:rPr>
                <w:rFonts w:ascii="Times New Roman" w:eastAsia="MS Mincho" w:hAnsi="Times New Roman" w:cs="Times New Roman"/>
                <w:sz w:val="28"/>
                <w:szCs w:val="28"/>
                <w:lang w:val="kk-KZ"/>
              </w:rPr>
              <w:t xml:space="preserve"> Туристік кәсіпорынның өкілеттілігі</w:t>
            </w:r>
          </w:p>
        </w:tc>
        <w:tc>
          <w:tcPr>
            <w:tcW w:w="900" w:type="dxa"/>
            <w:hideMark/>
          </w:tcPr>
          <w:p w:rsidR="00242DAA" w:rsidRPr="00501EBF" w:rsidRDefault="00242DAA" w:rsidP="008C3E89">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101</w:t>
            </w:r>
          </w:p>
        </w:tc>
      </w:tr>
      <w:tr w:rsidR="00242DAA" w:rsidRPr="00501EBF" w:rsidTr="00B2407D">
        <w:tc>
          <w:tcPr>
            <w:tcW w:w="8634" w:type="dxa"/>
            <w:hideMark/>
          </w:tcPr>
          <w:p w:rsidR="00242DAA" w:rsidRPr="00B2407D" w:rsidRDefault="00242DAA" w:rsidP="00B2407D">
            <w:pPr>
              <w:tabs>
                <w:tab w:val="left" w:pos="4545"/>
              </w:tabs>
              <w:spacing w:after="0" w:line="225" w:lineRule="atLeast"/>
              <w:textAlignment w:val="baseline"/>
              <w:outlineLvl w:val="4"/>
              <w:rPr>
                <w:rFonts w:ascii="Times New Roman" w:eastAsia="Times New Roman" w:hAnsi="Times New Roman"/>
                <w:bCs/>
                <w:sz w:val="28"/>
                <w:szCs w:val="28"/>
                <w:lang w:val="kk-KZ"/>
              </w:rPr>
            </w:pPr>
            <w:r w:rsidRPr="00B2407D">
              <w:rPr>
                <w:rFonts w:ascii="Times New Roman" w:hAnsi="Times New Roman" w:cs="Times New Roman"/>
                <w:sz w:val="28"/>
                <w:szCs w:val="28"/>
                <w:lang w:val="kk-KZ"/>
              </w:rPr>
              <w:t xml:space="preserve">Тақырып 14. </w:t>
            </w:r>
            <w:r w:rsidR="00B2407D" w:rsidRPr="00B2407D">
              <w:rPr>
                <w:rFonts w:ascii="Times New Roman" w:eastAsia="Times New Roman" w:hAnsi="Times New Roman"/>
                <w:bCs/>
                <w:sz w:val="28"/>
                <w:szCs w:val="28"/>
              </w:rPr>
              <w:t>Туристік қызмет</w:t>
            </w:r>
            <w:r w:rsidR="00B2407D" w:rsidRPr="00B2407D">
              <w:rPr>
                <w:rFonts w:ascii="Times New Roman" w:eastAsia="Times New Roman" w:hAnsi="Times New Roman"/>
                <w:bCs/>
                <w:sz w:val="28"/>
                <w:szCs w:val="28"/>
                <w:lang w:val="kk-KZ"/>
              </w:rPr>
              <w:t>ті лицензиялау</w:t>
            </w:r>
          </w:p>
        </w:tc>
        <w:tc>
          <w:tcPr>
            <w:tcW w:w="900" w:type="dxa"/>
            <w:hideMark/>
          </w:tcPr>
          <w:p w:rsidR="00242DAA" w:rsidRPr="00501EBF" w:rsidRDefault="00242DAA" w:rsidP="008C3E89">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116</w:t>
            </w:r>
          </w:p>
        </w:tc>
      </w:tr>
      <w:tr w:rsidR="00242DAA" w:rsidRPr="00501EBF" w:rsidTr="00B2407D">
        <w:tc>
          <w:tcPr>
            <w:tcW w:w="8634" w:type="dxa"/>
            <w:hideMark/>
          </w:tcPr>
          <w:p w:rsidR="00242DAA" w:rsidRPr="00B2407D" w:rsidRDefault="00242DAA" w:rsidP="00B2407D">
            <w:pPr>
              <w:tabs>
                <w:tab w:val="left" w:pos="540"/>
              </w:tabs>
              <w:spacing w:after="0" w:line="240" w:lineRule="auto"/>
              <w:rPr>
                <w:rFonts w:ascii="Times New Roman" w:eastAsia="Batang" w:hAnsi="Times New Roman" w:cs="Times New Roman"/>
                <w:sz w:val="28"/>
                <w:szCs w:val="28"/>
                <w:lang w:val="kk-KZ" w:eastAsia="ko-KR"/>
              </w:rPr>
            </w:pPr>
            <w:r w:rsidRPr="00B2407D">
              <w:rPr>
                <w:rFonts w:ascii="Times New Roman" w:hAnsi="Times New Roman" w:cs="Times New Roman"/>
                <w:sz w:val="28"/>
                <w:szCs w:val="28"/>
                <w:lang w:val="kk-KZ"/>
              </w:rPr>
              <w:t xml:space="preserve">Тақырып 15. </w:t>
            </w:r>
            <w:r w:rsidR="00B2407D" w:rsidRPr="00B2407D">
              <w:rPr>
                <w:rFonts w:ascii="Times New Roman" w:hAnsi="Times New Roman"/>
                <w:bCs/>
                <w:kern w:val="36"/>
                <w:sz w:val="28"/>
                <w:szCs w:val="28"/>
                <w:lang w:val="kk-KZ"/>
              </w:rPr>
              <w:t>Туристерді орналастыру орындарын сыныптау ережес</w:t>
            </w:r>
            <w:r w:rsidR="00B2407D">
              <w:rPr>
                <w:rFonts w:ascii="Times New Roman" w:hAnsi="Times New Roman"/>
                <w:bCs/>
                <w:kern w:val="36"/>
                <w:sz w:val="28"/>
                <w:szCs w:val="28"/>
                <w:lang w:val="kk-KZ"/>
              </w:rPr>
              <w:t>і</w:t>
            </w:r>
          </w:p>
        </w:tc>
        <w:tc>
          <w:tcPr>
            <w:tcW w:w="900" w:type="dxa"/>
            <w:hideMark/>
          </w:tcPr>
          <w:p w:rsidR="00242DAA" w:rsidRPr="00501EBF" w:rsidRDefault="00242DAA" w:rsidP="008C3E89">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126</w:t>
            </w:r>
          </w:p>
        </w:tc>
      </w:tr>
      <w:tr w:rsidR="00242DAA" w:rsidRPr="00501EBF" w:rsidTr="00B2407D">
        <w:tc>
          <w:tcPr>
            <w:tcW w:w="8634" w:type="dxa"/>
            <w:hideMark/>
          </w:tcPr>
          <w:p w:rsidR="00242DAA" w:rsidRPr="00B2407D" w:rsidRDefault="00242DAA" w:rsidP="008C3E89">
            <w:pPr>
              <w:spacing w:after="0" w:line="240" w:lineRule="auto"/>
              <w:rPr>
                <w:rFonts w:ascii="Times New Roman" w:eastAsia="Batang" w:hAnsi="Times New Roman" w:cs="Times New Roman"/>
                <w:sz w:val="28"/>
                <w:szCs w:val="28"/>
                <w:lang w:val="kk-KZ" w:eastAsia="ko-KR"/>
              </w:rPr>
            </w:pPr>
            <w:r w:rsidRPr="00B2407D">
              <w:rPr>
                <w:rFonts w:ascii="Times New Roman" w:hAnsi="Times New Roman" w:cs="Times New Roman"/>
                <w:sz w:val="28"/>
                <w:szCs w:val="28"/>
                <w:lang w:val="kk-KZ"/>
              </w:rPr>
              <w:t>Бағалау критериялары</w:t>
            </w:r>
          </w:p>
        </w:tc>
        <w:tc>
          <w:tcPr>
            <w:tcW w:w="900" w:type="dxa"/>
            <w:hideMark/>
          </w:tcPr>
          <w:p w:rsidR="00242DAA" w:rsidRPr="00501EBF" w:rsidRDefault="00242DAA" w:rsidP="008C3E89">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133</w:t>
            </w:r>
          </w:p>
        </w:tc>
      </w:tr>
      <w:tr w:rsidR="00242DAA" w:rsidRPr="00501EBF" w:rsidTr="00B2407D">
        <w:tc>
          <w:tcPr>
            <w:tcW w:w="8634" w:type="dxa"/>
            <w:hideMark/>
          </w:tcPr>
          <w:p w:rsidR="00242DAA" w:rsidRPr="00501EBF" w:rsidRDefault="00242DAA" w:rsidP="008C3E89">
            <w:pPr>
              <w:tabs>
                <w:tab w:val="left" w:pos="567"/>
              </w:tabs>
              <w:spacing w:after="0" w:line="240" w:lineRule="auto"/>
              <w:rPr>
                <w:rFonts w:ascii="Times New Roman" w:eastAsia="Batang" w:hAnsi="Times New Roman" w:cs="Times New Roman"/>
                <w:sz w:val="28"/>
                <w:szCs w:val="28"/>
                <w:lang w:val="kk-KZ" w:eastAsia="ko-KR"/>
              </w:rPr>
            </w:pPr>
            <w:r w:rsidRPr="00501EBF">
              <w:rPr>
                <w:rFonts w:ascii="Times New Roman" w:hAnsi="Times New Roman" w:cs="Times New Roman"/>
                <w:sz w:val="28"/>
                <w:szCs w:val="28"/>
                <w:lang w:val="kk-KZ"/>
              </w:rPr>
              <w:t>Пайдаланған  әдебиеттер тізімі</w:t>
            </w:r>
          </w:p>
        </w:tc>
        <w:tc>
          <w:tcPr>
            <w:tcW w:w="900" w:type="dxa"/>
            <w:hideMark/>
          </w:tcPr>
          <w:p w:rsidR="00242DAA" w:rsidRPr="00501EBF" w:rsidRDefault="00242DAA" w:rsidP="008C3E89">
            <w:pPr>
              <w:autoSpaceDE w:val="0"/>
              <w:autoSpaceDN w:val="0"/>
              <w:adjustRightInd w:val="0"/>
              <w:spacing w:after="0" w:line="240" w:lineRule="auto"/>
              <w:jc w:val="center"/>
              <w:rPr>
                <w:rFonts w:ascii="Times New Roman" w:eastAsia="Batang" w:hAnsi="Times New Roman" w:cs="Times New Roman"/>
                <w:bCs/>
                <w:sz w:val="28"/>
                <w:szCs w:val="28"/>
                <w:lang w:val="kk-KZ" w:eastAsia="ko-KR"/>
              </w:rPr>
            </w:pPr>
            <w:r w:rsidRPr="00501EBF">
              <w:rPr>
                <w:rFonts w:ascii="Times New Roman" w:hAnsi="Times New Roman" w:cs="Times New Roman"/>
                <w:bCs/>
                <w:sz w:val="28"/>
                <w:szCs w:val="28"/>
                <w:lang w:val="kk-KZ"/>
              </w:rPr>
              <w:t>136</w:t>
            </w:r>
          </w:p>
        </w:tc>
      </w:tr>
    </w:tbl>
    <w:p w:rsidR="00242DAA" w:rsidRPr="00501EBF" w:rsidRDefault="00242DAA" w:rsidP="008C3E89">
      <w:pPr>
        <w:autoSpaceDE w:val="0"/>
        <w:autoSpaceDN w:val="0"/>
        <w:adjustRightInd w:val="0"/>
        <w:spacing w:after="0" w:line="240" w:lineRule="auto"/>
        <w:jc w:val="center"/>
        <w:rPr>
          <w:rFonts w:ascii="Times New Roman" w:eastAsia="Batang" w:hAnsi="Times New Roman" w:cs="Times New Roman"/>
          <w:b/>
          <w:bCs/>
          <w:sz w:val="28"/>
          <w:szCs w:val="28"/>
          <w:lang w:val="kk-KZ" w:eastAsia="ko-KR"/>
        </w:rPr>
      </w:pPr>
    </w:p>
    <w:p w:rsidR="00242DAA" w:rsidRPr="00501EBF" w:rsidRDefault="00242DAA" w:rsidP="008C3E89">
      <w:pPr>
        <w:pStyle w:val="10"/>
        <w:ind w:firstLine="0"/>
        <w:jc w:val="both"/>
        <w:rPr>
          <w:b/>
          <w:sz w:val="28"/>
          <w:szCs w:val="28"/>
        </w:rPr>
      </w:pPr>
    </w:p>
    <w:p w:rsidR="00242DAA" w:rsidRPr="00501EBF" w:rsidRDefault="00242DAA" w:rsidP="008C3E89">
      <w:pPr>
        <w:pStyle w:val="10"/>
        <w:ind w:firstLine="0"/>
        <w:jc w:val="both"/>
        <w:rPr>
          <w:b/>
          <w:sz w:val="28"/>
          <w:szCs w:val="28"/>
        </w:rPr>
      </w:pPr>
    </w:p>
    <w:p w:rsidR="00242DAA" w:rsidRPr="00501EBF" w:rsidRDefault="00242DAA" w:rsidP="008C3E89">
      <w:pPr>
        <w:pStyle w:val="10"/>
        <w:ind w:firstLine="0"/>
        <w:jc w:val="both"/>
        <w:rPr>
          <w:b/>
          <w:sz w:val="28"/>
          <w:szCs w:val="28"/>
        </w:rPr>
      </w:pPr>
    </w:p>
    <w:p w:rsidR="00242DAA" w:rsidRPr="00501EBF" w:rsidRDefault="00242DAA" w:rsidP="008C3E89">
      <w:pPr>
        <w:pStyle w:val="10"/>
        <w:ind w:firstLine="0"/>
        <w:jc w:val="both"/>
        <w:rPr>
          <w:b/>
          <w:sz w:val="28"/>
          <w:szCs w:val="28"/>
        </w:rPr>
      </w:pPr>
    </w:p>
    <w:p w:rsidR="00242DAA" w:rsidRPr="00501EBF" w:rsidRDefault="00242DAA" w:rsidP="008C3E89">
      <w:pPr>
        <w:pStyle w:val="10"/>
        <w:ind w:firstLine="0"/>
        <w:jc w:val="both"/>
        <w:rPr>
          <w:b/>
          <w:sz w:val="28"/>
          <w:szCs w:val="28"/>
        </w:rPr>
      </w:pPr>
    </w:p>
    <w:p w:rsidR="00242DAA" w:rsidRPr="00501EBF" w:rsidRDefault="00242DAA" w:rsidP="008C3E89">
      <w:pPr>
        <w:pStyle w:val="10"/>
        <w:ind w:firstLine="0"/>
        <w:jc w:val="both"/>
        <w:rPr>
          <w:b/>
          <w:sz w:val="28"/>
          <w:szCs w:val="28"/>
        </w:rPr>
      </w:pPr>
    </w:p>
    <w:p w:rsidR="00242DAA" w:rsidRPr="00501EBF" w:rsidRDefault="00242DAA" w:rsidP="008C3E89">
      <w:pPr>
        <w:pStyle w:val="10"/>
        <w:ind w:firstLine="0"/>
        <w:jc w:val="both"/>
        <w:rPr>
          <w:b/>
          <w:sz w:val="28"/>
          <w:szCs w:val="28"/>
        </w:rPr>
      </w:pPr>
    </w:p>
    <w:p w:rsidR="00242DAA" w:rsidRPr="00501EBF" w:rsidRDefault="00242DAA" w:rsidP="008C3E89">
      <w:pPr>
        <w:pStyle w:val="10"/>
        <w:ind w:firstLine="0"/>
        <w:jc w:val="both"/>
        <w:rPr>
          <w:b/>
          <w:sz w:val="28"/>
          <w:szCs w:val="28"/>
        </w:rPr>
      </w:pPr>
    </w:p>
    <w:p w:rsidR="00242DAA" w:rsidRPr="00501EBF" w:rsidRDefault="00242DAA" w:rsidP="008C3E89">
      <w:pPr>
        <w:pStyle w:val="10"/>
        <w:ind w:firstLine="0"/>
        <w:jc w:val="both"/>
        <w:rPr>
          <w:b/>
          <w:sz w:val="28"/>
          <w:szCs w:val="28"/>
        </w:rPr>
      </w:pPr>
    </w:p>
    <w:p w:rsidR="00242DAA" w:rsidRPr="00501EBF" w:rsidRDefault="00242DAA" w:rsidP="008C3E89">
      <w:pPr>
        <w:pStyle w:val="10"/>
        <w:ind w:firstLine="0"/>
        <w:jc w:val="both"/>
        <w:rPr>
          <w:b/>
          <w:sz w:val="28"/>
          <w:szCs w:val="28"/>
        </w:rPr>
      </w:pPr>
    </w:p>
    <w:p w:rsidR="00242DAA" w:rsidRPr="00501EBF" w:rsidRDefault="00242DAA" w:rsidP="008C3E89">
      <w:pPr>
        <w:pStyle w:val="10"/>
        <w:ind w:firstLine="0"/>
        <w:jc w:val="both"/>
        <w:rPr>
          <w:b/>
          <w:sz w:val="28"/>
          <w:szCs w:val="28"/>
          <w:lang w:val="en-US"/>
        </w:rPr>
      </w:pPr>
    </w:p>
    <w:p w:rsidR="00613133" w:rsidRPr="00501EBF" w:rsidRDefault="00613133" w:rsidP="008C3E89">
      <w:pPr>
        <w:pStyle w:val="10"/>
        <w:ind w:firstLine="0"/>
        <w:jc w:val="both"/>
        <w:rPr>
          <w:b/>
          <w:sz w:val="28"/>
          <w:szCs w:val="28"/>
          <w:lang w:val="en-US"/>
        </w:rPr>
      </w:pPr>
    </w:p>
    <w:p w:rsidR="00613133" w:rsidRPr="00501EBF" w:rsidRDefault="00613133" w:rsidP="008C3E89">
      <w:pPr>
        <w:pStyle w:val="10"/>
        <w:ind w:firstLine="0"/>
        <w:jc w:val="both"/>
        <w:rPr>
          <w:b/>
          <w:sz w:val="28"/>
          <w:szCs w:val="28"/>
          <w:lang w:val="en-US"/>
        </w:rPr>
      </w:pPr>
    </w:p>
    <w:p w:rsidR="004E2D39" w:rsidRDefault="004E2D39" w:rsidP="008C3E89">
      <w:pPr>
        <w:pStyle w:val="10"/>
        <w:ind w:firstLine="0"/>
        <w:jc w:val="left"/>
        <w:rPr>
          <w:b/>
          <w:sz w:val="28"/>
          <w:szCs w:val="28"/>
          <w:lang w:val="en-US"/>
        </w:rPr>
      </w:pPr>
    </w:p>
    <w:p w:rsidR="001F34E2" w:rsidRPr="001F34E2" w:rsidRDefault="001F34E2" w:rsidP="008C3E89">
      <w:pPr>
        <w:pStyle w:val="10"/>
        <w:ind w:firstLine="0"/>
        <w:jc w:val="left"/>
        <w:rPr>
          <w:b/>
          <w:sz w:val="28"/>
          <w:szCs w:val="28"/>
        </w:rPr>
      </w:pPr>
    </w:p>
    <w:p w:rsidR="00242DAA" w:rsidRPr="00501EBF" w:rsidRDefault="00242DAA" w:rsidP="008C3E89">
      <w:pPr>
        <w:pStyle w:val="10"/>
        <w:ind w:firstLine="0"/>
        <w:rPr>
          <w:b/>
          <w:sz w:val="28"/>
          <w:szCs w:val="28"/>
        </w:rPr>
      </w:pPr>
      <w:r w:rsidRPr="00501EBF">
        <w:rPr>
          <w:b/>
          <w:sz w:val="28"/>
          <w:szCs w:val="28"/>
        </w:rPr>
        <w:t>Кіріспе</w:t>
      </w:r>
    </w:p>
    <w:p w:rsidR="00242DAA" w:rsidRPr="00501EBF" w:rsidRDefault="00242DAA" w:rsidP="008C3E89">
      <w:pPr>
        <w:shd w:val="clear" w:color="auto" w:fill="FFFFFF"/>
        <w:tabs>
          <w:tab w:val="center" w:pos="4859"/>
          <w:tab w:val="left" w:pos="7110"/>
        </w:tabs>
        <w:autoSpaceDE w:val="0"/>
        <w:autoSpaceDN w:val="0"/>
        <w:adjustRightInd w:val="0"/>
        <w:spacing w:after="0" w:line="240" w:lineRule="auto"/>
        <w:jc w:val="both"/>
        <w:rPr>
          <w:rFonts w:ascii="Times New Roman" w:hAnsi="Times New Roman" w:cs="Times New Roman"/>
          <w:noProof/>
          <w:sz w:val="28"/>
          <w:szCs w:val="28"/>
          <w:lang w:val="kk-KZ"/>
        </w:rPr>
      </w:pPr>
      <w:r w:rsidRPr="00501EBF">
        <w:rPr>
          <w:rFonts w:ascii="Times New Roman" w:hAnsi="Times New Roman" w:cs="Times New Roman"/>
          <w:sz w:val="28"/>
          <w:szCs w:val="28"/>
          <w:lang w:val="kk-KZ"/>
        </w:rPr>
        <w:t>«Агенттік және операторлық қызметті ұйымдастыру және технология</w:t>
      </w:r>
      <w:r w:rsidRPr="00501EBF">
        <w:rPr>
          <w:rFonts w:ascii="Times New Roman" w:hAnsi="Times New Roman" w:cs="Times New Roman"/>
          <w:color w:val="000000"/>
          <w:sz w:val="28"/>
          <w:szCs w:val="28"/>
          <w:lang w:val="kk-KZ"/>
        </w:rPr>
        <w:t>»</w:t>
      </w:r>
      <w:r w:rsidRPr="00501EBF">
        <w:rPr>
          <w:rFonts w:ascii="Times New Roman" w:hAnsi="Times New Roman" w:cs="Times New Roman"/>
          <w:sz w:val="28"/>
          <w:szCs w:val="28"/>
          <w:lang w:val="kk-KZ"/>
        </w:rPr>
        <w:t xml:space="preserve"> </w:t>
      </w:r>
      <w:r w:rsidRPr="00501EBF">
        <w:rPr>
          <w:rFonts w:ascii="Times New Roman" w:hAnsi="Times New Roman" w:cs="Times New Roman"/>
          <w:noProof/>
          <w:sz w:val="28"/>
          <w:szCs w:val="28"/>
          <w:lang w:val="kk-KZ"/>
        </w:rPr>
        <w:t xml:space="preserve">дегеніміз </w:t>
      </w:r>
      <w:r w:rsidRPr="00501EBF">
        <w:rPr>
          <w:rFonts w:ascii="Times New Roman" w:hAnsi="Times New Roman" w:cs="Times New Roman"/>
          <w:sz w:val="28"/>
          <w:szCs w:val="28"/>
          <w:lang w:val="kk-KZ"/>
        </w:rPr>
        <w:t>Туристік өнімдерді өндіру процесінің экономикалық ерекшеліктері, туристік индустрияға және туризм сферасының еңбек мүмкіншіліктеріне талдау жасау;</w:t>
      </w:r>
      <w:r w:rsidRPr="00501EBF">
        <w:rPr>
          <w:rFonts w:ascii="Times New Roman" w:hAnsi="Times New Roman" w:cs="Times New Roman"/>
          <w:noProof/>
          <w:sz w:val="28"/>
          <w:szCs w:val="28"/>
          <w:lang w:val="kk-KZ"/>
        </w:rPr>
        <w:t xml:space="preserve"> </w:t>
      </w:r>
      <w:r w:rsidRPr="00501EBF">
        <w:rPr>
          <w:rFonts w:ascii="Times New Roman" w:hAnsi="Times New Roman" w:cs="Times New Roman"/>
          <w:sz w:val="28"/>
          <w:szCs w:val="28"/>
          <w:lang w:val="kk-KZ"/>
        </w:rPr>
        <w:t>Қазіргі ішкі және сыртқы нарық жағдайындағы туристік өнімдерді өндіру, айырбастау және таратудың экономикалық ерекшеліктері;</w:t>
      </w:r>
    </w:p>
    <w:p w:rsidR="00DC43AC" w:rsidRPr="00501EBF" w:rsidRDefault="00DC43AC" w:rsidP="00DC43AC">
      <w:pPr>
        <w:spacing w:after="0" w:line="240" w:lineRule="auto"/>
        <w:ind w:firstLine="70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Нарықтық экономика жағдайында елімізде кез келген өндірістің әлеуметтік – экономикалық тиімділігін жоғарылатуға мүмкіндік беретін персоналды басқарудың қазіргі кездегі түрлері мен әдістерін тәжірибеде пайдалану мәселелері ерекше мәнге ие болып отыр.</w:t>
      </w:r>
    </w:p>
    <w:p w:rsidR="00DC43AC" w:rsidRPr="00501EBF" w:rsidRDefault="00DC43AC" w:rsidP="00DC43AC">
      <w:pPr>
        <w:spacing w:after="0" w:line="240" w:lineRule="auto"/>
        <w:ind w:firstLine="70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Қазіргі кезде меншік түрі әр түрлі кәсіпорындарда нарықтық қатынастардың дамуы мен кәсіпкерлікті ынталандыруға бағытталған ұйымдық құрылымды басқару әдістері мен түрлерін қайта өзгерту көбінесе тиімсіз және қойылған мақсатарға жеткізбей отыр. Мұның негізгі себептерінің бірі – елімізде жүргізіліп отырған реформаларды нарықтық экономиканың күрделі мәселелерін жоғары кәсіптік деңгейде, дәстүрлі емес жолмен шешуге қабілеті бар қажетті кадрлардың аздығы. Бұл мәселелерді шешу үшін персоналмен жұмыс істеудің тиянақты жүйесі керек. </w:t>
      </w:r>
    </w:p>
    <w:p w:rsidR="00DC43AC" w:rsidRPr="00501EBF" w:rsidRDefault="00DC43AC" w:rsidP="00DC43AC">
      <w:pPr>
        <w:spacing w:after="0" w:line="240" w:lineRule="auto"/>
        <w:ind w:firstLine="70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Экономиканың қазіргі даму кезеңінде дүние жүзінің көптеген елдеріндегі негізі проблемаларының – персоналмен қалай жұмыс жасау болып отыр. Бұл мәселені шешу жолдарының көптігіне қарамастан өнеркәсібі дамыған әр түрлі елдерде кадрларды таңдау процедуралары мен әдістерін бір қалыпқа келтіру; оларды бағалаудың ғылыми критерийлерін дайындау; персоналды басқарудың қажеттілігін талдауға ғылыми әдістерді пайдалану, кадрлық шешімдерді негіздеу және олардың жариялылығын кеңейту; мемлекеттік  және шаруашылық шешімдерді кадрлық саясаттың  негізгі элементтерімен жүйелі түрде байланыстыру негізгі элементтерімен жүйелі түрде байланыстыру негізгі ортақ үрдіске айналып отыр.</w:t>
      </w:r>
    </w:p>
    <w:p w:rsidR="00242DAA" w:rsidRPr="00501EBF" w:rsidRDefault="00242DAA" w:rsidP="00DC43AC">
      <w:pPr>
        <w:spacing w:after="0" w:line="240" w:lineRule="auto"/>
        <w:ind w:right="-1" w:firstLine="708"/>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Қоғамның экономикалық өмірі күрделі де, әр қилы және қарама-қайшылықта болып келеді. Оның құрамы да көп деңгейлі болады, оны тек экономикалық ғылым жүйесі ғана түсініп-біле алады. Бірінші жағынан, туризм өз алдына жеке шаруашылық сферасы ретінде экономикалық жалпы заңдылық болса ( өндіріс өнімділігін көтеру заңы, сұраныс және ұсыныс заңы, бәсекелік баға шығару), екінші жағынан, туризм – бұл адамның іс-әрекетінің ерекше бір түрі және халық шаруашылығының айрықша бір сферасы. Осыған байланысты экономикалық дамудың жалпы заңдылығы туризм сферасында ерекше сипат алады. Шаруашылық сферасының барлық деңгейінде туризм экономикасы адамдардың мінез-құлқын зерттейді, өйткені олар туристік өнімдерді өндіреді, бөледі, айырбастайды және тұтынады.</w:t>
      </w:r>
    </w:p>
    <w:p w:rsidR="00242DAA" w:rsidRPr="00501EBF" w:rsidRDefault="00242DAA" w:rsidP="008C3E89">
      <w:pPr>
        <w:shd w:val="clear" w:color="auto" w:fill="FFFFFF"/>
        <w:spacing w:after="0" w:line="240" w:lineRule="auto"/>
        <w:ind w:right="-569"/>
        <w:rPr>
          <w:rFonts w:ascii="Times New Roman" w:hAnsi="Times New Roman" w:cs="Times New Roman"/>
          <w:i/>
          <w:color w:val="000000"/>
          <w:spacing w:val="-1"/>
          <w:sz w:val="28"/>
          <w:szCs w:val="28"/>
          <w:lang w:val="kk-KZ"/>
        </w:rPr>
      </w:pPr>
      <w:r w:rsidRPr="00501EBF">
        <w:rPr>
          <w:rFonts w:ascii="Times New Roman" w:hAnsi="Times New Roman" w:cs="Times New Roman"/>
          <w:i/>
          <w:color w:val="000000"/>
          <w:spacing w:val="-1"/>
          <w:sz w:val="28"/>
          <w:szCs w:val="28"/>
          <w:lang w:val="kk-KZ"/>
        </w:rPr>
        <w:t>Тақырыпқа қатысты сұрақтар:</w:t>
      </w:r>
    </w:p>
    <w:p w:rsidR="00242DAA" w:rsidRPr="00501EBF" w:rsidRDefault="00242DAA" w:rsidP="00613133">
      <w:pPr>
        <w:numPr>
          <w:ilvl w:val="0"/>
          <w:numId w:val="2"/>
        </w:numPr>
        <w:tabs>
          <w:tab w:val="left" w:pos="284"/>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адамдардың туристік қызметке қажетін тудыратын объективті факторлар;</w:t>
      </w:r>
    </w:p>
    <w:p w:rsidR="00242DAA" w:rsidRPr="00501EBF" w:rsidRDefault="00242DAA" w:rsidP="00613133">
      <w:pPr>
        <w:numPr>
          <w:ilvl w:val="0"/>
          <w:numId w:val="2"/>
        </w:numPr>
        <w:tabs>
          <w:tab w:val="left" w:pos="284"/>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адамдардың туристік қажеттерінің мазмұны мен сипаты, сондай-ақ қажеттіліктің әр түрлі категориялы классификациясы;</w:t>
      </w:r>
    </w:p>
    <w:p w:rsidR="00242DAA" w:rsidRPr="00501EBF" w:rsidRDefault="00242DAA" w:rsidP="00613133">
      <w:pPr>
        <w:numPr>
          <w:ilvl w:val="0"/>
          <w:numId w:val="2"/>
        </w:numPr>
        <w:tabs>
          <w:tab w:val="left" w:pos="284"/>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өнімдерді пайдаланушы адамдардың экономикалық көзқарасы және олардың ынта-көңілі;</w:t>
      </w:r>
    </w:p>
    <w:p w:rsidR="00242DAA" w:rsidRPr="00501EBF" w:rsidRDefault="00242DAA" w:rsidP="00613133">
      <w:pPr>
        <w:numPr>
          <w:ilvl w:val="0"/>
          <w:numId w:val="2"/>
        </w:numPr>
        <w:tabs>
          <w:tab w:val="left" w:pos="284"/>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өнімдерді өндіру процесінің экономикалық ерекшеліктері, туристік индустрияға және туризм сферасының еңбек мүмкіншіліктеріне талдау жасау;</w:t>
      </w:r>
    </w:p>
    <w:p w:rsidR="00242DAA" w:rsidRPr="00501EBF" w:rsidRDefault="00242DAA" w:rsidP="00613133">
      <w:pPr>
        <w:numPr>
          <w:ilvl w:val="0"/>
          <w:numId w:val="2"/>
        </w:numPr>
        <w:tabs>
          <w:tab w:val="left" w:pos="284"/>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қазіргі ішкі және сыртқы нарық жағдайындағы туристік өнімдерді өндіру, айырбастау және таратудың экономикалық ерекшеліктері;</w:t>
      </w:r>
    </w:p>
    <w:p w:rsidR="00242DAA" w:rsidRPr="00501EBF" w:rsidRDefault="00242DAA" w:rsidP="00613133">
      <w:pPr>
        <w:numPr>
          <w:ilvl w:val="0"/>
          <w:numId w:val="2"/>
        </w:numPr>
        <w:tabs>
          <w:tab w:val="left" w:pos="284"/>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мекеме және сала деңгейлеріндегі туризм жұмысының қаражат және экономикалық ерекшеліктері;</w:t>
      </w:r>
    </w:p>
    <w:p w:rsidR="00242DAA" w:rsidRPr="00501EBF" w:rsidRDefault="00242DAA" w:rsidP="008C3E89">
      <w:pPr>
        <w:numPr>
          <w:ilvl w:val="0"/>
          <w:numId w:val="2"/>
        </w:numPr>
        <w:tabs>
          <w:tab w:val="left" w:pos="284"/>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микро- және макро деңгейдегі туризмнің экономикалық және әлеуметтік әсері;</w:t>
      </w:r>
    </w:p>
    <w:p w:rsidR="00242DAA" w:rsidRPr="00501EBF" w:rsidRDefault="00242DAA" w:rsidP="008C3E89">
      <w:pPr>
        <w:shd w:val="clear" w:color="auto" w:fill="FFFFFF"/>
        <w:spacing w:after="0" w:line="240" w:lineRule="auto"/>
        <w:ind w:right="-569"/>
        <w:rPr>
          <w:rFonts w:ascii="Times New Roman" w:hAnsi="Times New Roman" w:cs="Times New Roman"/>
          <w:color w:val="000000"/>
          <w:spacing w:val="8"/>
          <w:sz w:val="28"/>
          <w:szCs w:val="28"/>
          <w:lang w:val="kk-KZ"/>
        </w:rPr>
      </w:pPr>
      <w:r w:rsidRPr="00501EBF">
        <w:rPr>
          <w:rFonts w:ascii="Times New Roman" w:hAnsi="Times New Roman" w:cs="Times New Roman"/>
          <w:color w:val="000000"/>
          <w:spacing w:val="-1"/>
          <w:sz w:val="28"/>
          <w:szCs w:val="28"/>
          <w:lang w:val="kk-KZ"/>
        </w:rPr>
        <w:t xml:space="preserve">   </w:t>
      </w:r>
      <w:r w:rsidRPr="00501EBF">
        <w:rPr>
          <w:rFonts w:ascii="Times New Roman" w:hAnsi="Times New Roman" w:cs="Times New Roman"/>
          <w:i/>
          <w:sz w:val="28"/>
          <w:szCs w:val="28"/>
          <w:lang w:val="kk-KZ"/>
        </w:rPr>
        <w:t>Тақырыптың қысқаша мазмұны</w:t>
      </w:r>
      <w:r w:rsidRPr="00501EBF">
        <w:rPr>
          <w:rFonts w:ascii="Times New Roman" w:hAnsi="Times New Roman" w:cs="Times New Roman"/>
          <w:i/>
          <w:color w:val="000000"/>
          <w:spacing w:val="8"/>
          <w:sz w:val="28"/>
          <w:szCs w:val="28"/>
          <w:lang w:val="kk-KZ"/>
        </w:rPr>
        <w:t xml:space="preserve"> (тезистер)</w:t>
      </w:r>
      <w:r w:rsidRPr="00501EBF">
        <w:rPr>
          <w:rFonts w:ascii="Times New Roman" w:hAnsi="Times New Roman" w:cs="Times New Roman"/>
          <w:color w:val="000000"/>
          <w:spacing w:val="8"/>
          <w:sz w:val="28"/>
          <w:szCs w:val="28"/>
          <w:lang w:val="kk-KZ"/>
        </w:rPr>
        <w:t>:</w:t>
      </w:r>
    </w:p>
    <w:p w:rsidR="00242DAA" w:rsidRPr="00501EBF" w:rsidRDefault="00242DAA" w:rsidP="00613133">
      <w:pPr>
        <w:spacing w:after="0" w:line="240" w:lineRule="auto"/>
        <w:ind w:right="-569" w:firstLine="708"/>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экономикасын жетік түсініп-білу үшін оның арғы тарихына тоқталып өткен жөн. Туризм экономикасы қоғаммен, саяхатпен және туризммен бірге дамып отырды.Ұлттық шаруашылықтың құрамының бір бөлігі ретінде, басқа өзгерістермен бірге туризмнің экономикасы мен әлеуметі де өзгеріп тұрды.</w:t>
      </w:r>
    </w:p>
    <w:p w:rsidR="00242DAA" w:rsidRPr="00501EBF" w:rsidRDefault="00242DAA" w:rsidP="00613133">
      <w:pPr>
        <w:spacing w:after="0" w:line="240" w:lineRule="auto"/>
        <w:ind w:right="-569" w:firstLine="708"/>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Тарихи жағынан қарасақ, туризм дегеніміз бұл сонау көне заманнан бүгінгі күнімізге дейінгі көп жылдардың нәтижесі. Ерте кезеңдерде туризм экономикасы саяхатшылардың басқа елдердің халықтарының әдет-ғұрпын, даму деңгейінің сипаттарын зерттеумен шектелсе, ал Рим империясының дәуірінде ертедегі туризмнің алғашқы экономикалық ресурстары ретінде мемлекеттік және жекеменшік керуен сарайлар болды.</w:t>
      </w:r>
    </w:p>
    <w:p w:rsidR="00242DAA" w:rsidRPr="00501EBF" w:rsidRDefault="00242DAA" w:rsidP="00613133">
      <w:pPr>
        <w:spacing w:after="0" w:line="240" w:lineRule="auto"/>
        <w:ind w:right="-569" w:firstLine="708"/>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Орта ғасырда христиан діні мен сауданың дамуына байланысты саяхаттаушы шіркеуге қызмет етушілер мен көпестер пайда болады. Біріншілері христиан дінін дамытуды мақсат етсе, екіншілерінің мақсаты – баю еді. Туристік ресурстар монастырь түріне көшеді, керуен сарайлары қайтадан дами бастайды.</w:t>
      </w:r>
    </w:p>
    <w:p w:rsidR="00242DAA" w:rsidRPr="00501EBF" w:rsidRDefault="00242DAA" w:rsidP="00613133">
      <w:pPr>
        <w:spacing w:after="0" w:line="240" w:lineRule="auto"/>
        <w:ind w:right="-569" w:firstLine="708"/>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Ұлы географиялық ашулар дәуірінде саяхатшылардың, теңізде жүзушілер мен алғашқы өтушілердің мақсаты экономикалық мақсатқа айналады – жаңа территорияларды басып алу және оны игеру. Саяхат пен экскурсия экономикалық жаңа түрге көшеді, яғни туризм түріне. Осылайша, 1908 жылы Ресейде экскурсиялық білім беру комиссиясы құрылады, оның мақсаты – білімді адамдарды Батыс пен Шығыстың мәдениетімен таныстыру. Бұл комиссияға бірнеше министрліктер қолдау көрсетті.Өндірістік төңкеріс дәуірінде ішкі және халықаралық туризмнің дамуының материалдық негізін құрайтын жаңа көлік түрлері пайда болады.ХХ ғасырда туризм адам тұрмысының нақты бір факторына айналады. Ұйымдастырылған экскурсиялар көптеген халықтың өмір сүру дәстүріне енеді. КСРО-да Кеңес үкіметі кезінде туризм бұрын болмаған қарқынмен дамыды, жаңа әлеуметтік түрге жетті, халық үшін қызмет жасады. ХХ ғасырдың 90-шы жылдары халықаралық туризм кең дами бастайды. Туризм экономикасы жаңа сипаттарға ие болады: көтерме туристік фирамалар, жеке турагенттіктер мен туроператорлар, дүниежүзілік, ұлттық және аймақтық әр түрлі туристік ұйымдар пайда болады.</w:t>
      </w:r>
    </w:p>
    <w:p w:rsidR="00242DAA" w:rsidRPr="00501EBF" w:rsidRDefault="00242DAA" w:rsidP="008C3E89">
      <w:pPr>
        <w:spacing w:after="0" w:line="240" w:lineRule="auto"/>
        <w:ind w:right="-569"/>
        <w:jc w:val="both"/>
        <w:rPr>
          <w:rFonts w:ascii="Times New Roman" w:hAnsi="Times New Roman" w:cs="Times New Roman"/>
          <w:sz w:val="28"/>
          <w:szCs w:val="28"/>
          <w:lang w:val="kk-KZ"/>
        </w:rPr>
      </w:pPr>
    </w:p>
    <w:p w:rsidR="00242DAA" w:rsidRPr="00501EBF" w:rsidRDefault="00242DAA" w:rsidP="008C3E89">
      <w:pPr>
        <w:shd w:val="clear" w:color="auto" w:fill="FFFFFF"/>
        <w:tabs>
          <w:tab w:val="center" w:pos="4859"/>
          <w:tab w:val="left" w:pos="7110"/>
        </w:tabs>
        <w:autoSpaceDE w:val="0"/>
        <w:autoSpaceDN w:val="0"/>
        <w:adjustRightInd w:val="0"/>
        <w:spacing w:after="0" w:line="240" w:lineRule="auto"/>
        <w:jc w:val="both"/>
        <w:rPr>
          <w:rFonts w:ascii="Times New Roman" w:hAnsi="Times New Roman" w:cs="Times New Roman"/>
          <w:noProof/>
          <w:sz w:val="28"/>
          <w:szCs w:val="28"/>
          <w:lang w:val="kk-KZ"/>
        </w:rPr>
      </w:pPr>
    </w:p>
    <w:p w:rsidR="00242DAA" w:rsidRPr="00501EBF" w:rsidRDefault="00242DAA" w:rsidP="008C3E89">
      <w:pPr>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242DAA" w:rsidRPr="00501EBF" w:rsidRDefault="00242DAA" w:rsidP="008C3E89">
      <w:pPr>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242DAA" w:rsidRPr="00501EBF" w:rsidRDefault="00242DAA" w:rsidP="008C3E89">
      <w:pPr>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516147" w:rsidRPr="00501EBF" w:rsidRDefault="00516147" w:rsidP="008C3E89">
      <w:pPr>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516147" w:rsidRPr="00501EBF" w:rsidRDefault="00516147" w:rsidP="008C3E89">
      <w:pPr>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516147" w:rsidRPr="00501EBF" w:rsidRDefault="00516147" w:rsidP="008C3E89">
      <w:pPr>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516147" w:rsidRPr="00501EBF" w:rsidRDefault="00242DAA" w:rsidP="008C3E8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501EBF">
        <w:rPr>
          <w:rFonts w:ascii="Times New Roman" w:hAnsi="Times New Roman" w:cs="Times New Roman"/>
          <w:b/>
          <w:sz w:val="28"/>
          <w:szCs w:val="28"/>
          <w:lang w:val="kk-KZ"/>
        </w:rPr>
        <w:t>Тақырып 1</w:t>
      </w:r>
      <w:r w:rsidRPr="00501EBF">
        <w:rPr>
          <w:rFonts w:ascii="Times New Roman" w:eastAsia="Times New Roman" w:hAnsi="Times New Roman" w:cs="Times New Roman"/>
          <w:b/>
          <w:bCs/>
          <w:color w:val="000000"/>
          <w:sz w:val="28"/>
          <w:szCs w:val="28"/>
          <w:lang w:val="kk-KZ"/>
        </w:rPr>
        <w:t xml:space="preserve">. </w:t>
      </w:r>
      <w:r w:rsidR="00516147" w:rsidRPr="00501EBF">
        <w:rPr>
          <w:rFonts w:ascii="Times New Roman" w:hAnsi="Times New Roman" w:cs="Times New Roman"/>
          <w:b/>
          <w:kern w:val="28"/>
          <w:sz w:val="28"/>
          <w:szCs w:val="28"/>
          <w:lang w:val="kk-KZ" w:eastAsia="ko-KR"/>
        </w:rPr>
        <w:t>Туризм бизнесі динамикалық,экономикалық, қоғамдық шаруашылық, жүйе ретінде</w:t>
      </w:r>
    </w:p>
    <w:p w:rsidR="00242DAA" w:rsidRPr="00501EBF" w:rsidRDefault="00516147" w:rsidP="008C3E8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w:t>
      </w:r>
      <w:r w:rsidR="00242DAA" w:rsidRPr="00501EBF">
        <w:rPr>
          <w:rFonts w:ascii="Times New Roman" w:hAnsi="Times New Roman" w:cs="Times New Roman"/>
          <w:sz w:val="28"/>
          <w:szCs w:val="28"/>
          <w:lang w:val="kk-KZ"/>
        </w:rPr>
        <w:t>Жоспар</w:t>
      </w:r>
    </w:p>
    <w:p w:rsidR="00516147" w:rsidRPr="00501EBF" w:rsidRDefault="00516147" w:rsidP="008C3E89">
      <w:pPr>
        <w:spacing w:after="0" w:line="240" w:lineRule="auto"/>
        <w:ind w:right="-569"/>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1.Туристік индустрия жүйесіне арнайы кәсіпорын, ұйым және мекемелер</w:t>
      </w:r>
    </w:p>
    <w:p w:rsidR="00516147" w:rsidRPr="00501EBF" w:rsidRDefault="00516147" w:rsidP="008C3E89">
      <w:pPr>
        <w:spacing w:after="0" w:line="240" w:lineRule="auto"/>
        <w:ind w:right="-569"/>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2.Туристік өнімдерді шығаратын және тарататын туристік фирмалар</w:t>
      </w:r>
    </w:p>
    <w:p w:rsidR="00516147" w:rsidRPr="00501EBF" w:rsidRDefault="00516147" w:rsidP="008C3E89">
      <w:pPr>
        <w:shd w:val="clear" w:color="auto" w:fill="FFFFFF"/>
        <w:autoSpaceDE w:val="0"/>
        <w:autoSpaceDN w:val="0"/>
        <w:adjustRightInd w:val="0"/>
        <w:spacing w:after="0" w:line="240" w:lineRule="auto"/>
        <w:rPr>
          <w:rFonts w:ascii="Times New Roman" w:eastAsia="Batang" w:hAnsi="Times New Roman" w:cs="Times New Roman"/>
          <w:sz w:val="28"/>
          <w:szCs w:val="28"/>
          <w:lang w:val="kk-KZ"/>
        </w:rPr>
      </w:pPr>
    </w:p>
    <w:p w:rsidR="00242DAA" w:rsidRPr="00501EBF" w:rsidRDefault="00242DAA" w:rsidP="008C3E89">
      <w:pPr>
        <w:pStyle w:val="10"/>
        <w:ind w:firstLine="0"/>
        <w:jc w:val="both"/>
        <w:rPr>
          <w:b/>
          <w:sz w:val="28"/>
          <w:szCs w:val="28"/>
        </w:rPr>
      </w:pPr>
      <w:r w:rsidRPr="00501EBF">
        <w:rPr>
          <w:b/>
          <w:sz w:val="28"/>
          <w:szCs w:val="28"/>
        </w:rPr>
        <w:t>Қолданылған әдебиеттер:</w:t>
      </w:r>
    </w:p>
    <w:p w:rsidR="006C5AF5" w:rsidRPr="00501EBF" w:rsidRDefault="00242DAA"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 </w:t>
      </w:r>
      <w:r w:rsidR="006C5AF5" w:rsidRPr="00501EBF">
        <w:rPr>
          <w:rFonts w:ascii="Times New Roman" w:hAnsi="Times New Roman" w:cs="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6C5AF5" w:rsidRPr="00501EBF" w:rsidRDefault="006C5AF5"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cs="Times New Roman"/>
          <w:sz w:val="28"/>
          <w:szCs w:val="28"/>
          <w:lang w:val="kk-KZ"/>
        </w:rPr>
        <w:t xml:space="preserve">. </w:t>
      </w:r>
    </w:p>
    <w:p w:rsidR="006C5AF5" w:rsidRPr="00501EBF" w:rsidRDefault="006C5AF5"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w:t>
      </w:r>
      <w:r w:rsidRPr="00501EBF">
        <w:rPr>
          <w:rFonts w:ascii="Times New Roman" w:hAnsi="Times New Roman" w:cs="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cs="Times New Roman"/>
          <w:sz w:val="28"/>
          <w:szCs w:val="28"/>
          <w:lang w:val="kk-KZ"/>
        </w:rPr>
        <w:t>но</w:t>
      </w:r>
      <w:r w:rsidRPr="00501EBF">
        <w:rPr>
          <w:rFonts w:ascii="Times New Roman" w:hAnsi="Times New Roman" w:cs="Times New Roman"/>
          <w:sz w:val="28"/>
          <w:szCs w:val="28"/>
        </w:rPr>
        <w:t>.метод.пос.-Алматы: Гылым, 2013</w:t>
      </w:r>
      <w:r w:rsidRPr="00501EBF">
        <w:rPr>
          <w:rFonts w:ascii="Times New Roman" w:hAnsi="Times New Roman" w:cs="Times New Roman"/>
          <w:sz w:val="28"/>
          <w:szCs w:val="28"/>
          <w:lang w:val="kk-KZ"/>
        </w:rPr>
        <w:t xml:space="preserve"> </w:t>
      </w:r>
    </w:p>
    <w:p w:rsidR="006C5AF5" w:rsidRPr="00501EBF" w:rsidRDefault="006C5AF5"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4.Қонысова Ш.М. «Туристік агенттіктің жұмысын ұйымдастыру» «Туризм» мамандығы үшін лекция жинағы. 2012 </w:t>
      </w:r>
    </w:p>
    <w:p w:rsidR="006C5AF5" w:rsidRPr="00501EBF" w:rsidRDefault="006C5AF5"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6C5AF5" w:rsidRPr="00501EBF" w:rsidRDefault="006C5AF5"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6.Жолдасбеков А.А. Планирование и организация туристского бизнеса. Учебник. Алматы, 2010. 210 с.</w:t>
      </w:r>
    </w:p>
    <w:p w:rsidR="006C5AF5" w:rsidRPr="00501EBF" w:rsidRDefault="006C5AF5"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7.Жолдасбеков А.А., Арапова Г.М. Туристік бизнесті жоспарлау және ұйымдастыру. Оқулық. Алматы, 2013, 265 б</w:t>
      </w:r>
    </w:p>
    <w:p w:rsidR="006C5AF5" w:rsidRPr="00501EBF" w:rsidRDefault="006C5AF5" w:rsidP="008C3E89">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sz w:val="28"/>
          <w:szCs w:val="28"/>
          <w:lang w:val="kk-KZ"/>
        </w:rPr>
        <w:t>8. Кусаинов Х.Х. Туризм экономикасы. Алматы: Экономика, 201</w:t>
      </w:r>
      <w:r w:rsidRPr="00501EBF">
        <w:rPr>
          <w:rFonts w:ascii="Times New Roman" w:hAnsi="Times New Roman" w:cs="Times New Roman"/>
          <w:sz w:val="28"/>
          <w:szCs w:val="28"/>
        </w:rPr>
        <w:t>4</w:t>
      </w:r>
      <w:r w:rsidRPr="00501EBF">
        <w:rPr>
          <w:rFonts w:ascii="Times New Roman" w:hAnsi="Times New Roman" w:cs="Times New Roman"/>
          <w:sz w:val="28"/>
          <w:szCs w:val="28"/>
          <w:lang w:val="kk-KZ"/>
        </w:rPr>
        <w:t>. 208 б.</w:t>
      </w:r>
      <w:r w:rsidRPr="00501EBF">
        <w:rPr>
          <w:rFonts w:ascii="Times New Roman" w:hAnsi="Times New Roman" w:cs="Times New Roman"/>
          <w:bCs/>
          <w:sz w:val="28"/>
          <w:szCs w:val="28"/>
          <w:lang w:val="kk-KZ"/>
        </w:rPr>
        <w:t xml:space="preserve"> </w:t>
      </w:r>
    </w:p>
    <w:p w:rsidR="006C5AF5" w:rsidRPr="00501EBF" w:rsidRDefault="006C5AF5"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9.Арапова, Г.М.</w:t>
      </w:r>
      <w:r w:rsidRPr="00501EBF">
        <w:rPr>
          <w:rFonts w:ascii="Times New Roman" w:hAnsi="Times New Roman" w:cs="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6C5AF5" w:rsidRPr="00501EBF" w:rsidRDefault="006C5AF5" w:rsidP="008C3E89">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Организация туристического бизнеса</w:t>
      </w:r>
      <w:r w:rsidRPr="00501EBF">
        <w:rPr>
          <w:rFonts w:ascii="Times New Roman" w:hAnsi="Times New Roman" w:cs="Times New Roman"/>
          <w:b/>
          <w:bCs/>
          <w:sz w:val="28"/>
          <w:szCs w:val="28"/>
        </w:rPr>
        <w:t>:</w:t>
      </w:r>
      <w:r w:rsidRPr="00501EBF">
        <w:rPr>
          <w:rFonts w:ascii="Times New Roman" w:hAnsi="Times New Roman" w:cs="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cs="Times New Roman"/>
          <w:sz w:val="28"/>
          <w:szCs w:val="28"/>
          <w:lang w:val="kk-KZ"/>
        </w:rPr>
        <w:t>7</w:t>
      </w:r>
      <w:r w:rsidRPr="00501EBF">
        <w:rPr>
          <w:rFonts w:ascii="Times New Roman" w:hAnsi="Times New Roman" w:cs="Times New Roman"/>
          <w:sz w:val="28"/>
          <w:szCs w:val="28"/>
        </w:rPr>
        <w:t>. - 276 с.</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всего:10 - ХР(1), Ч4(2), А5(7)</w:t>
      </w:r>
      <w:r w:rsidRPr="00501EBF">
        <w:rPr>
          <w:rFonts w:ascii="Times New Roman" w:hAnsi="Times New Roman" w:cs="Times New Roman"/>
          <w:bCs/>
          <w:sz w:val="28"/>
          <w:szCs w:val="28"/>
        </w:rPr>
        <w:t xml:space="preserve"> </w:t>
      </w:r>
    </w:p>
    <w:p w:rsidR="006C5AF5" w:rsidRPr="00501EBF" w:rsidRDefault="006C5AF5"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Ильина Е.Н.</w:t>
      </w:r>
      <w:r w:rsidRPr="00501EBF">
        <w:rPr>
          <w:rFonts w:ascii="Times New Roman" w:hAnsi="Times New Roman" w:cs="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всего:5 - А5(3), Ч4(2)</w:t>
      </w:r>
      <w:r w:rsidRPr="00501EBF">
        <w:rPr>
          <w:rFonts w:ascii="Times New Roman" w:hAnsi="Times New Roman" w:cs="Times New Roman"/>
          <w:sz w:val="28"/>
          <w:szCs w:val="28"/>
          <w:lang w:val="kk-KZ"/>
        </w:rPr>
        <w:t xml:space="preserve"> . </w:t>
      </w:r>
      <w:r w:rsidR="00F646AE" w:rsidRPr="00501EBF">
        <w:rPr>
          <w:rFonts w:ascii="Times New Roman" w:hAnsi="Times New Roman" w:cs="Times New Roman"/>
          <w:sz w:val="28"/>
          <w:szCs w:val="28"/>
          <w:lang w:val="kk-KZ"/>
        </w:rPr>
        <w:t>12.</w:t>
      </w:r>
      <w:r w:rsidRPr="00501EBF">
        <w:rPr>
          <w:rFonts w:ascii="Times New Roman" w:hAnsi="Times New Roman" w:cs="Times New Roman"/>
          <w:sz w:val="28"/>
          <w:szCs w:val="28"/>
        </w:rPr>
        <w:t xml:space="preserve">Тулешова Г.Б. Туризм экономикасы. </w:t>
      </w:r>
      <w:r w:rsidRPr="00501EBF">
        <w:rPr>
          <w:rFonts w:ascii="Times New Roman" w:hAnsi="Times New Roman" w:cs="Times New Roman"/>
          <w:sz w:val="28"/>
          <w:szCs w:val="28"/>
          <w:lang w:val="kk-KZ"/>
        </w:rPr>
        <w:t>Оқу құралы. Алматы: Эверо, 2015.-200б</w:t>
      </w:r>
    </w:p>
    <w:p w:rsidR="006C5AF5" w:rsidRPr="00501EBF" w:rsidRDefault="00F646AE" w:rsidP="008C3E89">
      <w:pPr>
        <w:spacing w:after="0" w:line="240" w:lineRule="auto"/>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13</w:t>
      </w:r>
      <w:r w:rsidR="006C5AF5" w:rsidRPr="00501EBF">
        <w:rPr>
          <w:rFonts w:ascii="Times New Roman" w:hAnsi="Times New Roman" w:cs="Times New Roman"/>
          <w:sz w:val="28"/>
          <w:szCs w:val="28"/>
          <w:lang w:val="kk-KZ"/>
        </w:rPr>
        <w:t>. Кастальская Т.П. Планирование и организация ресторанного дела и гостиничного бизнеса: Учебное пособие.-Алматы: Эверо, 2015</w:t>
      </w:r>
      <w:r w:rsidR="006C5AF5" w:rsidRPr="00501EBF">
        <w:rPr>
          <w:rFonts w:ascii="Times New Roman" w:hAnsi="Times New Roman" w:cs="Times New Roman"/>
          <w:b/>
          <w:sz w:val="28"/>
          <w:szCs w:val="28"/>
          <w:lang w:val="kk-KZ"/>
        </w:rPr>
        <w:t xml:space="preserve"> </w:t>
      </w:r>
    </w:p>
    <w:p w:rsidR="006C5AF5" w:rsidRPr="00501EBF" w:rsidRDefault="006C5AF5"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Қосымша әдебиеттер:</w:t>
      </w:r>
    </w:p>
    <w:p w:rsidR="006C5AF5" w:rsidRPr="00501EBF" w:rsidRDefault="00F646AE" w:rsidP="008C3E89">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006C5AF5" w:rsidRPr="00501EBF">
        <w:rPr>
          <w:rFonts w:ascii="Times New Roman" w:hAnsi="Times New Roman" w:cs="Times New Roman"/>
          <w:sz w:val="28"/>
          <w:szCs w:val="28"/>
        </w:rPr>
        <w:t>Гуляев В.Г. Организация туристской деятельности.-М.: Нолидж, 2014.-312с.</w:t>
      </w:r>
    </w:p>
    <w:p w:rsidR="006C5AF5" w:rsidRPr="00501EBF" w:rsidRDefault="00F646AE" w:rsidP="00F646AE">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006C5AF5" w:rsidRPr="00501EBF">
        <w:rPr>
          <w:rFonts w:ascii="Times New Roman" w:hAnsi="Times New Roman" w:cs="Times New Roman"/>
          <w:sz w:val="28"/>
          <w:szCs w:val="28"/>
        </w:rPr>
        <w:t>О.В.Айгистов, Ю.В. Забаев, А.И. Сеседкин</w:t>
      </w:r>
      <w:r w:rsidR="006C5AF5" w:rsidRPr="00501EBF">
        <w:rPr>
          <w:rFonts w:ascii="Times New Roman" w:hAnsi="Times New Roman" w:cs="Times New Roman"/>
          <w:sz w:val="28"/>
          <w:szCs w:val="28"/>
          <w:lang w:val="kk-KZ"/>
        </w:rPr>
        <w:t xml:space="preserve">     </w:t>
      </w:r>
      <w:r w:rsidR="006C5AF5" w:rsidRPr="00501EBF">
        <w:rPr>
          <w:rFonts w:ascii="Times New Roman" w:hAnsi="Times New Roman" w:cs="Times New Roman"/>
          <w:sz w:val="28"/>
          <w:szCs w:val="28"/>
        </w:rPr>
        <w:t>Введение в бизнес туроперейтинга. Уч.мет.пособие.М.: РМАТ, 2014</w:t>
      </w:r>
    </w:p>
    <w:p w:rsidR="00516147" w:rsidRPr="00501EBF" w:rsidRDefault="00516147" w:rsidP="00F646AE">
      <w:pPr>
        <w:spacing w:after="0" w:line="240" w:lineRule="auto"/>
        <w:ind w:right="141"/>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Кеңестік география ғылымында территориялық рекреация жүйенің моделі жасалынған. ХХ ғасырдың 70-ші жылдарының ортасында В.С. Преображенский басқарған ғалымдар тобы қарастырып, кейін Н.С. Мироненко мен И.Т. Твердохлебовтардың жұмыстарында онан әрі дамытылды. Батыста туризмнің концептуалдық моделін Г. Гуибилато жасаған және оны Г. Ваккерман толықтырған. Осыларға сүйене отырып, туризм жүйесі өзіне екі шағын жүйені енгізеді : «туристік іс-әрекет субъектісі» және «туристік іс-әрекет объектісі».</w:t>
      </w:r>
    </w:p>
    <w:p w:rsidR="00516147" w:rsidRPr="00501EBF" w:rsidRDefault="00516147" w:rsidP="00F646AE">
      <w:pPr>
        <w:spacing w:after="0" w:line="240" w:lineRule="auto"/>
        <w:ind w:right="141" w:firstLine="708"/>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Бұл жүйе шеңберінде туристер сұранушылар немесе сатып алушылар ролінде болса, туристік қызмет көрсетушілер мен заттар әкелушілер сатушылар ролінде болады. Осылай болғанда, туристік іс-әрекет субъектісіне – туристке – жүйеде қарсы тұратын туристік іс-әрекет объектісі – «туристік шаруашылық» болмақ.</w:t>
      </w:r>
    </w:p>
    <w:p w:rsidR="00516147" w:rsidRPr="00501EBF" w:rsidRDefault="00516147" w:rsidP="008C3E89">
      <w:pPr>
        <w:shd w:val="clear" w:color="auto" w:fill="FFFFFF"/>
        <w:spacing w:after="0" w:line="240" w:lineRule="auto"/>
        <w:ind w:right="-569"/>
        <w:rPr>
          <w:rFonts w:ascii="Times New Roman" w:hAnsi="Times New Roman" w:cs="Times New Roman"/>
          <w:i/>
          <w:color w:val="000000"/>
          <w:spacing w:val="-1"/>
          <w:sz w:val="28"/>
          <w:szCs w:val="28"/>
          <w:lang w:val="kk-KZ"/>
        </w:rPr>
      </w:pPr>
      <w:r w:rsidRPr="00501EBF">
        <w:rPr>
          <w:rFonts w:ascii="Times New Roman" w:hAnsi="Times New Roman" w:cs="Times New Roman"/>
          <w:color w:val="000000"/>
          <w:spacing w:val="1"/>
          <w:sz w:val="28"/>
          <w:szCs w:val="28"/>
          <w:lang w:val="kk-KZ"/>
        </w:rPr>
        <w:t xml:space="preserve"> </w:t>
      </w:r>
      <w:r w:rsidRPr="00501EBF">
        <w:rPr>
          <w:rFonts w:ascii="Times New Roman" w:hAnsi="Times New Roman" w:cs="Times New Roman"/>
          <w:i/>
          <w:color w:val="000000"/>
          <w:spacing w:val="-1"/>
          <w:sz w:val="28"/>
          <w:szCs w:val="28"/>
          <w:lang w:val="kk-KZ"/>
        </w:rPr>
        <w:t>Тақырыпқа қатысты сұрақтар:</w:t>
      </w:r>
    </w:p>
    <w:p w:rsidR="00516147" w:rsidRPr="00501EBF" w:rsidRDefault="00516147" w:rsidP="008C3E89">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индустрия жүйесіне арнайы кәсіпорын, ұйым және мекемелер кіреді:</w:t>
      </w:r>
    </w:p>
    <w:p w:rsidR="00516147" w:rsidRPr="00501EBF" w:rsidRDefault="00516147" w:rsidP="00F646AE">
      <w:pPr>
        <w:spacing w:after="0" w:line="240" w:lineRule="auto"/>
        <w:ind w:right="-1"/>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түнеуге қызмет көрсететін мекемелер ( қонақ үйі, мотель, жеке пәтер, санаторий, туристік база, демалыс үйі);</w:t>
      </w:r>
    </w:p>
    <w:p w:rsidR="00516147" w:rsidRPr="00501EBF" w:rsidRDefault="00516147" w:rsidP="00F646AE">
      <w:pPr>
        <w:spacing w:after="0" w:line="240" w:lineRule="auto"/>
        <w:ind w:right="-1"/>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тамақтану мекемесі ( мейрамхана, кафе, бар, асхана);</w:t>
      </w:r>
    </w:p>
    <w:p w:rsidR="00516147" w:rsidRPr="00501EBF" w:rsidRDefault="00516147" w:rsidP="00F646AE">
      <w:pPr>
        <w:spacing w:after="0" w:line="240" w:lineRule="auto"/>
        <w:ind w:right="-1"/>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көлікпен қызмет көрсететін мекемелер ( автомекеме, темір жол мекемесі, теңіз флоты);</w:t>
      </w:r>
    </w:p>
    <w:p w:rsidR="00516147" w:rsidRPr="00501EBF" w:rsidRDefault="00516147" w:rsidP="00F646AE">
      <w:pPr>
        <w:spacing w:after="0" w:line="240" w:lineRule="auto"/>
        <w:ind w:right="-1"/>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Туристік өнімдерді шығаратын және тарататын туристік фирмалар (туристік бюро, туристік фирма, туристік агенттік);</w:t>
      </w:r>
    </w:p>
    <w:p w:rsidR="00516147" w:rsidRPr="00501EBF" w:rsidRDefault="00516147" w:rsidP="00F646AE">
      <w:pPr>
        <w:spacing w:after="0" w:line="240" w:lineRule="auto"/>
        <w:ind w:right="-1"/>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Жарнама-ақпараттық туристік мекемелер (жарнама агенттігі, жолдама тарататын бюро);</w:t>
      </w:r>
    </w:p>
    <w:p w:rsidR="00516147" w:rsidRPr="00501EBF" w:rsidRDefault="00516147" w:rsidP="00F646AE">
      <w:pPr>
        <w:spacing w:after="0" w:line="240" w:lineRule="auto"/>
        <w:ind w:right="-1"/>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Туристік өнеркәсіп мекемесі (туристік сувенирлер шығаратын фабрика, туристік жабдықтар, туристік жиһаз шығаратын мекемелер);</w:t>
      </w:r>
    </w:p>
    <w:p w:rsidR="00516147" w:rsidRPr="00501EBF" w:rsidRDefault="00516147" w:rsidP="00F646AE">
      <w:pPr>
        <w:spacing w:after="0" w:line="240" w:lineRule="auto"/>
        <w:ind w:right="-1"/>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Сауда мекемелері (дүкендер, прокат пункті);</w:t>
      </w:r>
    </w:p>
    <w:p w:rsidR="00516147" w:rsidRPr="00501EBF" w:rsidRDefault="00516147" w:rsidP="00F646AE">
      <w:pPr>
        <w:spacing w:after="0" w:line="240" w:lineRule="auto"/>
        <w:ind w:right="-1"/>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Туризмдегі бос уақыт сферасының мекемесі (кино-концерт залдары, ойын автомат залдары);</w:t>
      </w:r>
    </w:p>
    <w:p w:rsidR="00516147" w:rsidRPr="00501EBF" w:rsidRDefault="00516147" w:rsidP="00F646AE">
      <w:pPr>
        <w:spacing w:after="0" w:line="240" w:lineRule="auto"/>
        <w:ind w:right="-1"/>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әуесқойлық туризм мекемесі( альпенистік, велосипед клубтары);</w:t>
      </w:r>
    </w:p>
    <w:p w:rsidR="00516147" w:rsidRPr="00501EBF" w:rsidRDefault="00516147" w:rsidP="008C3E89">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туризмді басқару органдары (комитеттре, туризм департаменті);</w:t>
      </w:r>
    </w:p>
    <w:p w:rsidR="00516147" w:rsidRPr="00501EBF" w:rsidRDefault="00516147" w:rsidP="00F646AE">
      <w:pPr>
        <w:spacing w:after="0" w:line="240" w:lineRule="auto"/>
        <w:ind w:right="-569"/>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туристік оқу орны </w:t>
      </w:r>
    </w:p>
    <w:p w:rsidR="00516147" w:rsidRPr="00501EBF" w:rsidRDefault="00516147" w:rsidP="00F646AE">
      <w:pPr>
        <w:spacing w:after="0" w:line="240" w:lineRule="auto"/>
        <w:ind w:right="-569"/>
        <w:rPr>
          <w:rFonts w:ascii="Times New Roman" w:hAnsi="Times New Roman" w:cs="Times New Roman"/>
          <w:sz w:val="28"/>
          <w:szCs w:val="28"/>
          <w:lang w:val="kk-KZ"/>
        </w:rPr>
      </w:pPr>
      <w:r w:rsidRPr="00501EBF">
        <w:rPr>
          <w:rFonts w:ascii="Times New Roman" w:hAnsi="Times New Roman" w:cs="Times New Roman"/>
          <w:sz w:val="28"/>
          <w:szCs w:val="28"/>
          <w:lang w:val="kk-KZ"/>
        </w:rPr>
        <w:t>- ғылыми-зерттеу және жоспарлау мекемесі (лабораториялар, зерттеу полигондары).</w:t>
      </w:r>
    </w:p>
    <w:p w:rsidR="00516147" w:rsidRPr="00501EBF" w:rsidRDefault="00516147" w:rsidP="00F646AE">
      <w:pPr>
        <w:shd w:val="clear" w:color="auto" w:fill="FFFFFF"/>
        <w:spacing w:after="0" w:line="240" w:lineRule="auto"/>
        <w:ind w:right="-1"/>
        <w:jc w:val="both"/>
        <w:rPr>
          <w:rFonts w:ascii="Times New Roman" w:hAnsi="Times New Roman" w:cs="Times New Roman"/>
          <w:color w:val="000000"/>
          <w:spacing w:val="-1"/>
          <w:sz w:val="28"/>
          <w:szCs w:val="28"/>
          <w:lang w:val="kk-KZ"/>
        </w:rPr>
      </w:pPr>
      <w:r w:rsidRPr="00501EBF">
        <w:rPr>
          <w:rFonts w:ascii="Times New Roman" w:hAnsi="Times New Roman" w:cs="Times New Roman"/>
          <w:color w:val="000000"/>
          <w:spacing w:val="-1"/>
          <w:sz w:val="28"/>
          <w:szCs w:val="28"/>
          <w:lang w:val="kk-KZ"/>
        </w:rPr>
        <w:t xml:space="preserve">  </w:t>
      </w:r>
      <w:r w:rsidRPr="00501EBF">
        <w:rPr>
          <w:rFonts w:ascii="Times New Roman" w:hAnsi="Times New Roman" w:cs="Times New Roman"/>
          <w:sz w:val="28"/>
          <w:szCs w:val="28"/>
          <w:lang w:val="kk-KZ"/>
        </w:rPr>
        <w:t xml:space="preserve">      Кеңестік география ғылымында территориялық рекреация жүйенің моделі жасалынған. ХХ ғасырдың 70-ші жылдарының ортасында В.С. Преображенский басқарған ғалымдар тобы қарастырып, кейін Н.С. Мироненко мен И.Т. Твердохлебовтардың жұмыстарында онан әрі дамытылды. Батыста туризмнің концептуалдық моделін Г. Гуибилато жасаған және оны Г. Ваккерман толықтырған. Осыларға сүйене отырып, туризм жүйесі өзіне екі шағын жүйені енгізеді : «туристік іс-әрекет субъектісі» және «туристік іс-әрекет объектісі».</w:t>
      </w:r>
    </w:p>
    <w:p w:rsidR="00516147" w:rsidRPr="00501EBF" w:rsidRDefault="00516147" w:rsidP="00F646AE">
      <w:pPr>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Бұл жүйе шеңберінде туристер сұранушылар немесе сатып алушылар ролінде болса, туристік қызмет көрсетушілер мен заттар әкелушілер сатушылар ролінде болады. Осылай болғанда, туристік іс-әрекет субъектісіне – туристке – жүйеде қарсы тұратын туристік іс-әрекет объектісі – «туристік шаруашылық» болмақ.</w:t>
      </w:r>
    </w:p>
    <w:p w:rsidR="00516147" w:rsidRPr="00501EBF" w:rsidRDefault="00516147" w:rsidP="00F646AE">
      <w:pPr>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шаруашылық екі бөлікке бөлінеді: туристік ресурстар және туристік инфрақұрылым; бұларға кіретіндер: туристік мекеме, ұйымдар және кәсіпорын.</w:t>
      </w:r>
    </w:p>
    <w:p w:rsidR="00516147" w:rsidRPr="00501EBF" w:rsidRDefault="00516147" w:rsidP="00F646AE">
      <w:pPr>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Жалпы туристік шаруашылық туристерге қызмет жасайтын басқа да халық шаруашылық салаларымен қосылып, «туристік индустрия» жүйесін құрайды.</w:t>
      </w:r>
    </w:p>
    <w:p w:rsidR="00516147" w:rsidRPr="00501EBF" w:rsidRDefault="00516147" w:rsidP="00F646AE">
      <w:pPr>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индустрия жүйесіне арнайы кәсіпорын, ұйым және мекемелер кіреді:</w:t>
      </w:r>
    </w:p>
    <w:p w:rsidR="00516147" w:rsidRPr="00501EBF" w:rsidRDefault="00516147" w:rsidP="00F646AE">
      <w:pPr>
        <w:numPr>
          <w:ilvl w:val="0"/>
          <w:numId w:val="3"/>
        </w:numPr>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түнеуге қызмет көрсететін мекемелер ( қонақ үйі, мотель, жеке пәтер, санаторий, туристік база, демалыс үйі);</w:t>
      </w:r>
    </w:p>
    <w:p w:rsidR="00516147" w:rsidRPr="00501EBF" w:rsidRDefault="00516147" w:rsidP="00F646AE">
      <w:pPr>
        <w:numPr>
          <w:ilvl w:val="0"/>
          <w:numId w:val="3"/>
        </w:numPr>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тамақтану мекемесі ( мейрамхана, кафе, бар, асхана);</w:t>
      </w:r>
    </w:p>
    <w:p w:rsidR="00516147" w:rsidRPr="00501EBF" w:rsidRDefault="00516147" w:rsidP="00F646AE">
      <w:pPr>
        <w:numPr>
          <w:ilvl w:val="0"/>
          <w:numId w:val="3"/>
        </w:numPr>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көлікпен қызмет көрсететін мекемелер ( автомекеме, темір жол мекемесі, теңіз флоты);</w:t>
      </w:r>
    </w:p>
    <w:p w:rsidR="00516147" w:rsidRPr="00501EBF" w:rsidRDefault="00516147" w:rsidP="00F646AE">
      <w:pPr>
        <w:numPr>
          <w:ilvl w:val="0"/>
          <w:numId w:val="3"/>
        </w:numPr>
        <w:tabs>
          <w:tab w:val="num" w:pos="0"/>
        </w:tabs>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өнімдерді шығаратын және тарататын туристік фирмалар (туристік бюро, туристік фирма, туристік агенттік);</w:t>
      </w:r>
    </w:p>
    <w:p w:rsidR="00516147" w:rsidRPr="00501EBF" w:rsidRDefault="00516147" w:rsidP="00F646AE">
      <w:pPr>
        <w:numPr>
          <w:ilvl w:val="0"/>
          <w:numId w:val="3"/>
        </w:numPr>
        <w:tabs>
          <w:tab w:val="num" w:pos="0"/>
        </w:tabs>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Жарнама-ақпараттық туристік мекемелер (жарнама агенттігі, жолдама тарататын бюро);</w:t>
      </w:r>
    </w:p>
    <w:p w:rsidR="00516147" w:rsidRPr="00501EBF" w:rsidRDefault="00516147" w:rsidP="00F646AE">
      <w:pPr>
        <w:numPr>
          <w:ilvl w:val="0"/>
          <w:numId w:val="3"/>
        </w:numPr>
        <w:tabs>
          <w:tab w:val="num" w:pos="0"/>
        </w:tabs>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өнеркәсіп мекемесі (туристік сувенирлер шығаратын фабрика, туристік жабдықтар, туристік жиһаз шығаратын мекемелер);</w:t>
      </w:r>
    </w:p>
    <w:p w:rsidR="00516147" w:rsidRPr="00501EBF" w:rsidRDefault="00516147" w:rsidP="00F646AE">
      <w:pPr>
        <w:numPr>
          <w:ilvl w:val="0"/>
          <w:numId w:val="3"/>
        </w:numPr>
        <w:tabs>
          <w:tab w:val="num" w:pos="0"/>
        </w:tabs>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Сауда мекемелері (дүкендер, прокат пункті);</w:t>
      </w:r>
    </w:p>
    <w:p w:rsidR="00516147" w:rsidRPr="00501EBF" w:rsidRDefault="00516147" w:rsidP="00F646AE">
      <w:pPr>
        <w:numPr>
          <w:ilvl w:val="0"/>
          <w:numId w:val="3"/>
        </w:numPr>
        <w:tabs>
          <w:tab w:val="num" w:pos="0"/>
        </w:tabs>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Туризмдегі бос уақыт сферасының мекемесі (кино-концерт залдары, ойын автомат залдары);</w:t>
      </w:r>
    </w:p>
    <w:p w:rsidR="00516147" w:rsidRPr="00501EBF" w:rsidRDefault="00516147" w:rsidP="00F646AE">
      <w:pPr>
        <w:numPr>
          <w:ilvl w:val="0"/>
          <w:numId w:val="3"/>
        </w:numPr>
        <w:tabs>
          <w:tab w:val="num" w:pos="0"/>
        </w:tabs>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әуесқойлық туризм мекемесі( альпенистік, велосипед клубтары);</w:t>
      </w:r>
    </w:p>
    <w:p w:rsidR="00516147" w:rsidRPr="00501EBF" w:rsidRDefault="00516147" w:rsidP="00F646AE">
      <w:pPr>
        <w:numPr>
          <w:ilvl w:val="0"/>
          <w:numId w:val="3"/>
        </w:numPr>
        <w:tabs>
          <w:tab w:val="num" w:pos="0"/>
        </w:tabs>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туризмді басқару органдары (комитеттре, туризм департаменті);</w:t>
      </w:r>
    </w:p>
    <w:p w:rsidR="00516147" w:rsidRPr="00501EBF" w:rsidRDefault="00516147" w:rsidP="00F646AE">
      <w:pPr>
        <w:numPr>
          <w:ilvl w:val="0"/>
          <w:numId w:val="3"/>
        </w:numPr>
        <w:tabs>
          <w:tab w:val="num" w:pos="0"/>
        </w:tabs>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туристік оқу орны </w:t>
      </w:r>
    </w:p>
    <w:p w:rsidR="00516147" w:rsidRPr="00501EBF" w:rsidRDefault="00516147" w:rsidP="00F646AE">
      <w:pPr>
        <w:numPr>
          <w:ilvl w:val="0"/>
          <w:numId w:val="3"/>
        </w:numPr>
        <w:tabs>
          <w:tab w:val="num" w:pos="0"/>
        </w:tabs>
        <w:spacing w:after="0" w:line="240" w:lineRule="auto"/>
        <w:ind w:left="0"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ғылыми-зерттеу және жоспарлау мекемесі (лабораториялар, зерттеу полигондары).</w:t>
      </w:r>
    </w:p>
    <w:p w:rsidR="00516147" w:rsidRPr="00501EBF" w:rsidRDefault="00516147" w:rsidP="00F646AE">
      <w:pPr>
        <w:tabs>
          <w:tab w:val="num" w:pos="0"/>
        </w:tabs>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индустрияның басты құрамы – бұл «туристік мекемелер». Туристік мекеме дегеніміз барлық керекті өндірістік құралдарды біріктіріп, туристерге қызмет көрсету үшін өндіріс орнын дайындайтын ұйым.</w:t>
      </w:r>
    </w:p>
    <w:p w:rsidR="00516147" w:rsidRPr="00501EBF" w:rsidRDefault="00516147" w:rsidP="00F646AE">
      <w:pPr>
        <w:tabs>
          <w:tab w:val="num" w:pos="0"/>
        </w:tabs>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мекемелер өз қызметтерін ұсынып, халықтың туристік қажеттілігін өтейді.</w:t>
      </w:r>
    </w:p>
    <w:p w:rsidR="00516147" w:rsidRPr="00501EBF" w:rsidRDefault="00516147" w:rsidP="00F646AE">
      <w:pPr>
        <w:tabs>
          <w:tab w:val="num" w:pos="0"/>
        </w:tabs>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Туристер негізгі, қосымша және қосалқы қызметтерді тұтынушылар есебінде пайдаланады.</w:t>
      </w:r>
    </w:p>
    <w:p w:rsidR="00516147" w:rsidRPr="00501EBF" w:rsidRDefault="00516147" w:rsidP="00F646AE">
      <w:pPr>
        <w:tabs>
          <w:tab w:val="num" w:pos="0"/>
        </w:tabs>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Негізгі қызметтер туристік жолдамаларда келісіммен шектеледі. Ондайларға жататындар: орналастыру, тамақтандыру қызметі.</w:t>
      </w:r>
    </w:p>
    <w:p w:rsidR="00516147" w:rsidRPr="00501EBF" w:rsidRDefault="00516147" w:rsidP="00F646AE">
      <w:pPr>
        <w:tabs>
          <w:tab w:val="num" w:pos="0"/>
        </w:tabs>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қызметер туризмнің инфрақұрылымы дамыған жағдайда жалпы кірістің 50% атқарады. Олар: негізгі қызметтерге кірмейтін сауықтыру қызметі, медицина қызметі, ойын мекемелері.</w:t>
      </w:r>
    </w:p>
    <w:p w:rsidR="00516147" w:rsidRPr="00501EBF" w:rsidRDefault="00516147" w:rsidP="00F646AE">
      <w:pPr>
        <w:tabs>
          <w:tab w:val="num" w:pos="0"/>
        </w:tabs>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Қосалқы қызметтерге жататындар: сувенир өнімдерімен қамтамасыз ету, турстік символикамен, сауда валют-кредит, ақпарат.</w:t>
      </w:r>
    </w:p>
    <w:p w:rsidR="00516147" w:rsidRPr="00501EBF" w:rsidRDefault="00516147" w:rsidP="00F646AE">
      <w:pPr>
        <w:tabs>
          <w:tab w:val="num" w:pos="0"/>
        </w:tabs>
        <w:spacing w:after="0" w:line="240" w:lineRule="auto"/>
        <w:ind w:right="-1"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және қосалқы көрсетілетін қызметтердің арасында айырмашылық жоқ.</w:t>
      </w:r>
    </w:p>
    <w:p w:rsidR="00F646AE" w:rsidRPr="00501EBF" w:rsidRDefault="00516147" w:rsidP="00F646AE">
      <w:pPr>
        <w:tabs>
          <w:tab w:val="num" w:pos="0"/>
        </w:tabs>
        <w:spacing w:after="0" w:line="240" w:lineRule="auto"/>
        <w:ind w:right="-143"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Туристік мекемелер «туроператорлар» және «турагенттер» болып жіктеледі. </w:t>
      </w:r>
    </w:p>
    <w:p w:rsidR="00516147" w:rsidRPr="00501EBF" w:rsidRDefault="00516147" w:rsidP="00F646AE">
      <w:pPr>
        <w:tabs>
          <w:tab w:val="num" w:pos="0"/>
        </w:tabs>
        <w:spacing w:after="0" w:line="240" w:lineRule="auto"/>
        <w:ind w:right="-143"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Туроператор дегеніміз бұл да туристік мекеме, өзінің және басқаның қызметерін араластырып өзінің жаңа туристік өнімін жасайды.</w:t>
      </w:r>
    </w:p>
    <w:p w:rsidR="00516147" w:rsidRPr="00501EBF" w:rsidRDefault="00516147" w:rsidP="00F646AE">
      <w:pPr>
        <w:tabs>
          <w:tab w:val="num" w:pos="0"/>
        </w:tabs>
        <w:spacing w:after="0" w:line="240" w:lineRule="auto"/>
        <w:ind w:right="-143"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Туроператорлардың өнмдері турагенттер арқылы таратылады. Ірі туроператорлардың өзінің тарату желісі – саяхат бюросы болады.</w:t>
      </w:r>
    </w:p>
    <w:p w:rsidR="00516147" w:rsidRPr="00501EBF" w:rsidRDefault="00516147" w:rsidP="00F646AE">
      <w:pPr>
        <w:tabs>
          <w:tab w:val="num" w:pos="0"/>
        </w:tabs>
        <w:spacing w:after="0" w:line="240" w:lineRule="auto"/>
        <w:ind w:right="-143"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жүйесінде ең күрделі орын алатын – «туристік ұйымдар». Демек, туристік ұйымдар туристік басқаруларға арналған.</w:t>
      </w:r>
    </w:p>
    <w:p w:rsidR="00516147" w:rsidRPr="00501EBF" w:rsidRDefault="00516147" w:rsidP="00F646AE">
      <w:pPr>
        <w:tabs>
          <w:tab w:val="num" w:pos="0"/>
        </w:tabs>
        <w:spacing w:after="0" w:line="240" w:lineRule="auto"/>
        <w:ind w:right="-143"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сұраныстың көбеюі капитал салуды өсіруді және туристік қызметтің мөлшерін көтеруді қажет етеді. Бұл территорияның экономикалық іс-әрекетін жаңартуға әкеледі, кіріс көбейеді. Түскен кірістің бір бөлігі мемлекет қазынасы кеден салымдары арқылы толықтырылынады. Осылай жиналған ақшалар қайтадан жаңа туристік жобаларды қаржыландыруға жіберіледі.</w:t>
      </w:r>
    </w:p>
    <w:p w:rsidR="00516147" w:rsidRPr="00501EBF" w:rsidRDefault="00516147" w:rsidP="00F646AE">
      <w:pPr>
        <w:tabs>
          <w:tab w:val="num" w:pos="0"/>
        </w:tabs>
        <w:spacing w:after="0" w:line="240" w:lineRule="auto"/>
        <w:ind w:right="-143"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жүйе – оны қоршаған ірі орталармен бірге қарастырғанда күрделі құрылым. Экономикалық, әлеуметтік, технологиялық, саяси және экологиялық бір бүтін болады. Сыртқы дүние туризм жүйесіне қатты әсерін тигізеді, оның әсері екі түрлі болады: бір жағдайда туристік іс-әрекеттің дамуына мүмкіндік туғызса, басқа бір жағдайда керісінше әсерін тигізіп, тіптен жойылып кету қаупін туғызады. Жойылып кетпей нәтижелі жұмыс істеу үшін туризм жүйесі қоргаған сыртқы өзгерістерге бейімделіп отыру керек.</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еліміздің белгілі бір территориясының халық шаруашылық саласының дамуына оңды түрде әсерін тигізеді, инфрақұрылым құрып, дамуын жылдамдатады, өндіріс күштерін орналастыруға әсерін тигізеді. Туристердің келуі және олардың шығыны ауыл тұрғындарының өмірінің деңгейін көтереді. Туризм территориялық ақша баланс құрылымының кірісі мен шығысына үлкен әсерін тигізеді, оны рекреациялық аудандар өз пайдасына шешеді.</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өнімдерді шығаратын және тарататын туристік фирмалар (туристік бюро, туристік фирма, туристік агенттік);</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Жарнама-ақпараттық туристік мекемелер (жарнама агенттігі, жолдама тарататын бюро);</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өнеркәсіп мекемесі (туристік сувенирлер шығаратын фабрика, туристік жабдықтар, туристік жиһаз шығаратын мекемелер);</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Сауда мекемелері (дүкендер, прокат пункті);</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Туризмдегі бос уақыт сферасының мекемесі (кино-концерт залдары, ойын автомат залдары);</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әуесқойлық туризм мекемесі( альпенистік, велосипед клубтары);</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туризмді басқару органдары (комитеттре, туризм департаменті);</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туристік оқу орны </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ғылыми-зерттеу және жоспарлау мекемесі (лабораториялар, зерттеу полигондары).</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индустрияның басты құрамы – бұл «туристік мекемелер». Туристік мекеме дегеніміз барлық керекті өндірістік құралдарды біріктіріп, туристерге қызмет көрсету үшін өндіріс орнын дайындайтын ұйым.</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мекемелер өз қызметтерін ұсынып, халықтың туристік қажеттілігін өтейді.</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Туристер негізгі, қосымша және қосалқы қызметтерді тұтынушылар есебінде пайдаланады.</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Негізгі қызметтер туристік жолдамаларда келісіммен шектеледі. Ондайларға жататындар: орналастыру, тамақтандыру қызметі.</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қызметер туризмнің инфрақұрылымы дамыған жағдайда жалпы кірістің 50% атқарады. Олар: негізгі қызметтерге кірмейтін сауықтыру қызметі, медицина қызметі, ойын мекемелері.</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Қосалқы қызметтерге жататындар: сувенир өнімдерімен қамтамасыз ету, турстік символикамен, сауда валют-кредит, ақпарат.</w:t>
      </w:r>
    </w:p>
    <w:p w:rsidR="00516147" w:rsidRPr="00501EBF" w:rsidRDefault="00516147" w:rsidP="00B2407D">
      <w:pPr>
        <w:tabs>
          <w:tab w:val="num" w:pos="0"/>
        </w:tabs>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және қосалқы көрсетілетін қызметтердің арасында айырмашылық жоқ.</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мекемелер «туроператорлар» және «турагенттер» болып жіктеледі. Туроператор дегеніміз бұл да туристік мекеме, өзінің және басқаның қызметерін араластырып өзінің жаңа туристік өнімін жасайды.</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Туроператорлардың өнмдері турагенттер арқылы таратылады. Ірі туроператорлардың өзінің тарату желісі – саяхат бюросы болады.</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жүйесінде ең күрделі орын алатын – «туристік ұйымдар». Демек, туристік ұйымдар туристік басқаруларға арналған.</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сұраныстың көбеюі капитал салуды өсіруді және туристік қызметтің мөлшерін көтеруді қажет етеді. Бұл территорияның экономикалық іс-әрекетін жаңартуға әкеледі, кіріс көбейеді. Түскен кірістің бір бөлігі мемлекет қазынасы кеден салымдары арқылы толықтырылынады. Осылай жиналған ақшалар қайтадан жаңа туристік жобаларды қаржыландыруға жіберіледі.</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жүйе – оны қоршаған ірі орталармен біре қарастырғанда күрделі құрылым. Экономикалық, әлеуметтік, технологиялық, саяси және экологиялық бір бүтін болады. Сыртқы дүние туризм жүйесіне қатты әсерін тигізеді, оның әсері екі түрлі болады: бір жағдайда туристік іс-әрекеттің дамуына мүмкіндік туғызса, басқа бір жағдайда керісінше әсерін тигізіп, тіптен жойылып кету қаупін туғызады. Жойылып кетпей нәтижелі жұмыс істеу үшін туризм жүйесі қоргаған сыртқы өзгерістерге бейімделіп отыру керек.</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еліміздің белгілі бір территориясының халық шаруашылық саласының дамуына оңды түрде әсерін тигізеді, инфрақұрылым құрып, дамуын жылдамдатады, өндіріс күштерін орналастыруға әсерін тигізеді. Туристердің келуі және олардың шығыны ауыл тұрғындарының өмірінің деңгейін көтереді. Туризм территориялық ақша баланс құрылымының кірісі мен шығысына үлкен әсерін тигізеді, оны рекреациялық аудандар өз пайдасына шешеді.</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өнімдерді шығаратын және тарататын туристік фирмалар (туристік бюро, туристік фирма, туристік агенттік);</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Жарнама-ақпараттық туристік мекемелер (жарнама агенттігі, жолдама тарататын бюро);</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өнеркәсіп мекемесі (туристік сувенирлер шығаратын фабрика, туристік жабдықтар, туристік жиһаз шығаратын мекемелер);</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Сауда мекемелері (дүкендер, прокат пункті);</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Туризмдегі бос уақыт сферасының мекемесі (кино-концерт залдары, ойын автомат залдары);</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әуесқойлық туризм мекемесі( альпенистік, велосипед клубтары);</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туризмді басқару органдары (комитеттре, туризм департаменті);</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туристік оқу орны </w:t>
      </w:r>
    </w:p>
    <w:p w:rsidR="00516147" w:rsidRPr="00501EBF" w:rsidRDefault="00516147" w:rsidP="008C3E89">
      <w:pPr>
        <w:numPr>
          <w:ilvl w:val="0"/>
          <w:numId w:val="3"/>
        </w:numPr>
        <w:tabs>
          <w:tab w:val="num" w:pos="0"/>
        </w:tabs>
        <w:spacing w:after="0" w:line="240" w:lineRule="auto"/>
        <w:ind w:left="0"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ғылыми-зерттеу және жоспарлау мекемесі (лабораториялар, зерттеу полигондары).</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индустрияның басты құрамы – бұл «туристік мекемелер». Туристік мекеме дегеніміз барлық керекті өндірістік құралдарды біріктіріп, туристерге қызмет көрсету үшін өндіріс орнын дайындайтын ұйым.</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мекемелер өз қызметтерін ұсынып, халықтың туристік қажеттілігін өтейді.</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Туристер негізгі, қосымша және қосалқы қызметтерді тұтынушылар есебінде пайдаланады.</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Негізгі қызметтер туристік жолдамаларда келісіммен шектеледі. Ондайларға жататындар: орналастыру, тамақтандыру қызметі.</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қызметер туризмнің инфрақұрылымы дамыған жағдайда жалпы кірістің 50% атқарады. Олар: негізгі қызметтерге кірмейтін сауықтыру қызметі, медицина қызметі, ойын мекемелері.</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Қосалқы қызметтерге жататындар: сувенир өнімдерімен қамтамасыз ету, турстік символикамен, сауда валют-кредит, ақпарат.</w:t>
      </w:r>
    </w:p>
    <w:p w:rsidR="00516147" w:rsidRPr="00501EBF" w:rsidRDefault="00516147" w:rsidP="00B2407D">
      <w:pPr>
        <w:tabs>
          <w:tab w:val="num" w:pos="0"/>
        </w:tabs>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және қосалқы көрсетілетін қызметтердің арасында айырмашылық жоқ.</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мекемелер «туроператорлар» және «турагенттер» болып жіктеледі. Туроператор дегеніміз бұл да туристік мекеме, өзінің және басқаның қызметерін араластырып өзінің жаңа туристік өнімін жасайды.</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Туроператорлардың өнмдері турагенттер арқылы таратылады. Ірі туроператорлардың өзінің тарату желісі – саяхат бюросы болады.</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жүйесінде ең күрделі орын алатын – «туристік ұйымдар». Демек, туристік ұйымдар туристік басқаруларға арналған.</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сұраныстың көбеюі капитал салуды өсіруді және туристік қызметтің мөлшерін көтеруді қажет етеді. Бұл территорияның экономикалық іс-әрекетін жаңартуға әкеледі, кіріс көбейеді. Түскен кірістің бір бөлігі мемлекет қазынасы кеден салымдары арқылы толықтырылынады. Осылай жиналған ақшалар қайтадан жаңа туристік жобаларды қаржыландыруға жіберіледі.</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жүйе – оны қоршаған ірі орталармен біре қарастырғанда күрделі құрылым. Экономикалық, әлеуметтік, технологиялық, саяси және экологиялық бір бүтін болады. Сыртқы дүние туризм жүйесіне қатты әсерін тигізеді, оның әсері екі түрлі болады: бір жағдайда туристік іс-әрекеттің дамуына мүмкіндік туғызса, басқа бір жағдайда керісінше әсерін тигізіп, тіптен жойылып кету қаупін туғызады. Жойылып кетпей нәтижелі жұмыс істеу үшін туризм жүйесі қоргаған сыртқы өзгерістерге бейімделіп отыру керек.</w:t>
      </w:r>
    </w:p>
    <w:p w:rsidR="00516147" w:rsidRPr="00501EBF" w:rsidRDefault="00516147" w:rsidP="008C3E89">
      <w:pPr>
        <w:tabs>
          <w:tab w:val="num" w:pos="0"/>
        </w:tabs>
        <w:spacing w:after="0" w:line="240" w:lineRule="auto"/>
        <w:ind w:right="-569" w:firstLine="902"/>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еліміздің белгілі бір территориясының халық шаруашылық саласының дамуына оңды түрде әсерін тигізеді, инфрақұрылым құрып, дамуын жылдамдатады, өндіріс күштерін орналастыруға әсерін тигізеді. Туристердің келуі және олардың шығыны ауыл тұрғындарының өмірінің деңгейін көтереді. Туризм территориялық ақша баланс құрылымының кірісі мен шығысына үлкен әсерін тигізеді, оны рекреациялық аудандар өз пайдасына шешеді.</w:t>
      </w:r>
    </w:p>
    <w:p w:rsidR="003E3BAD" w:rsidRDefault="003E3BAD" w:rsidP="00B2407D">
      <w:pPr>
        <w:spacing w:after="0" w:line="240" w:lineRule="auto"/>
        <w:ind w:right="-569"/>
        <w:rPr>
          <w:rFonts w:ascii="Times New Roman" w:hAnsi="Times New Roman" w:cs="Times New Roman"/>
          <w:b/>
          <w:sz w:val="28"/>
          <w:szCs w:val="28"/>
          <w:lang w:val="kk-KZ"/>
        </w:rPr>
      </w:pPr>
    </w:p>
    <w:p w:rsidR="003E3BAD" w:rsidRDefault="003E3BAD" w:rsidP="00B2407D">
      <w:pPr>
        <w:spacing w:after="0" w:line="240" w:lineRule="auto"/>
        <w:ind w:right="-569"/>
        <w:rPr>
          <w:rFonts w:ascii="Times New Roman" w:hAnsi="Times New Roman" w:cs="Times New Roman"/>
          <w:b/>
          <w:sz w:val="28"/>
          <w:szCs w:val="28"/>
          <w:lang w:val="kk-KZ"/>
        </w:rPr>
      </w:pPr>
    </w:p>
    <w:p w:rsidR="003E3BAD" w:rsidRDefault="003E3BAD" w:rsidP="00B2407D">
      <w:pPr>
        <w:spacing w:after="0" w:line="240" w:lineRule="auto"/>
        <w:ind w:right="-569"/>
        <w:rPr>
          <w:rFonts w:ascii="Times New Roman" w:hAnsi="Times New Roman" w:cs="Times New Roman"/>
          <w:b/>
          <w:sz w:val="28"/>
          <w:szCs w:val="28"/>
          <w:lang w:val="kk-KZ"/>
        </w:rPr>
      </w:pPr>
    </w:p>
    <w:p w:rsidR="00242DAA" w:rsidRPr="00B2407D" w:rsidRDefault="00242DAA" w:rsidP="00B2407D">
      <w:pPr>
        <w:spacing w:after="0" w:line="240" w:lineRule="auto"/>
        <w:ind w:right="-569"/>
        <w:rPr>
          <w:rFonts w:ascii="Times New Roman" w:hAnsi="Times New Roman" w:cs="Times New Roman"/>
          <w:b/>
          <w:sz w:val="28"/>
          <w:szCs w:val="28"/>
          <w:lang w:val="kk-KZ"/>
        </w:rPr>
      </w:pPr>
      <w:r w:rsidRPr="003E3BAD">
        <w:rPr>
          <w:rFonts w:ascii="Times New Roman" w:hAnsi="Times New Roman" w:cs="Times New Roman"/>
          <w:b/>
          <w:sz w:val="28"/>
          <w:szCs w:val="28"/>
          <w:lang w:val="kk-KZ"/>
        </w:rPr>
        <w:t>Бақылау сұрақтар:</w:t>
      </w:r>
    </w:p>
    <w:p w:rsidR="003E3BAD" w:rsidRPr="003E3BAD" w:rsidRDefault="00242DAA" w:rsidP="003E3BAD">
      <w:pPr>
        <w:spacing w:after="0" w:line="240" w:lineRule="auto"/>
        <w:ind w:left="-1080" w:firstLine="1080"/>
        <w:rPr>
          <w:rFonts w:ascii="Times New Roman" w:hAnsi="Times New Roman" w:cs="Times New Roman"/>
          <w:sz w:val="28"/>
          <w:szCs w:val="28"/>
          <w:lang w:val="kk-KZ"/>
        </w:rPr>
      </w:pPr>
      <w:r w:rsidRPr="00B2407D">
        <w:rPr>
          <w:rFonts w:ascii="Times New Roman" w:hAnsi="Times New Roman" w:cs="Times New Roman"/>
          <w:sz w:val="28"/>
          <w:szCs w:val="28"/>
          <w:lang w:val="kk-KZ"/>
        </w:rPr>
        <w:t>1.</w:t>
      </w:r>
      <w:r w:rsidR="00C8162F" w:rsidRPr="00B2407D">
        <w:rPr>
          <w:rFonts w:ascii="Times New Roman" w:hAnsi="Times New Roman" w:cs="Times New Roman"/>
          <w:sz w:val="28"/>
          <w:szCs w:val="28"/>
          <w:lang w:val="kk-KZ"/>
        </w:rPr>
        <w:t xml:space="preserve"> </w:t>
      </w:r>
      <w:r w:rsidR="003E3BAD" w:rsidRPr="003E3BAD">
        <w:rPr>
          <w:rFonts w:ascii="Times New Roman" w:hAnsi="Times New Roman" w:cs="Times New Roman"/>
          <w:sz w:val="28"/>
          <w:szCs w:val="28"/>
          <w:lang w:val="kk-KZ"/>
        </w:rPr>
        <w:t>Туризмдегі ғаламдық жүйесін брондау және резвтеу</w:t>
      </w:r>
    </w:p>
    <w:p w:rsidR="003E3BAD" w:rsidRPr="003E3BAD" w:rsidRDefault="003E3BAD" w:rsidP="003E3BAD">
      <w:pPr>
        <w:spacing w:after="0" w:line="240" w:lineRule="auto"/>
        <w:jc w:val="both"/>
        <w:rPr>
          <w:rFonts w:ascii="Times New Roman" w:hAnsi="Times New Roman" w:cs="Times New Roman"/>
          <w:color w:val="000000"/>
          <w:sz w:val="28"/>
          <w:szCs w:val="28"/>
          <w:lang w:val="kk-KZ"/>
        </w:rPr>
      </w:pPr>
      <w:r w:rsidRPr="003E3BAD">
        <w:rPr>
          <w:rFonts w:ascii="Times New Roman" w:hAnsi="Times New Roman" w:cs="Times New Roman"/>
          <w:color w:val="000000"/>
          <w:sz w:val="28"/>
          <w:szCs w:val="28"/>
          <w:lang w:val="kk-KZ"/>
        </w:rPr>
        <w:t xml:space="preserve">2. Броньдау және резервте сақтау жүйелері. </w:t>
      </w:r>
    </w:p>
    <w:p w:rsidR="003E3BAD" w:rsidRPr="003E3BAD" w:rsidRDefault="003E3BAD" w:rsidP="003E3BAD">
      <w:pPr>
        <w:pStyle w:val="aa"/>
        <w:jc w:val="both"/>
        <w:rPr>
          <w:rFonts w:ascii="Times New Roman" w:hAnsi="Times New Roman"/>
          <w:sz w:val="28"/>
          <w:szCs w:val="28"/>
          <w:lang w:val="kk-KZ"/>
        </w:rPr>
      </w:pPr>
      <w:r w:rsidRPr="003E3BAD">
        <w:rPr>
          <w:rFonts w:ascii="Times New Roman" w:hAnsi="Times New Roman"/>
          <w:sz w:val="28"/>
          <w:szCs w:val="28"/>
          <w:lang w:val="kk-KZ"/>
        </w:rPr>
        <w:t>3.Ғаламдық компьютерлік желілер.</w:t>
      </w:r>
      <w:r w:rsidRPr="003E3BAD">
        <w:rPr>
          <w:rFonts w:ascii="Times New Roman" w:hAnsi="Times New Roman"/>
          <w:color w:val="000000"/>
          <w:sz w:val="28"/>
          <w:szCs w:val="28"/>
          <w:lang w:val="kk-KZ"/>
        </w:rPr>
        <w:t xml:space="preserve"> </w:t>
      </w:r>
    </w:p>
    <w:p w:rsidR="003E3BAD" w:rsidRPr="003E3BAD" w:rsidRDefault="003E3BAD" w:rsidP="003E3BAD">
      <w:pPr>
        <w:tabs>
          <w:tab w:val="left" w:pos="0"/>
          <w:tab w:val="left" w:pos="142"/>
          <w:tab w:val="left" w:pos="284"/>
        </w:tabs>
        <w:spacing w:after="0" w:line="240" w:lineRule="auto"/>
        <w:jc w:val="both"/>
        <w:rPr>
          <w:rFonts w:ascii="Times New Roman" w:hAnsi="Times New Roman" w:cs="Times New Roman"/>
          <w:color w:val="000000"/>
          <w:sz w:val="28"/>
          <w:szCs w:val="28"/>
          <w:lang w:val="kk-KZ"/>
        </w:rPr>
      </w:pPr>
      <w:r w:rsidRPr="003E3BAD">
        <w:rPr>
          <w:rFonts w:ascii="Times New Roman" w:hAnsi="Times New Roman" w:cs="Times New Roman"/>
          <w:sz w:val="28"/>
          <w:szCs w:val="28"/>
          <w:lang w:val="kk-KZ"/>
        </w:rPr>
        <w:t>4 .Мультимедиялық менеджмент жүйелері.</w:t>
      </w:r>
    </w:p>
    <w:p w:rsidR="003E3BAD" w:rsidRPr="003E3BAD" w:rsidRDefault="003E3BAD" w:rsidP="003E3BAD">
      <w:pPr>
        <w:pStyle w:val="aa"/>
        <w:jc w:val="both"/>
        <w:rPr>
          <w:rFonts w:ascii="Times New Roman" w:hAnsi="Times New Roman"/>
          <w:sz w:val="28"/>
          <w:szCs w:val="28"/>
          <w:lang w:val="kk-KZ"/>
        </w:rPr>
      </w:pPr>
      <w:r w:rsidRPr="003E3BAD">
        <w:rPr>
          <w:rFonts w:ascii="Times New Roman" w:hAnsi="Times New Roman"/>
          <w:sz w:val="28"/>
          <w:szCs w:val="28"/>
          <w:lang w:val="kk-KZ"/>
        </w:rPr>
        <w:t>5 Ақпараттық менеджмент жүйелері</w:t>
      </w:r>
    </w:p>
    <w:p w:rsidR="00C8162F" w:rsidRPr="003E3BAD" w:rsidRDefault="00C8162F" w:rsidP="003E3BAD">
      <w:pPr>
        <w:spacing w:after="0" w:line="240" w:lineRule="auto"/>
        <w:ind w:right="-569"/>
        <w:rPr>
          <w:rFonts w:ascii="Times New Roman" w:hAnsi="Times New Roman" w:cs="Times New Roman"/>
          <w:sz w:val="28"/>
          <w:szCs w:val="28"/>
          <w:lang w:val="kk-KZ"/>
        </w:rPr>
      </w:pPr>
    </w:p>
    <w:p w:rsidR="008C3E89" w:rsidRPr="00501EBF" w:rsidRDefault="008C3E89" w:rsidP="00B2407D">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501EBF">
        <w:rPr>
          <w:rFonts w:ascii="Times New Roman" w:eastAsia="Times New Roman" w:hAnsi="Times New Roman" w:cs="Times New Roman"/>
          <w:b/>
          <w:bCs/>
          <w:color w:val="000000"/>
          <w:sz w:val="28"/>
          <w:szCs w:val="28"/>
          <w:lang w:val="kk-KZ"/>
        </w:rPr>
        <w:t xml:space="preserve">Тақырыбы: 2 </w:t>
      </w:r>
      <w:r w:rsidRPr="00501EBF">
        <w:rPr>
          <w:rFonts w:ascii="Times New Roman" w:hAnsi="Times New Roman" w:cs="Times New Roman"/>
          <w:b/>
          <w:sz w:val="28"/>
          <w:szCs w:val="28"/>
          <w:lang w:val="kk-KZ" w:eastAsia="zh-CN"/>
        </w:rPr>
        <w:t>Туризм бизнесінің  индустриясы және туристік нарықтың ерекшелігі</w:t>
      </w:r>
    </w:p>
    <w:p w:rsidR="008C3E89" w:rsidRPr="009238AA" w:rsidRDefault="00B2407D" w:rsidP="008C3E89">
      <w:pPr>
        <w:spacing w:after="0" w:line="240" w:lineRule="auto"/>
        <w:ind w:right="-569"/>
        <w:rPr>
          <w:rFonts w:ascii="Times New Roman" w:hAnsi="Times New Roman" w:cs="Times New Roman"/>
          <w:b/>
          <w:sz w:val="28"/>
          <w:szCs w:val="28"/>
          <w:lang w:val="kk-KZ" w:eastAsia="zh-CN"/>
        </w:rPr>
      </w:pPr>
      <w:r>
        <w:rPr>
          <w:rFonts w:ascii="Times New Roman" w:hAnsi="Times New Roman" w:cs="Times New Roman"/>
          <w:b/>
          <w:sz w:val="28"/>
          <w:szCs w:val="28"/>
          <w:lang w:val="kk-KZ" w:eastAsia="zh-CN"/>
        </w:rPr>
        <w:t>Жоспар</w:t>
      </w:r>
    </w:p>
    <w:p w:rsidR="008C3E89" w:rsidRPr="00501EBF" w:rsidRDefault="008C3E89" w:rsidP="00243E8E">
      <w:pPr>
        <w:spacing w:after="0" w:line="240" w:lineRule="auto"/>
        <w:ind w:right="-569"/>
        <w:rPr>
          <w:rFonts w:ascii="Times New Roman" w:hAnsi="Times New Roman" w:cs="Times New Roman"/>
          <w:sz w:val="28"/>
          <w:szCs w:val="28"/>
          <w:lang w:val="kk-KZ" w:eastAsia="zh-CN"/>
        </w:rPr>
      </w:pPr>
      <w:r w:rsidRPr="00501EBF">
        <w:rPr>
          <w:rFonts w:ascii="Times New Roman" w:hAnsi="Times New Roman" w:cs="Times New Roman"/>
          <w:sz w:val="28"/>
          <w:szCs w:val="28"/>
          <w:lang w:val="kk-KZ" w:eastAsia="zh-CN"/>
        </w:rPr>
        <w:t>1.</w:t>
      </w:r>
      <w:r w:rsidRPr="00501EBF">
        <w:rPr>
          <w:rFonts w:ascii="Times New Roman" w:hAnsi="Times New Roman" w:cs="Times New Roman"/>
          <w:sz w:val="28"/>
          <w:szCs w:val="28"/>
          <w:lang w:val="kk-KZ"/>
        </w:rPr>
        <w:t xml:space="preserve"> Туризм индустриясының мекемелері мен орталықтарын, кәсіпорындарын</w:t>
      </w:r>
    </w:p>
    <w:p w:rsidR="008C3E89" w:rsidRPr="00501EBF" w:rsidRDefault="00243E8E" w:rsidP="008C3E89">
      <w:pPr>
        <w:spacing w:after="0" w:line="240" w:lineRule="auto"/>
        <w:ind w:right="-569"/>
        <w:rPr>
          <w:rFonts w:ascii="Times New Roman" w:hAnsi="Times New Roman" w:cs="Times New Roman"/>
          <w:sz w:val="28"/>
          <w:szCs w:val="28"/>
          <w:lang w:val="kk-KZ"/>
        </w:rPr>
      </w:pPr>
      <w:r w:rsidRPr="00501EBF">
        <w:rPr>
          <w:rFonts w:ascii="Times New Roman" w:hAnsi="Times New Roman" w:cs="Times New Roman"/>
          <w:sz w:val="28"/>
          <w:szCs w:val="28"/>
          <w:lang w:val="kk-KZ" w:eastAsia="zh-CN"/>
        </w:rPr>
        <w:t xml:space="preserve"> </w:t>
      </w:r>
      <w:r w:rsidR="008C3E89" w:rsidRPr="00501EBF">
        <w:rPr>
          <w:rFonts w:ascii="Times New Roman" w:hAnsi="Times New Roman" w:cs="Times New Roman"/>
          <w:sz w:val="28"/>
          <w:szCs w:val="28"/>
          <w:lang w:val="kk-KZ" w:eastAsia="zh-CN"/>
        </w:rPr>
        <w:t>2.</w:t>
      </w:r>
      <w:r w:rsidR="008C3E89" w:rsidRPr="00501EBF">
        <w:rPr>
          <w:rFonts w:ascii="Times New Roman" w:hAnsi="Times New Roman" w:cs="Times New Roman"/>
          <w:sz w:val="28"/>
          <w:szCs w:val="28"/>
          <w:lang w:val="kk-KZ"/>
        </w:rPr>
        <w:t xml:space="preserve"> Туристік өнім</w:t>
      </w:r>
    </w:p>
    <w:p w:rsidR="00243E8E" w:rsidRPr="00501EBF" w:rsidRDefault="00243E8E" w:rsidP="00243E8E">
      <w:pPr>
        <w:pStyle w:val="10"/>
        <w:ind w:firstLine="0"/>
        <w:jc w:val="both"/>
        <w:rPr>
          <w:b/>
          <w:sz w:val="28"/>
          <w:szCs w:val="28"/>
        </w:rPr>
      </w:pPr>
      <w:r w:rsidRPr="00501EBF">
        <w:rPr>
          <w:b/>
          <w:sz w:val="28"/>
          <w:szCs w:val="28"/>
        </w:rPr>
        <w:t>Қолданылған әдебиеттер:</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cs="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cs="Times New Roman"/>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w:t>
      </w:r>
      <w:r w:rsidRPr="00501EBF">
        <w:rPr>
          <w:rFonts w:ascii="Times New Roman" w:hAnsi="Times New Roman" w:cs="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cs="Times New Roman"/>
          <w:sz w:val="28"/>
          <w:szCs w:val="28"/>
          <w:lang w:val="kk-KZ"/>
        </w:rPr>
        <w:t>но</w:t>
      </w:r>
      <w:r w:rsidRPr="00501EBF">
        <w:rPr>
          <w:rFonts w:ascii="Times New Roman" w:hAnsi="Times New Roman" w:cs="Times New Roman"/>
          <w:sz w:val="28"/>
          <w:szCs w:val="28"/>
        </w:rPr>
        <w:t>.метод.пос.-Алматы: Гылым, 2013</w:t>
      </w:r>
      <w:r w:rsidRPr="00501EBF">
        <w:rPr>
          <w:rFonts w:ascii="Times New Roman" w:hAnsi="Times New Roman" w:cs="Times New Roman"/>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4.Қонысова Ш.М. «Туристік агенттіктің жұмысын ұйымдастыру» «Туризм» мамандығы үшін лекция жинағы. 2012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6.Жолдасбеков А.А. Планирование и организация туристского бизнеса. Учебник. Алматы, 2010. 210 с.</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7.Жолдасбеков А.А., Арапова Г.М. Туристік бизнесті жоспарлау және ұйымдастыру. Оқулық. Алматы, 2013, 265 б</w:t>
      </w:r>
    </w:p>
    <w:p w:rsidR="00243E8E" w:rsidRPr="00501EBF" w:rsidRDefault="00243E8E" w:rsidP="00243E8E">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sz w:val="28"/>
          <w:szCs w:val="28"/>
          <w:lang w:val="kk-KZ"/>
        </w:rPr>
        <w:t>8. Кусаинов Х.Х. Туризм экономикасы. Алматы: Экономика, 201</w:t>
      </w:r>
      <w:r w:rsidRPr="00501EBF">
        <w:rPr>
          <w:rFonts w:ascii="Times New Roman" w:hAnsi="Times New Roman" w:cs="Times New Roman"/>
          <w:sz w:val="28"/>
          <w:szCs w:val="28"/>
        </w:rPr>
        <w:t>4</w:t>
      </w:r>
      <w:r w:rsidRPr="00501EBF">
        <w:rPr>
          <w:rFonts w:ascii="Times New Roman" w:hAnsi="Times New Roman" w:cs="Times New Roman"/>
          <w:sz w:val="28"/>
          <w:szCs w:val="28"/>
          <w:lang w:val="kk-KZ"/>
        </w:rPr>
        <w:t>. 208 б.</w:t>
      </w:r>
      <w:r w:rsidRPr="00501EBF">
        <w:rPr>
          <w:rFonts w:ascii="Times New Roman" w:hAnsi="Times New Roman" w:cs="Times New Roman"/>
          <w:bCs/>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9.Арапова, Г.М.</w:t>
      </w:r>
      <w:r w:rsidRPr="00501EBF">
        <w:rPr>
          <w:rFonts w:ascii="Times New Roman" w:hAnsi="Times New Roman" w:cs="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243E8E" w:rsidRPr="00501EBF" w:rsidRDefault="00243E8E" w:rsidP="00243E8E">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Организация туристического бизнеса</w:t>
      </w:r>
      <w:r w:rsidRPr="00501EBF">
        <w:rPr>
          <w:rFonts w:ascii="Times New Roman" w:hAnsi="Times New Roman" w:cs="Times New Roman"/>
          <w:b/>
          <w:bCs/>
          <w:sz w:val="28"/>
          <w:szCs w:val="28"/>
        </w:rPr>
        <w:t>:</w:t>
      </w:r>
      <w:r w:rsidRPr="00501EBF">
        <w:rPr>
          <w:rFonts w:ascii="Times New Roman" w:hAnsi="Times New Roman" w:cs="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cs="Times New Roman"/>
          <w:sz w:val="28"/>
          <w:szCs w:val="28"/>
          <w:lang w:val="kk-KZ"/>
        </w:rPr>
        <w:t>7</w:t>
      </w:r>
      <w:r w:rsidRPr="00501EBF">
        <w:rPr>
          <w:rFonts w:ascii="Times New Roman" w:hAnsi="Times New Roman" w:cs="Times New Roman"/>
          <w:sz w:val="28"/>
          <w:szCs w:val="28"/>
        </w:rPr>
        <w:t>. - 276 с.</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всего:10 - ХР(1), Ч4(2), А5(7)</w:t>
      </w:r>
      <w:r w:rsidRPr="00501EBF">
        <w:rPr>
          <w:rFonts w:ascii="Times New Roman" w:hAnsi="Times New Roman" w:cs="Times New Roman"/>
          <w:bCs/>
          <w:sz w:val="28"/>
          <w:szCs w:val="28"/>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Ильина Е.Н.</w:t>
      </w:r>
      <w:r w:rsidRPr="00501EBF">
        <w:rPr>
          <w:rFonts w:ascii="Times New Roman" w:hAnsi="Times New Roman" w:cs="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всего:5 - А5(3), Ч4(2)</w:t>
      </w:r>
      <w:r w:rsidRPr="00501EBF">
        <w:rPr>
          <w:rFonts w:ascii="Times New Roman" w:hAnsi="Times New Roman" w:cs="Times New Roman"/>
          <w:sz w:val="28"/>
          <w:szCs w:val="28"/>
          <w:lang w:val="kk-KZ"/>
        </w:rPr>
        <w:t xml:space="preserve"> .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12.</w:t>
      </w:r>
      <w:r w:rsidRPr="00501EBF">
        <w:rPr>
          <w:rFonts w:ascii="Times New Roman" w:hAnsi="Times New Roman" w:cs="Times New Roman"/>
          <w:sz w:val="28"/>
          <w:szCs w:val="28"/>
        </w:rPr>
        <w:t xml:space="preserve">Тулешова Г.Б. Туризм экономикасы. </w:t>
      </w:r>
      <w:r w:rsidRPr="00501EBF">
        <w:rPr>
          <w:rFonts w:ascii="Times New Roman" w:hAnsi="Times New Roman" w:cs="Times New Roman"/>
          <w:sz w:val="28"/>
          <w:szCs w:val="28"/>
          <w:lang w:val="kk-KZ"/>
        </w:rPr>
        <w:t>Оқу құралы. Алматы: Эверо, 2015.-200б</w:t>
      </w:r>
    </w:p>
    <w:p w:rsidR="00243E8E" w:rsidRPr="00501EBF" w:rsidRDefault="00243E8E" w:rsidP="00243E8E">
      <w:pPr>
        <w:spacing w:after="0" w:line="240" w:lineRule="auto"/>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cs="Times New Roman"/>
          <w:b/>
          <w:sz w:val="28"/>
          <w:szCs w:val="28"/>
          <w:lang w:val="kk-KZ"/>
        </w:rPr>
        <w:t xml:space="preserve"> </w:t>
      </w:r>
    </w:p>
    <w:p w:rsidR="003E3BAD" w:rsidRDefault="003E3BAD" w:rsidP="00243E8E">
      <w:pPr>
        <w:spacing w:after="0" w:line="240" w:lineRule="auto"/>
        <w:jc w:val="both"/>
        <w:rPr>
          <w:rFonts w:ascii="Times New Roman" w:hAnsi="Times New Roman" w:cs="Times New Roman"/>
          <w:b/>
          <w:sz w:val="28"/>
          <w:szCs w:val="28"/>
          <w:lang w:val="kk-KZ"/>
        </w:rPr>
      </w:pP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Қосымша әдебиеттер:</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Pr="00501EBF">
        <w:rPr>
          <w:rFonts w:ascii="Times New Roman" w:hAnsi="Times New Roman" w:cs="Times New Roman"/>
          <w:sz w:val="28"/>
          <w:szCs w:val="28"/>
        </w:rPr>
        <w:t>Гуляев В.Г. Организация туристской деятельности.-М.: Нолидж, 2014.-312с.</w:t>
      </w:r>
    </w:p>
    <w:p w:rsidR="00243E8E" w:rsidRPr="00501EBF" w:rsidRDefault="00243E8E" w:rsidP="00243E8E">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О.В.Айгистов, Ю.В. Забаев, А.И. Сеседкин</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Введение в бизнес туроперейтинга. Уч.мет.пособие.М.: РМАТ, 2014</w:t>
      </w:r>
    </w:p>
    <w:p w:rsidR="003E3BAD" w:rsidRDefault="003E3BAD" w:rsidP="00243E8E">
      <w:pPr>
        <w:spacing w:after="0" w:line="240" w:lineRule="auto"/>
        <w:ind w:right="-569"/>
        <w:jc w:val="both"/>
        <w:rPr>
          <w:rFonts w:ascii="Times New Roman" w:hAnsi="Times New Roman" w:cs="Times New Roman"/>
          <w:sz w:val="28"/>
          <w:szCs w:val="28"/>
          <w:lang w:val="kk-KZ"/>
        </w:rPr>
      </w:pPr>
    </w:p>
    <w:p w:rsidR="008C3E89" w:rsidRPr="00501EBF" w:rsidRDefault="008C3E89" w:rsidP="00243E8E">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 энциклопедиясында туризм индустриясы туралы мы</w:t>
      </w:r>
      <w:r w:rsidR="001F34E2">
        <w:rPr>
          <w:rFonts w:ascii="Times New Roman" w:hAnsi="Times New Roman" w:cs="Times New Roman"/>
          <w:sz w:val="28"/>
          <w:szCs w:val="28"/>
          <w:lang w:val="kk-KZ"/>
        </w:rPr>
        <w:t xml:space="preserve">надай аныққтама берілген: бұл </w:t>
      </w:r>
      <w:r w:rsidRPr="00501EBF">
        <w:rPr>
          <w:rFonts w:ascii="Times New Roman" w:hAnsi="Times New Roman" w:cs="Times New Roman"/>
          <w:sz w:val="28"/>
          <w:szCs w:val="28"/>
          <w:lang w:val="kk-KZ"/>
        </w:rPr>
        <w:t>материалдық-техникалық базалардың құрылуын, туристік рекреациялық ресурстардың пайдалануын, туристік тауарлар мен қызметттердің айырбасталуын, қолданылуын, материалды және материалды емес сфера өнімдерінің өндірісін қамтамасыз ететін мекемелер мен ұйымдар жиынтығы.</w:t>
      </w:r>
    </w:p>
    <w:p w:rsidR="008C3E89" w:rsidRPr="00501EBF" w:rsidRDefault="008C3E89" w:rsidP="008C3E89">
      <w:pPr>
        <w:spacing w:after="0" w:line="240" w:lineRule="auto"/>
        <w:ind w:right="-569"/>
        <w:rPr>
          <w:rFonts w:ascii="Times New Roman" w:hAnsi="Times New Roman" w:cs="Times New Roman"/>
          <w:i/>
          <w:color w:val="000000"/>
          <w:spacing w:val="-1"/>
          <w:sz w:val="28"/>
          <w:szCs w:val="28"/>
          <w:lang w:val="kk-KZ"/>
        </w:rPr>
      </w:pPr>
      <w:r w:rsidRPr="00501EBF">
        <w:rPr>
          <w:rFonts w:ascii="Times New Roman" w:hAnsi="Times New Roman" w:cs="Times New Roman"/>
          <w:i/>
          <w:color w:val="000000"/>
          <w:spacing w:val="-1"/>
          <w:sz w:val="28"/>
          <w:szCs w:val="28"/>
          <w:lang w:val="kk-KZ"/>
        </w:rPr>
        <w:t>Тақырыпқа қатысты сұрақтар:</w:t>
      </w:r>
    </w:p>
    <w:p w:rsidR="008C3E89" w:rsidRPr="00501EBF" w:rsidRDefault="008C3E89" w:rsidP="008C3E89">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индустриясының мекемелері мен орталықтарын, кәсіпорындарын үш топқа бөледі.</w:t>
      </w:r>
    </w:p>
    <w:p w:rsidR="008C3E89" w:rsidRPr="00501EBF" w:rsidRDefault="008C3E89" w:rsidP="008C3E89">
      <w:pPr>
        <w:shd w:val="clear" w:color="auto" w:fill="FFFFFF"/>
        <w:spacing w:after="0" w:line="240" w:lineRule="auto"/>
        <w:ind w:right="-569"/>
        <w:rPr>
          <w:rFonts w:ascii="Times New Roman" w:hAnsi="Times New Roman" w:cs="Times New Roman"/>
          <w:color w:val="000000"/>
          <w:spacing w:val="-1"/>
          <w:sz w:val="28"/>
          <w:szCs w:val="28"/>
          <w:lang w:val="kk-KZ"/>
        </w:rPr>
      </w:pPr>
      <w:r w:rsidRPr="00501EBF">
        <w:rPr>
          <w:rFonts w:ascii="Times New Roman" w:hAnsi="Times New Roman" w:cs="Times New Roman"/>
          <w:sz w:val="28"/>
          <w:szCs w:val="28"/>
          <w:lang w:val="kk-KZ"/>
        </w:rPr>
        <w:t>-Туризм индустриясы үш айрықша қасиеттерімен ерекшеленеді.</w:t>
      </w:r>
    </w:p>
    <w:p w:rsidR="008C3E89" w:rsidRPr="00501EBF" w:rsidRDefault="008C3E89" w:rsidP="008C3E89">
      <w:pPr>
        <w:shd w:val="clear" w:color="auto" w:fill="FFFFFF"/>
        <w:spacing w:after="0" w:line="240" w:lineRule="auto"/>
        <w:ind w:right="-569"/>
        <w:rPr>
          <w:rFonts w:ascii="Times New Roman" w:hAnsi="Times New Roman" w:cs="Times New Roman"/>
          <w:color w:val="000000"/>
          <w:spacing w:val="8"/>
          <w:sz w:val="28"/>
          <w:szCs w:val="28"/>
          <w:lang w:val="kk-KZ"/>
        </w:rPr>
      </w:pPr>
      <w:r w:rsidRPr="00501EBF">
        <w:rPr>
          <w:rFonts w:ascii="Times New Roman" w:hAnsi="Times New Roman" w:cs="Times New Roman"/>
          <w:color w:val="000000"/>
          <w:spacing w:val="-1"/>
          <w:sz w:val="28"/>
          <w:szCs w:val="28"/>
          <w:lang w:val="kk-KZ"/>
        </w:rPr>
        <w:t xml:space="preserve">   </w:t>
      </w:r>
      <w:r w:rsidRPr="00501EBF">
        <w:rPr>
          <w:rFonts w:ascii="Times New Roman" w:hAnsi="Times New Roman" w:cs="Times New Roman"/>
          <w:i/>
          <w:sz w:val="28"/>
          <w:szCs w:val="28"/>
          <w:lang w:val="kk-KZ"/>
        </w:rPr>
        <w:t>Тақырыптың қысқаша мазмұны</w:t>
      </w:r>
      <w:r w:rsidRPr="00501EBF">
        <w:rPr>
          <w:rFonts w:ascii="Times New Roman" w:hAnsi="Times New Roman" w:cs="Times New Roman"/>
          <w:i/>
          <w:color w:val="000000"/>
          <w:spacing w:val="8"/>
          <w:sz w:val="28"/>
          <w:szCs w:val="28"/>
          <w:lang w:val="kk-KZ"/>
        </w:rPr>
        <w:t xml:space="preserve"> (тезистер)</w:t>
      </w:r>
      <w:r w:rsidRPr="00501EBF">
        <w:rPr>
          <w:rFonts w:ascii="Times New Roman" w:hAnsi="Times New Roman" w:cs="Times New Roman"/>
          <w:color w:val="000000"/>
          <w:spacing w:val="8"/>
          <w:sz w:val="28"/>
          <w:szCs w:val="28"/>
          <w:lang w:val="kk-KZ"/>
        </w:rPr>
        <w:t>:</w:t>
      </w:r>
    </w:p>
    <w:p w:rsidR="008C3E89" w:rsidRPr="00501EBF" w:rsidRDefault="008C3E89" w:rsidP="008C3E89">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 энциклопедиясында туризм индустриясы туралы мынадай аныққтама берілген: бұл – материалдық-техникалық базалардың құрылуын, туристік рекреациялық ресурстардың пайдалануын, туристік тауарлар мен қызметттердің айырбасталуын, қолданылуын, материалды және материалды емес сфера өнімдерінің өндірісін қамтамасыз ететін мекемелер мен ұйымдар жиынтығы.</w:t>
      </w:r>
    </w:p>
    <w:p w:rsidR="008C3E89" w:rsidRPr="00501EBF" w:rsidRDefault="008C3E89" w:rsidP="008C3E89">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индустриясының мекемелері мен орталықтарын, кәсіпорындарын үш топқа бөледі:</w:t>
      </w:r>
    </w:p>
    <w:p w:rsidR="008C3E89" w:rsidRPr="00501EBF" w:rsidRDefault="008C3E89" w:rsidP="008C3E89">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1.Демалыс орындары мен маршруттардағы туристік экскурсиялық қызмет көрсету мекемелері (турбазалар, қонақ үйлер, санаториялар, кемпигтер; саяхат және экскурсия бюролары; арнайы көлік, туристік-экскурсиялық тасымалдау; демалу орындары мен туристік орталықтары туристерді сауықтыру орындарымен, сувенир мен басқа туристік тауарлар мен қамтамасыз ететіндер).</w:t>
      </w:r>
    </w:p>
    <w:p w:rsidR="008C3E89" w:rsidRPr="00501EBF" w:rsidRDefault="008C3E89" w:rsidP="008C3E89">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 Демалыс орындарындағы туристерге, жергілікті халыққа тұрмыстық, мәдени танымдық, сауда қызметтерін көрсететін мекемелер (жолаушылар көлігі, қонақ үйлер, ауруханалар, дүкендер, кинотеатрлар, клубтар).</w:t>
      </w:r>
    </w:p>
    <w:p w:rsidR="008C3E89" w:rsidRPr="00501EBF" w:rsidRDefault="008C3E89" w:rsidP="008C3E89">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 Материалдық-техникалық базаларды құру мен пайдалануды қамтамасыз ететін өнеркәсіп орталықтары және оларға еңбек құралдарын, шикізат, инвентарь жеткізетіндер, сондай-ақ туризм сферасына біліктілігі жоғары мамандар дайындайтын мекемелер.</w:t>
      </w:r>
    </w:p>
    <w:p w:rsidR="008C3E89" w:rsidRPr="00501EBF" w:rsidRDefault="008C3E89" w:rsidP="008C3E89">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индустриясы үш айрықша қасиеттерімен ерекшеленеді: біріншіден, туристік мекемелердің орналасуындағы ресурстарға болжам; екіншіден, туристік қызмет көрсетудегі мезгілдік; үшіншіден, туризм инфрақұрылымының даму деңгейіне жоғары талап.</w:t>
      </w:r>
    </w:p>
    <w:p w:rsidR="008C3E89" w:rsidRPr="00501EBF" w:rsidRDefault="008C3E89" w:rsidP="008C3E89">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Экономиканың саласы ретінде, туризмнің өзіне тән бірқатар айрықша ерекшеліктері бар, солар арқылы халық шаруашылығының басқа да салаларынана бөлініп тұрады. Туризм индустриясының басты айрықша ерекшелігі өндіріс пен өнімді тарату уақытының бірлестігі. Көлік уақытының жоқтығы, яғни туристік қызметтер (турөнімдер) бөл жерде өндіріледі және бірден қолданылады. Екінші ерекшелігі – оның өнімдері артығынан шығарылып, қоймада сақталмайды. Туристік қызмет көрсетудің келесі бір ерекше айырмашылығы – қызмет өндірісіне дейін өндіріс объектісіне тұтынушыларды тасымалдап, жеткізу. Бұл өз тұрғысында туризмнің басқа да ерекше айырмашылықтарымен байланысты – турист алған өнімдерді «өзіме,н алып кетеді», яғни жақсарған денсаулық, көңіл-күйі, жаңадан толтырылған білім, пікір, ақпарат арқылы.</w:t>
      </w:r>
    </w:p>
    <w:p w:rsidR="008C3E89" w:rsidRPr="00501EBF" w:rsidRDefault="008C3E89" w:rsidP="008C3E89">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қызмет көрсетудің түпкі мәнін түсіну үшін, туристік қызмет көрсету процесінің түрін білу керек. Туристік қызмет көрсету дегеніміз туристерге саяхат кезінде, заттар сатып алған кезде әр түрлі қажеттіліктерін қамтамасыз етіп, көмектесу. Бұл процестің кешенді түрі келесі анықтауыштар арқылы анықталады:</w:t>
      </w:r>
    </w:p>
    <w:p w:rsidR="008C3E89" w:rsidRPr="00501EBF" w:rsidRDefault="008C3E89" w:rsidP="008C3E89">
      <w:pPr>
        <w:numPr>
          <w:ilvl w:val="0"/>
          <w:numId w:val="4"/>
        </w:numPr>
        <w:tabs>
          <w:tab w:val="clear" w:pos="975"/>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туристерге әр түрлі технологиялық өндіріс пен қызмет көрсетудің түрлі жағдайындағы қызметтер мен тауарлардың ұсынылуы;</w:t>
      </w:r>
    </w:p>
    <w:p w:rsidR="008C3E89" w:rsidRPr="00501EBF" w:rsidRDefault="008C3E89" w:rsidP="008C3E89">
      <w:pPr>
        <w:numPr>
          <w:ilvl w:val="0"/>
          <w:numId w:val="4"/>
        </w:numPr>
        <w:tabs>
          <w:tab w:val="clear" w:pos="975"/>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туристік қызмет көрсету материалдық-техникалық базаларда (қонақ үйлерде, мейрамханада, көлікте, спорттық құрылымдарда, денсаулық сақтау мекемелерінде) орындалады; </w:t>
      </w:r>
    </w:p>
    <w:p w:rsidR="008C3E89" w:rsidRPr="00501EBF" w:rsidRDefault="008C3E89" w:rsidP="008C3E89">
      <w:pPr>
        <w:numPr>
          <w:ilvl w:val="0"/>
          <w:numId w:val="4"/>
        </w:numPr>
        <w:tabs>
          <w:tab w:val="clear" w:pos="975"/>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туристерге ұсынылған тауарлар мен қызметтер әр түрлі іс-әрекет барысында пайда болған. Олардың кейбіреулері арнайы туристік ұйымдарда, екіншілері халық шаруашылығының салаларында: көлік, ауыл шаруашылығы, өнеркәсіп, денсаулық сақтауда пайда болған;</w:t>
      </w:r>
    </w:p>
    <w:p w:rsidR="008C3E89" w:rsidRPr="00501EBF" w:rsidRDefault="008C3E89" w:rsidP="008C3E89">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-қызмет әр түрлі кәсіптік дайындықтағы және білік деңгейіндегі адамдармен көрсетіледі.</w:t>
      </w:r>
    </w:p>
    <w:p w:rsidR="008C3E89" w:rsidRPr="00501EBF" w:rsidRDefault="008C3E89" w:rsidP="008C3E89">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Туризмде ұсынылған қызметтер территория бойынша бөлінеді. Туристерге қызметтердің кейбіреулері тұрғылықты өмір сүретін жерлерінде көрсетіледі (ақпараттық қызмет). Басқаларын турист саяхат кезінде (ақпараттық, көліктік қызметтер) алады. Үшіншісін туристер туристік орталықтарда (орналасу, тамақтану, емдеу, көңіл көтеру, іс кездесу) алады.</w:t>
      </w:r>
    </w:p>
    <w:p w:rsidR="008C3E89" w:rsidRPr="00501EBF" w:rsidRDefault="008C3E89" w:rsidP="008C3E89">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Қызмет көрсетуді туристерге бағыттап, үлгі бойынша былай бөлуге болады:</w:t>
      </w:r>
    </w:p>
    <w:p w:rsidR="008C3E89" w:rsidRPr="00501EBF" w:rsidRDefault="008C3E89" w:rsidP="008C3E89">
      <w:pPr>
        <w:numPr>
          <w:ilvl w:val="0"/>
          <w:numId w:val="5"/>
        </w:numPr>
        <w:tabs>
          <w:tab w:val="clear" w:pos="1260"/>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Қызмет пен тауарларға тарту.</w:t>
      </w:r>
    </w:p>
    <w:p w:rsidR="008C3E89" w:rsidRPr="00501EBF" w:rsidRDefault="008C3E89" w:rsidP="008C3E89">
      <w:pPr>
        <w:numPr>
          <w:ilvl w:val="0"/>
          <w:numId w:val="5"/>
        </w:numPr>
        <w:tabs>
          <w:tab w:val="clear" w:pos="1260"/>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Олардың туристік өнімге қызығушылығын тудыру.</w:t>
      </w:r>
    </w:p>
    <w:p w:rsidR="008C3E89" w:rsidRPr="00501EBF" w:rsidRDefault="008C3E89" w:rsidP="008C3E89">
      <w:pPr>
        <w:numPr>
          <w:ilvl w:val="0"/>
          <w:numId w:val="5"/>
        </w:numPr>
        <w:tabs>
          <w:tab w:val="clear" w:pos="1260"/>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Ұсынылған тауарлар мен қызметтерді пайдалануға қызығушылықтарын тудыру.</w:t>
      </w:r>
    </w:p>
    <w:p w:rsidR="008C3E89" w:rsidRPr="00501EBF" w:rsidRDefault="008C3E89" w:rsidP="008C3E89">
      <w:pPr>
        <w:numPr>
          <w:ilvl w:val="0"/>
          <w:numId w:val="5"/>
        </w:numPr>
        <w:tabs>
          <w:tab w:val="clear" w:pos="126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қызмет пен тауарларды пайдалануда тура шешім қабылдауға көмектесу.</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индустрия дегеніміз туристік өнім шығарушылар, солар арқылы халықтың туристік сұранысын өтейді, олар адамдардың рекреациялық қажеттілігінің арқасында құрылады.</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Қандай бір фирма болмасын оның нарықтағы табысы шығаратын өнімдерінің тартымдығына байланысты. Бағасы да, нарықтағы өтімділігі және жылдам таралуы да соған байланысты.</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Өнімнің экономикалық категория ретінде терең мазмұны бар, бірақ, осы уақытқа дейін жалпы қабылданған анықтамасы жоқ. АҚШ-тың Солтүстік-Батыс университетінің маркетинг профессоры, Американың маркетинг ассоциациясының белсенді мүшесі Ф.Котляр мынадай анықтама беред: «Өнім - өзіне тарту, алу, пайдалану және қолдану мақсатымен нарыққа ұсынылатын және адамның ынтасы мен керегін өтей алатын қандай да болмасын зат». Өнім физикалық объектілер, көрсетілетін қызметтер, ой-пікір және тағы басқалар бола алады. </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Туримде өнім болатыны көрсетілетіні кешенді қызмет. Яғни бір пакетте туристерге сатылатын қызметтер жиынтығы. Өндірушілерге қарағанда, туристер </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өнімді кең түрде ұғынады. Туристік сапарға шыққанда, адамдар өзіне көрсетілетін қызметтерден басқа да ерекшеліктерді іздестіреді. Біреулері ұзақ демалысқа шығып, курортқа барып демалып, денсаулығын түзеп қайтса, басқалары командировкаға барып, іскерлік келіссөздер жүргізіп, шартты келісімдер жасайды. Демек, туристер туристік өнімдерге мұқтаж емес, олар жаңа сезімге, қызық оқиғаларға мұқтаж немесе өзінің бизнесін ұлғайтуға мүдделі.</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Атақты ағылшын туризмологы В.Мидтлтонның анықтамасы бойынша, кешенді туристік өнім дегеніміз «сезінетін және сезінбейтін компонентті пакеттер, оның құрамы туристік орталықтағы адамдардың іс-әрекеттерімен анықталады.Алған әсерлерінің бағасы ретінде пакетті туристер қабылдайды».</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 құрамы жағынан үш бөлімге бөлінеді (8-сурет):</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туристік-экскурсиялық қызметтер;</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-тауарлар.</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 дегеніміз клиентке біртұтас таратылатын және туроператордың еңбегімен өндірілген, белгілі бір маршрутқа және мерзімге арналған бірінші туристік өнімнің бірлігі.</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Турдың құрамы келесідей болады: 1) туристік пакет және 2) маршрутта көрсетілген қызметтер кешені.</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пакетті туроператорлар ұсынады және маршрутта міндетті түрде көрсетілетін қызметтерден тұрады:</w:t>
      </w:r>
    </w:p>
    <w:p w:rsidR="008C3E89" w:rsidRPr="00501EBF" w:rsidRDefault="008C3E89" w:rsidP="008C3E89">
      <w:pPr>
        <w:numPr>
          <w:ilvl w:val="0"/>
          <w:numId w:val="4"/>
        </w:numPr>
        <w:tabs>
          <w:tab w:val="clear" w:pos="975"/>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туристерді көлікпен демалыс орнына апару және алып келу:</w:t>
      </w:r>
    </w:p>
    <w:p w:rsidR="008C3E89" w:rsidRPr="00501EBF" w:rsidRDefault="008C3E89" w:rsidP="008C3E89">
      <w:pPr>
        <w:numPr>
          <w:ilvl w:val="0"/>
          <w:numId w:val="4"/>
        </w:numPr>
        <w:tabs>
          <w:tab w:val="clear" w:pos="975"/>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трансфер;орналастыру және тамақтандыру;</w:t>
      </w:r>
    </w:p>
    <w:p w:rsidR="008C3E89" w:rsidRPr="00501EBF" w:rsidRDefault="008C3E89" w:rsidP="008C3E89">
      <w:pPr>
        <w:numPr>
          <w:ilvl w:val="0"/>
          <w:numId w:val="4"/>
        </w:numPr>
        <w:tabs>
          <w:tab w:val="clear" w:pos="975"/>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міндетті түрдегі экскурсиялық және мәдени бағдарламалар.</w:t>
      </w:r>
    </w:p>
    <w:p w:rsidR="008C3E89" w:rsidRPr="00501EBF" w:rsidRDefault="008C3E89" w:rsidP="008C3E89">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Туристік өнімнің туристік пакеттен айырмашылығы – нақтылы міндетті жағдайы. Төрт базалық элементтен тұратын туристік пакетті сатып алып, турист туроператордан едәуір жеңілдікпен басқа да фирманың туристік өнімін алады, туроператордан оны басқа да қызметтер арқылы кеңейтуін сұрай алады немесе оны демалыс орнында өзі де жасай алады.</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Туроператор туризсде маңызды роль атқарады. Өйткені ол әр түрлі қызметтерді (көлік, туристерді орналастыру, тамақтандыру, көңіл көтеру және т.б.) бір турпакетке жинап, турөнімді шығарады; оны турагент арқылы таратады.</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Турагент – туроператордың туристік өнімін іске асыратын, туристік нарықта жұмыс істейтін таратушы. Туроператордан турагенттің айырмашылығы – турагент турдың сапасына жауапты емес.</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өнімнің туристік пакеттен айырмашылығы – туристік пакет туристік өнімнің бір бөлігі.</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 элементтері бойынша туристің шығынын келесідей бөлуге болады:</w:t>
      </w:r>
    </w:p>
    <w:p w:rsidR="008C3E89" w:rsidRPr="00501EBF" w:rsidRDefault="008C3E89" w:rsidP="008C3E89">
      <w:pPr>
        <w:numPr>
          <w:ilvl w:val="0"/>
          <w:numId w:val="4"/>
        </w:numPr>
        <w:spacing w:after="0" w:line="240" w:lineRule="auto"/>
        <w:ind w:left="0"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тур – 50 </w:t>
      </w:r>
      <w:r w:rsidRPr="00501EBF">
        <w:rPr>
          <w:rFonts w:ascii="Times New Roman" w:hAnsi="Times New Roman" w:cs="Times New Roman"/>
          <w:sz w:val="28"/>
          <w:szCs w:val="28"/>
        </w:rPr>
        <w:t>%</w:t>
      </w:r>
      <w:r w:rsidRPr="00501EBF">
        <w:rPr>
          <w:rFonts w:ascii="Times New Roman" w:hAnsi="Times New Roman" w:cs="Times New Roman"/>
          <w:sz w:val="28"/>
          <w:szCs w:val="28"/>
          <w:lang w:val="kk-KZ"/>
        </w:rPr>
        <w:t>;</w:t>
      </w:r>
    </w:p>
    <w:p w:rsidR="008C3E89" w:rsidRPr="00501EBF" w:rsidRDefault="008C3E89" w:rsidP="008C3E89">
      <w:pPr>
        <w:numPr>
          <w:ilvl w:val="0"/>
          <w:numId w:val="4"/>
        </w:numPr>
        <w:spacing w:after="0" w:line="240" w:lineRule="auto"/>
        <w:ind w:left="0"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туристік-экскурсиялық қызметтер – 30</w:t>
      </w:r>
      <w:r w:rsidRPr="00501EBF">
        <w:rPr>
          <w:rFonts w:ascii="Times New Roman" w:hAnsi="Times New Roman" w:cs="Times New Roman"/>
          <w:sz w:val="28"/>
          <w:szCs w:val="28"/>
        </w:rPr>
        <w:t>%</w:t>
      </w:r>
      <w:r w:rsidRPr="00501EBF">
        <w:rPr>
          <w:rFonts w:ascii="Times New Roman" w:hAnsi="Times New Roman" w:cs="Times New Roman"/>
          <w:sz w:val="28"/>
          <w:szCs w:val="28"/>
          <w:lang w:val="kk-KZ"/>
        </w:rPr>
        <w:t>;</w:t>
      </w:r>
    </w:p>
    <w:p w:rsidR="008C3E89" w:rsidRPr="00501EBF" w:rsidRDefault="008C3E89" w:rsidP="008C3E89">
      <w:pPr>
        <w:numPr>
          <w:ilvl w:val="0"/>
          <w:numId w:val="4"/>
        </w:numPr>
        <w:spacing w:after="0" w:line="240" w:lineRule="auto"/>
        <w:ind w:left="0"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тауарлар – 20</w:t>
      </w:r>
      <w:r w:rsidRPr="00501EBF">
        <w:rPr>
          <w:rFonts w:ascii="Times New Roman" w:hAnsi="Times New Roman" w:cs="Times New Roman"/>
          <w:sz w:val="28"/>
          <w:szCs w:val="28"/>
        </w:rPr>
        <w:t>%</w:t>
      </w:r>
      <w:r w:rsidRPr="00501EBF">
        <w:rPr>
          <w:rFonts w:ascii="Times New Roman" w:hAnsi="Times New Roman" w:cs="Times New Roman"/>
          <w:sz w:val="28"/>
          <w:szCs w:val="28"/>
          <w:lang w:val="kk-KZ"/>
        </w:rPr>
        <w:t>.</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туристік-экскурсиялық қызметтер дегеніміз – бұл жолдамада көрсетілмеген, бірақ, туристерге қажет болса, солардың тілегі бойынша көрселіетін қызметтер. Бұл қызметтер жолдаманың негізгі бағасына кірмейді. Оған жататындар: резервтік орындар, валюта айырбастау, туристік қызмет көрсету, ипрокат, телефон, қоғамдық көлік, пошта, тауарлар сақтау орны және т.б. Қосымша қызметтерді туристер бөлекше өз ақшасына алуы керек.</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Тауарлар дегеніміз туристік өнімнің арнайы бөлігі., оған жататындар: туристік карталар және қаланың жоспары, сувенирлер, буклеттер, сондай-ақ туристің тұрғылықты елдегі дефицит тауарлар және т.б.</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индустрияда өндірілетін туристік өнім екі әдіспен бағалануы мүмкін:</w:t>
      </w:r>
    </w:p>
    <w:p w:rsidR="008C3E89" w:rsidRPr="00501EBF" w:rsidRDefault="003E3BAD" w:rsidP="008C3E89">
      <w:pPr>
        <w:spacing w:after="0" w:line="240" w:lineRule="auto"/>
        <w:ind w:right="-569"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C3E89" w:rsidRPr="00501EBF">
        <w:rPr>
          <w:rFonts w:ascii="Times New Roman" w:hAnsi="Times New Roman" w:cs="Times New Roman"/>
          <w:sz w:val="28"/>
          <w:szCs w:val="28"/>
          <w:lang w:val="kk-KZ"/>
        </w:rPr>
        <w:t>барлық өндірістің шығынының жинағы есебі;</w:t>
      </w:r>
      <w:r w:rsidR="008C3E89" w:rsidRPr="00501EBF">
        <w:rPr>
          <w:rFonts w:ascii="Times New Roman" w:hAnsi="Times New Roman" w:cs="Times New Roman"/>
          <w:sz w:val="28"/>
          <w:szCs w:val="28"/>
          <w:lang w:val="kk-KZ"/>
        </w:rPr>
        <w:br/>
        <w:t xml:space="preserve">           - туристердің барлық шығынының жинағы немесе туримнен түскен кіріс есебінде.</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Қандай бір әдіспен бағаланса да, сөз туристік индустрияда өндірілетін туристік өнімдердің жалпы табысы жөнінде болып отыр.</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Өзінің арналуына қарай туристік қызметтер мен тауарларды үш топқа біріктіруге болады: көлік қызметі; туристердің туристік аудандарда болуымен байланысты қызметтер мен тауарлар (рекреациялық ресурстар, түнеу, тамақтану және т.б.); бір реттік қызмет мен тауарлар (көңіл көтеру, спорт қызметтері, сувенирлер және т.б.). Әрбір туристік қызметтер мен тауарлар тобы тағы да түрлерге жіктеледі. Мысалы, көлік қызметтер көліктің түріне және комфорттылығына қарай жіктеледі.</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сұраныс және ұсыныс туристік құрылыстың экономикалық элементі болып туристік нарықты, яғни туристік қызмет пен тауарларды тарату сферасын құрайды.</w:t>
      </w:r>
    </w:p>
    <w:p w:rsidR="008C3E89" w:rsidRPr="00501EBF" w:rsidRDefault="008C3E89" w:rsidP="008C3E89">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нарықтың өзінше ерекшеліктері бар. Егер дүниежүзілік нарықта тауарлардың бағасына экспорт шығыны кірсе, туристік қызметтердің бағасына туристердің көлікке шығыны кіреді. Негізгі туристік нарықтың басқа нарықтардан айырмашылығы, міне, осында.</w:t>
      </w:r>
    </w:p>
    <w:p w:rsidR="008C3E89" w:rsidRPr="00501EBF" w:rsidRDefault="008C3E89" w:rsidP="008C3E89">
      <w:pPr>
        <w:spacing w:after="0" w:line="240" w:lineRule="auto"/>
        <w:ind w:right="-569"/>
        <w:jc w:val="both"/>
        <w:rPr>
          <w:rFonts w:ascii="Times New Roman" w:hAnsi="Times New Roman" w:cs="Times New Roman"/>
          <w:color w:val="000000"/>
          <w:spacing w:val="8"/>
          <w:sz w:val="28"/>
          <w:szCs w:val="28"/>
          <w:lang w:val="kk-KZ"/>
        </w:rPr>
      </w:pPr>
      <w:r w:rsidRPr="00501EBF">
        <w:rPr>
          <w:rFonts w:ascii="Times New Roman" w:hAnsi="Times New Roman" w:cs="Times New Roman"/>
          <w:sz w:val="28"/>
          <w:szCs w:val="28"/>
          <w:lang w:val="kk-KZ"/>
        </w:rPr>
        <w:t xml:space="preserve">    </w:t>
      </w:r>
      <w:r w:rsidRPr="00501EBF">
        <w:rPr>
          <w:rFonts w:ascii="Times New Roman" w:hAnsi="Times New Roman" w:cs="Times New Roman"/>
          <w:i/>
          <w:color w:val="000000"/>
          <w:spacing w:val="8"/>
          <w:sz w:val="28"/>
          <w:szCs w:val="28"/>
          <w:lang w:val="kk-KZ"/>
        </w:rPr>
        <w:t>Өзін-өзі бақылау үшін тапсырмалар</w:t>
      </w:r>
      <w:r w:rsidRPr="00501EBF">
        <w:rPr>
          <w:rFonts w:ascii="Times New Roman" w:hAnsi="Times New Roman" w:cs="Times New Roman"/>
          <w:color w:val="000000"/>
          <w:spacing w:val="8"/>
          <w:sz w:val="28"/>
          <w:szCs w:val="28"/>
          <w:lang w:val="kk-KZ"/>
        </w:rPr>
        <w:t>:</w:t>
      </w:r>
    </w:p>
    <w:p w:rsidR="008C3E89" w:rsidRPr="00501EBF" w:rsidRDefault="008C3E89" w:rsidP="008C3E89">
      <w:pPr>
        <w:spacing w:after="0" w:line="240" w:lineRule="auto"/>
        <w:ind w:right="-569"/>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индустриясының мекемелері мен орталықтарының ұйымдастыру мәселелерін түсіндіру.</w:t>
      </w:r>
    </w:p>
    <w:p w:rsidR="00243E8E" w:rsidRPr="00501EBF" w:rsidRDefault="00243E8E" w:rsidP="00243E8E">
      <w:pPr>
        <w:pStyle w:val="10"/>
        <w:ind w:firstLine="0"/>
        <w:jc w:val="both"/>
        <w:rPr>
          <w:b/>
          <w:sz w:val="28"/>
          <w:szCs w:val="28"/>
        </w:rPr>
      </w:pPr>
      <w:r w:rsidRPr="00501EBF">
        <w:rPr>
          <w:b/>
          <w:sz w:val="28"/>
          <w:szCs w:val="28"/>
        </w:rPr>
        <w:t>Бақылау сұрақтар:</w:t>
      </w:r>
    </w:p>
    <w:p w:rsidR="003E3BAD" w:rsidRPr="003E3BAD" w:rsidRDefault="00243E8E" w:rsidP="003E3BAD">
      <w:pPr>
        <w:tabs>
          <w:tab w:val="num" w:pos="567"/>
          <w:tab w:val="left" w:pos="993"/>
        </w:tabs>
        <w:spacing w:after="0" w:line="240" w:lineRule="auto"/>
        <w:rPr>
          <w:rFonts w:ascii="Times New Roman" w:hAnsi="Times New Roman" w:cs="Times New Roman"/>
          <w:color w:val="000000"/>
          <w:sz w:val="28"/>
          <w:szCs w:val="28"/>
          <w:lang w:val="kk-KZ"/>
        </w:rPr>
      </w:pPr>
      <w:r w:rsidRPr="003E3BAD">
        <w:rPr>
          <w:rFonts w:ascii="Times New Roman" w:hAnsi="Times New Roman" w:cs="Times New Roman"/>
          <w:sz w:val="28"/>
          <w:szCs w:val="28"/>
          <w:lang w:val="kk-KZ"/>
        </w:rPr>
        <w:t>1.</w:t>
      </w:r>
      <w:r w:rsidR="003E3BAD" w:rsidRPr="003E3BAD">
        <w:rPr>
          <w:rFonts w:ascii="Times New Roman" w:hAnsi="Times New Roman" w:cs="Times New Roman"/>
          <w:sz w:val="28"/>
          <w:szCs w:val="28"/>
          <w:lang w:val="kk-KZ"/>
        </w:rPr>
        <w:t xml:space="preserve"> Автоматтандырылған офистің ақпараттық технологиялары, негізгі құраушылары</w:t>
      </w:r>
      <w:r w:rsidR="003E3BAD" w:rsidRPr="003E3BAD">
        <w:rPr>
          <w:rFonts w:ascii="Times New Roman" w:hAnsi="Times New Roman" w:cs="Times New Roman"/>
          <w:color w:val="000000"/>
          <w:sz w:val="28"/>
          <w:szCs w:val="28"/>
          <w:lang w:val="kk-KZ"/>
        </w:rPr>
        <w:t xml:space="preserve">. </w:t>
      </w:r>
    </w:p>
    <w:p w:rsidR="003E3BAD" w:rsidRPr="003E3BAD" w:rsidRDefault="003E3BAD" w:rsidP="003E3BAD">
      <w:pPr>
        <w:tabs>
          <w:tab w:val="num" w:pos="567"/>
          <w:tab w:val="left" w:pos="993"/>
        </w:tabs>
        <w:spacing w:after="0" w:line="240" w:lineRule="auto"/>
        <w:jc w:val="both"/>
        <w:rPr>
          <w:rFonts w:ascii="Times New Roman" w:hAnsi="Times New Roman" w:cs="Times New Roman"/>
          <w:color w:val="000000"/>
          <w:sz w:val="28"/>
          <w:szCs w:val="28"/>
          <w:lang w:val="kk-KZ"/>
        </w:rPr>
      </w:pPr>
      <w:r w:rsidRPr="003E3BAD">
        <w:rPr>
          <w:rFonts w:ascii="Times New Roman" w:hAnsi="Times New Roman" w:cs="Times New Roman"/>
          <w:color w:val="000000"/>
          <w:sz w:val="28"/>
          <w:szCs w:val="28"/>
          <w:lang w:val="kk-KZ"/>
        </w:rPr>
        <w:t>2.Менеджменттегі ақпараттық модельдеудің жіктемесі.</w:t>
      </w:r>
    </w:p>
    <w:p w:rsidR="003E3BAD" w:rsidRPr="003E3BAD" w:rsidRDefault="003E3BAD" w:rsidP="003E3BAD">
      <w:pPr>
        <w:pStyle w:val="aa"/>
        <w:jc w:val="both"/>
        <w:rPr>
          <w:rFonts w:ascii="Times New Roman" w:hAnsi="Times New Roman"/>
          <w:sz w:val="28"/>
          <w:szCs w:val="28"/>
          <w:lang w:val="kk-KZ"/>
        </w:rPr>
      </w:pPr>
      <w:r w:rsidRPr="003E3BAD">
        <w:rPr>
          <w:rFonts w:ascii="Times New Roman" w:hAnsi="Times New Roman"/>
          <w:iCs/>
          <w:sz w:val="28"/>
          <w:szCs w:val="28"/>
          <w:lang w:val="kk-KZ"/>
        </w:rPr>
        <w:t>3.Автоматтандырылған ақпараттық технология</w:t>
      </w:r>
      <w:r w:rsidRPr="003E3BAD">
        <w:rPr>
          <w:rFonts w:ascii="Times New Roman" w:hAnsi="Times New Roman"/>
          <w:sz w:val="28"/>
          <w:szCs w:val="28"/>
          <w:lang w:val="kk-KZ"/>
        </w:rPr>
        <w:t xml:space="preserve"> дегеніміз </w:t>
      </w:r>
    </w:p>
    <w:p w:rsidR="003E3BAD" w:rsidRPr="003E3BAD" w:rsidRDefault="003E3BAD" w:rsidP="003E3BAD">
      <w:pPr>
        <w:pStyle w:val="aa"/>
        <w:jc w:val="both"/>
        <w:rPr>
          <w:rFonts w:ascii="Times New Roman" w:hAnsi="Times New Roman"/>
          <w:sz w:val="28"/>
          <w:szCs w:val="28"/>
          <w:lang w:val="kk-KZ"/>
        </w:rPr>
      </w:pPr>
      <w:r w:rsidRPr="003E3BAD">
        <w:rPr>
          <w:rFonts w:ascii="Times New Roman" w:hAnsi="Times New Roman"/>
          <w:sz w:val="28"/>
          <w:szCs w:val="28"/>
          <w:lang w:val="kk-KZ"/>
        </w:rPr>
        <w:t>4.Қонақүй кешенін басқару жүйесіндегі ақпараттық технологиялар</w:t>
      </w:r>
    </w:p>
    <w:p w:rsidR="003E3BAD" w:rsidRPr="003E3BAD" w:rsidRDefault="003E3BAD" w:rsidP="003E3BAD">
      <w:pPr>
        <w:tabs>
          <w:tab w:val="left" w:pos="284"/>
        </w:tabs>
        <w:spacing w:after="0" w:line="240" w:lineRule="auto"/>
        <w:jc w:val="both"/>
        <w:rPr>
          <w:rFonts w:ascii="Times New Roman" w:hAnsi="Times New Roman" w:cs="Times New Roman"/>
          <w:color w:val="000000"/>
          <w:sz w:val="28"/>
          <w:szCs w:val="28"/>
          <w:lang w:val="kk-KZ"/>
        </w:rPr>
      </w:pPr>
      <w:r w:rsidRPr="003E3BAD">
        <w:rPr>
          <w:rFonts w:ascii="Times New Roman" w:hAnsi="Times New Roman" w:cs="Times New Roman"/>
          <w:color w:val="000000"/>
          <w:sz w:val="28"/>
          <w:szCs w:val="28"/>
          <w:lang w:val="kk-KZ"/>
        </w:rPr>
        <w:t xml:space="preserve">5.Қонақ үйдің әртүрлі қызметтерінің құрамдарымен функцияларын қарап шығу. </w:t>
      </w:r>
    </w:p>
    <w:p w:rsidR="004C1B05" w:rsidRPr="003E3BAD" w:rsidRDefault="003E3BAD" w:rsidP="003E3BAD">
      <w:pPr>
        <w:spacing w:after="0" w:line="240" w:lineRule="auto"/>
        <w:rPr>
          <w:rFonts w:ascii="Times New Roman" w:hAnsi="Times New Roman" w:cs="Times New Roman"/>
          <w:color w:val="000000"/>
          <w:spacing w:val="-5"/>
          <w:sz w:val="28"/>
          <w:szCs w:val="28"/>
          <w:lang w:val="kk-KZ"/>
        </w:rPr>
      </w:pPr>
      <w:r w:rsidRPr="003E3BAD">
        <w:rPr>
          <w:rFonts w:ascii="Times New Roman" w:hAnsi="Times New Roman" w:cs="Times New Roman"/>
          <w:color w:val="000000"/>
          <w:spacing w:val="-5"/>
          <w:sz w:val="28"/>
          <w:szCs w:val="28"/>
          <w:lang w:val="kk-KZ"/>
        </w:rPr>
        <w:t xml:space="preserve"> </w:t>
      </w:r>
    </w:p>
    <w:p w:rsidR="003E3BAD" w:rsidRDefault="00243E8E" w:rsidP="003E3BAD">
      <w:pPr>
        <w:spacing w:after="0" w:line="240" w:lineRule="auto"/>
        <w:ind w:right="-569"/>
        <w:jc w:val="both"/>
        <w:rPr>
          <w:rFonts w:ascii="Times New Roman" w:hAnsi="Times New Roman" w:cs="Times New Roman"/>
          <w:b/>
          <w:sz w:val="28"/>
          <w:szCs w:val="28"/>
          <w:lang w:val="kk-KZ" w:eastAsia="zh-CN"/>
        </w:rPr>
      </w:pPr>
      <w:r w:rsidRPr="00501EBF">
        <w:rPr>
          <w:rFonts w:ascii="Times New Roman" w:hAnsi="Times New Roman" w:cs="Times New Roman"/>
          <w:b/>
          <w:color w:val="000000"/>
          <w:spacing w:val="8"/>
          <w:sz w:val="28"/>
          <w:szCs w:val="28"/>
          <w:lang w:val="kk-KZ"/>
        </w:rPr>
        <w:t xml:space="preserve">Тақырып 3.  </w:t>
      </w:r>
      <w:r w:rsidR="00B2407D">
        <w:rPr>
          <w:rFonts w:ascii="Times New Roman" w:hAnsi="Times New Roman" w:cs="Times New Roman"/>
          <w:b/>
          <w:sz w:val="28"/>
          <w:szCs w:val="28"/>
          <w:lang w:val="kk-KZ" w:eastAsia="zh-CN"/>
        </w:rPr>
        <w:t>Туризм бизне</w:t>
      </w:r>
      <w:r w:rsidRPr="00501EBF">
        <w:rPr>
          <w:rFonts w:ascii="Times New Roman" w:hAnsi="Times New Roman" w:cs="Times New Roman"/>
          <w:b/>
          <w:sz w:val="28"/>
          <w:szCs w:val="28"/>
          <w:lang w:val="kk-KZ" w:eastAsia="zh-CN"/>
        </w:rPr>
        <w:t>с</w:t>
      </w:r>
      <w:r w:rsidR="00B2407D">
        <w:rPr>
          <w:rFonts w:ascii="Times New Roman" w:hAnsi="Times New Roman" w:cs="Times New Roman"/>
          <w:b/>
          <w:sz w:val="28"/>
          <w:szCs w:val="28"/>
          <w:lang w:val="kk-KZ" w:eastAsia="zh-CN"/>
        </w:rPr>
        <w:t>і</w:t>
      </w:r>
      <w:r w:rsidRPr="00501EBF">
        <w:rPr>
          <w:rFonts w:ascii="Times New Roman" w:hAnsi="Times New Roman" w:cs="Times New Roman"/>
          <w:b/>
          <w:sz w:val="28"/>
          <w:szCs w:val="28"/>
          <w:lang w:val="kk-KZ" w:eastAsia="zh-CN"/>
        </w:rPr>
        <w:t>н</w:t>
      </w:r>
      <w:r w:rsidR="00B2407D">
        <w:rPr>
          <w:rFonts w:ascii="Times New Roman" w:hAnsi="Times New Roman" w:cs="Times New Roman"/>
          <w:b/>
          <w:sz w:val="28"/>
          <w:szCs w:val="28"/>
          <w:lang w:val="kk-KZ" w:eastAsia="zh-CN"/>
        </w:rPr>
        <w:t>і</w:t>
      </w:r>
      <w:r w:rsidRPr="00501EBF">
        <w:rPr>
          <w:rFonts w:ascii="Times New Roman" w:hAnsi="Times New Roman" w:cs="Times New Roman"/>
          <w:b/>
          <w:sz w:val="28"/>
          <w:szCs w:val="28"/>
          <w:lang w:val="kk-KZ" w:eastAsia="zh-CN"/>
        </w:rPr>
        <w:t>ң  менеджменті</w:t>
      </w:r>
    </w:p>
    <w:p w:rsidR="00243E8E" w:rsidRPr="00501EBF" w:rsidRDefault="00243E8E" w:rsidP="003E3BAD">
      <w:pPr>
        <w:spacing w:after="0" w:line="240" w:lineRule="auto"/>
        <w:ind w:right="-569"/>
        <w:jc w:val="both"/>
        <w:rPr>
          <w:rFonts w:ascii="Times New Roman" w:hAnsi="Times New Roman" w:cs="Times New Roman"/>
          <w:b/>
          <w:sz w:val="28"/>
          <w:szCs w:val="28"/>
          <w:lang w:val="kk-KZ" w:eastAsia="zh-CN"/>
        </w:rPr>
      </w:pPr>
      <w:r w:rsidRPr="00501EBF">
        <w:rPr>
          <w:rFonts w:ascii="Times New Roman" w:hAnsi="Times New Roman" w:cs="Times New Roman"/>
          <w:b/>
          <w:sz w:val="28"/>
          <w:szCs w:val="28"/>
          <w:lang w:val="kk-KZ" w:eastAsia="zh-CN"/>
        </w:rPr>
        <w:t>Жоспар</w:t>
      </w:r>
    </w:p>
    <w:p w:rsidR="00243E8E" w:rsidRPr="00501EBF" w:rsidRDefault="00243E8E" w:rsidP="003E3BAD">
      <w:pPr>
        <w:spacing w:after="0" w:line="240" w:lineRule="auto"/>
        <w:ind w:right="-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1.Туристік фирманың құрылу ережелерін оның алдына қойған мақсаттары мен </w:t>
      </w:r>
    </w:p>
    <w:p w:rsidR="00243E8E" w:rsidRPr="00501EBF" w:rsidRDefault="00243E8E" w:rsidP="00243E8E">
      <w:pPr>
        <w:spacing w:after="0" w:line="240" w:lineRule="auto"/>
        <w:ind w:right="-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стратегисы анықтайды. </w:t>
      </w:r>
    </w:p>
    <w:p w:rsidR="00243E8E" w:rsidRPr="00501EBF" w:rsidRDefault="00243E8E" w:rsidP="00243E8E">
      <w:pPr>
        <w:spacing w:after="0" w:line="240" w:lineRule="auto"/>
        <w:ind w:right="-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2.Туристік фирманың мақсаты – оның жақсы болашағы. </w:t>
      </w:r>
    </w:p>
    <w:p w:rsidR="00243E8E" w:rsidRPr="00501EBF" w:rsidRDefault="00243E8E" w:rsidP="00243E8E">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3.Туристік мекемелер мақсаттарына байланысты үш класқа бөлінеді – экономикалық, фирмалық және әлеуметтік.</w:t>
      </w:r>
    </w:p>
    <w:p w:rsidR="00243E8E" w:rsidRPr="00501EBF" w:rsidRDefault="00243E8E" w:rsidP="00243E8E">
      <w:pPr>
        <w:pStyle w:val="10"/>
        <w:ind w:firstLine="0"/>
        <w:jc w:val="both"/>
        <w:rPr>
          <w:b/>
          <w:sz w:val="28"/>
          <w:szCs w:val="28"/>
        </w:rPr>
      </w:pPr>
      <w:r w:rsidRPr="00501EBF">
        <w:rPr>
          <w:b/>
          <w:sz w:val="28"/>
          <w:szCs w:val="28"/>
        </w:rPr>
        <w:t>Қолданылған әдебиеттер:</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cs="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cs="Times New Roman"/>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w:t>
      </w:r>
      <w:r w:rsidRPr="00501EBF">
        <w:rPr>
          <w:rFonts w:ascii="Times New Roman" w:hAnsi="Times New Roman" w:cs="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cs="Times New Roman"/>
          <w:sz w:val="28"/>
          <w:szCs w:val="28"/>
          <w:lang w:val="kk-KZ"/>
        </w:rPr>
        <w:t>но</w:t>
      </w:r>
      <w:r w:rsidRPr="00501EBF">
        <w:rPr>
          <w:rFonts w:ascii="Times New Roman" w:hAnsi="Times New Roman" w:cs="Times New Roman"/>
          <w:sz w:val="28"/>
          <w:szCs w:val="28"/>
        </w:rPr>
        <w:t>.метод.пос.-Алматы: Гылым, 2013</w:t>
      </w:r>
      <w:r w:rsidRPr="00501EBF">
        <w:rPr>
          <w:rFonts w:ascii="Times New Roman" w:hAnsi="Times New Roman" w:cs="Times New Roman"/>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4.Қонысова Ш.М. «Туристік агенттіктің жұмысын ұйымдастыру» «Туризм» мамандығы үшін лекция жинағы. 2012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6.Жолдасбеков А.А. Планирование и организация туристского бизнеса. Учебник. Алматы, 2010. 210 с.</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7.Жолдасбеков А.А., Арапова Г.М. Туристік бизнесті жоспарлау және ұйымдастыру. Оқулық. Алматы, 2013, 265 б</w:t>
      </w:r>
    </w:p>
    <w:p w:rsidR="00243E8E" w:rsidRPr="00501EBF" w:rsidRDefault="00243E8E" w:rsidP="00243E8E">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sz w:val="28"/>
          <w:szCs w:val="28"/>
          <w:lang w:val="kk-KZ"/>
        </w:rPr>
        <w:t>8. Кусаинов Х.Х. Туризм экономикасы. Алматы: Экономика, 201</w:t>
      </w:r>
      <w:r w:rsidRPr="00501EBF">
        <w:rPr>
          <w:rFonts w:ascii="Times New Roman" w:hAnsi="Times New Roman" w:cs="Times New Roman"/>
          <w:sz w:val="28"/>
          <w:szCs w:val="28"/>
        </w:rPr>
        <w:t>4</w:t>
      </w:r>
      <w:r w:rsidRPr="00501EBF">
        <w:rPr>
          <w:rFonts w:ascii="Times New Roman" w:hAnsi="Times New Roman" w:cs="Times New Roman"/>
          <w:sz w:val="28"/>
          <w:szCs w:val="28"/>
          <w:lang w:val="kk-KZ"/>
        </w:rPr>
        <w:t>. 208 б.</w:t>
      </w:r>
      <w:r w:rsidRPr="00501EBF">
        <w:rPr>
          <w:rFonts w:ascii="Times New Roman" w:hAnsi="Times New Roman" w:cs="Times New Roman"/>
          <w:bCs/>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9.Арапова, Г.М.</w:t>
      </w:r>
      <w:r w:rsidRPr="00501EBF">
        <w:rPr>
          <w:rFonts w:ascii="Times New Roman" w:hAnsi="Times New Roman" w:cs="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243E8E" w:rsidRPr="00501EBF" w:rsidRDefault="00243E8E" w:rsidP="00243E8E">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Организация туристического бизнеса</w:t>
      </w:r>
      <w:r w:rsidRPr="00501EBF">
        <w:rPr>
          <w:rFonts w:ascii="Times New Roman" w:hAnsi="Times New Roman" w:cs="Times New Roman"/>
          <w:b/>
          <w:bCs/>
          <w:sz w:val="28"/>
          <w:szCs w:val="28"/>
        </w:rPr>
        <w:t>:</w:t>
      </w:r>
      <w:r w:rsidRPr="00501EBF">
        <w:rPr>
          <w:rFonts w:ascii="Times New Roman" w:hAnsi="Times New Roman" w:cs="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cs="Times New Roman"/>
          <w:sz w:val="28"/>
          <w:szCs w:val="28"/>
          <w:lang w:val="kk-KZ"/>
        </w:rPr>
        <w:t>7</w:t>
      </w:r>
      <w:r w:rsidRPr="00501EBF">
        <w:rPr>
          <w:rFonts w:ascii="Times New Roman" w:hAnsi="Times New Roman" w:cs="Times New Roman"/>
          <w:sz w:val="28"/>
          <w:szCs w:val="28"/>
        </w:rPr>
        <w:t>. - 276 с.</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всего:10 - ХР(1), Ч4(2), А5(7)</w:t>
      </w:r>
      <w:r w:rsidRPr="00501EBF">
        <w:rPr>
          <w:rFonts w:ascii="Times New Roman" w:hAnsi="Times New Roman" w:cs="Times New Roman"/>
          <w:bCs/>
          <w:sz w:val="28"/>
          <w:szCs w:val="28"/>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Ильина Е.Н.</w:t>
      </w:r>
      <w:r w:rsidRPr="00501EBF">
        <w:rPr>
          <w:rFonts w:ascii="Times New Roman" w:hAnsi="Times New Roman" w:cs="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всего:5 - А5(3), Ч4(2)</w:t>
      </w:r>
      <w:r w:rsidRPr="00501EBF">
        <w:rPr>
          <w:rFonts w:ascii="Times New Roman" w:hAnsi="Times New Roman" w:cs="Times New Roman"/>
          <w:sz w:val="28"/>
          <w:szCs w:val="28"/>
          <w:lang w:val="kk-KZ"/>
        </w:rPr>
        <w:t xml:space="preserve"> . 12.</w:t>
      </w:r>
      <w:r w:rsidRPr="00501EBF">
        <w:rPr>
          <w:rFonts w:ascii="Times New Roman" w:hAnsi="Times New Roman" w:cs="Times New Roman"/>
          <w:sz w:val="28"/>
          <w:szCs w:val="28"/>
        </w:rPr>
        <w:t xml:space="preserve">Тулешова Г.Б. Туризм экономикасы. </w:t>
      </w:r>
      <w:r w:rsidRPr="00501EBF">
        <w:rPr>
          <w:rFonts w:ascii="Times New Roman" w:hAnsi="Times New Roman" w:cs="Times New Roman"/>
          <w:sz w:val="28"/>
          <w:szCs w:val="28"/>
          <w:lang w:val="kk-KZ"/>
        </w:rPr>
        <w:t>Оқу құралы. Алматы: Эверо, 2015.-200б</w:t>
      </w:r>
    </w:p>
    <w:p w:rsidR="00243E8E" w:rsidRPr="00501EBF" w:rsidRDefault="00243E8E" w:rsidP="00243E8E">
      <w:pPr>
        <w:spacing w:after="0" w:line="240" w:lineRule="auto"/>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cs="Times New Roman"/>
          <w:b/>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Қосымша әдебиеттер:</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Pr="00501EBF">
        <w:rPr>
          <w:rFonts w:ascii="Times New Roman" w:hAnsi="Times New Roman" w:cs="Times New Roman"/>
          <w:sz w:val="28"/>
          <w:szCs w:val="28"/>
        </w:rPr>
        <w:t>Гуляев В.Г. Организация туристской деятельности.-М.: Нолидж, 2014.-312с.</w:t>
      </w:r>
    </w:p>
    <w:p w:rsidR="00243E8E" w:rsidRPr="00501EBF" w:rsidRDefault="00243E8E" w:rsidP="00243E8E">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О.В.Айгистов, Ю.В. Забаев, А.И. Сеседкин</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Введение в бизнес туроперейтинга. Уч.мет.пособие.М.: РМАТ, 2014</w:t>
      </w:r>
    </w:p>
    <w:p w:rsidR="00243E8E" w:rsidRPr="00501EBF" w:rsidRDefault="00243E8E" w:rsidP="00243E8E">
      <w:pPr>
        <w:spacing w:after="0" w:line="240" w:lineRule="auto"/>
        <w:ind w:right="-569"/>
        <w:jc w:val="both"/>
        <w:rPr>
          <w:rFonts w:ascii="Times New Roman" w:hAnsi="Times New Roman" w:cs="Times New Roman"/>
          <w:sz w:val="28"/>
          <w:szCs w:val="28"/>
          <w:lang w:val="kk-KZ"/>
        </w:rPr>
      </w:pPr>
    </w:p>
    <w:p w:rsidR="00243E8E" w:rsidRPr="00501EBF" w:rsidRDefault="00243E8E" w:rsidP="00243E8E">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Барлық қызмет жүйесі екі шағын жүйеге бөлінеді. Оның біреуі өзінің қарауындағы ресурстарды өңдеп, тауарға және қызмет көрсетуге айналдыратын шағын жүйе, ал екіншісі – шағын басқару жүйесі, оның міндеті – бірінші шағын жүйенің іс-әрекеттерін бақылау және оған жетекшілік ету. әдебиеттерде екінші жүйені басқару жүйесі немесе менеджмент жүйесі деп атайды. «Менеджмент» деген сөз (ағылшын сөзінен – management) «басқарма» деген мағына береді. «Менеджер» - менеджмент саласында көпжылдық дайындығы бар, білім деңгейін әрдайым көтеріп тұратын маманданған басқарушы.</w:t>
      </w:r>
    </w:p>
    <w:p w:rsidR="00243E8E" w:rsidRPr="00501EBF" w:rsidRDefault="00243E8E" w:rsidP="00243E8E">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 xml:space="preserve">     </w:t>
      </w:r>
      <w:r w:rsidRPr="00501EBF">
        <w:rPr>
          <w:rFonts w:ascii="Times New Roman" w:hAnsi="Times New Roman" w:cs="Times New Roman"/>
          <w:sz w:val="28"/>
          <w:szCs w:val="28"/>
          <w:lang w:val="kk-KZ"/>
        </w:rPr>
        <w:t>Барлық қызмет жүйесі екі шағын жүйеге бөлінеді. Оның біреуі өзінің қарауындағы ресурстарды өңдеп, тауарға және қызмет көрсетуге айналдыратын шағын жүйе, ал екіншісі – шағын басқару жүйесі, оның міндеті – бірінші шағын жүйенің іс-әрекеттерін бақылау және оған жетекшілік ету. әдебиеттерде екінші жүйені басқару жүйесі немесе менеджмент жүйесі деп атайды. «Менеджмент» деген сөз (ағылшын сөзінен – management) «басқарма» деген мағына береді. «Менеджер» - менеджмент саласында көпжылдық дайындығы бар, білім деңгейін әрдайым көтеріп тұратын маманданған басқарушы.</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Қазір нәтижелі менеджмент индустриясы дамыған мемлекеттердің негізі, ал дамушы елдерде ең керекті ресурсы болып отыр. Жеке мекемелердің экономикалық жағдайы және толық экономика күйі 3 негізгі факторларды анықтайды: техника ментехнология деңгейі; жұмыс күшінің сапасы; өндірісті ұйымдастыру және басқару(менеджмент). Ең соңғы фактор, яғни менеджмент алдыңғы екі факторларға әсер етеді.</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Қазіргі басқару жүйесі қарапайым және икемді болуы керек. Бірдей, мінсіз басқару моделі болмайды, өйткені «әрбір туристік фирма өзінше керемет» деп туризм облысындағы мамандар дұрыс айтқан. Ол өз моделін іздестіру керек. Америкалық компаниялардың көбі жылына бір рет ұйымдастыру жұмысына өзгерістер енгізіп тұрады.</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Қазіргі туризм менеджменті сферасындағы туристік мекемелердің іс-әрекеттерін және ұйымдастыру ерекшеліктерін ескеруі керек.</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Туризмнің өзіне тән бірнеше ерекшеліктері бар.</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Біріншіден, оның тереңге тарауы (құбылыс ретінде – қайда адам болса, сонда туризм болады) және элементтерінің өзара байланысының күрделілігі. Туристік мекемелердің көбісі шағын келеді. Ірі мекемелер халқы көп жерлерге ғана құрылады. Туристік индустрияда көптеген өндіріс, мекеме және ұйымдар бар, олар қалай болғанда да бір аймақтық басқару жүйесінде істеуі керек, онда қойылған міндеттер – туристік қызмет көрсету нарығында ұзақ уақыт жұмыс істей білу керек. Барлық туристік индустрияны, барлық туристік аймақты бақылап, талдаулар жасап тұру қажет. Осындай жағдайларда менеджменттің көмегімен барлық аймақтың, сондай-ақ жеке туристік ұйымдардың даму стратегиясы жасалынбақ.</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Басқарудың объектісі ретінде туризмнің екінші ерекшелігіне өлшеуге қиын және түсініксіз мақсаттарды жатқызуға болады. Жеке мекеменің менеджменті үшін іс-әрекеттері табыс алуға бағыттаоған, нақты өлшемді мақсат болуы шарт, ол – құндылықты көбейту, бос ақшаны үнемі айналысқа жіберу, табыс келтіру және басқалар. Туристік ұйымның менеджменті үшін ондай мақсаттар мекеме деңгейінде ед, аймақ деңгейінде ед болмайды. Сол үшін туристік ұйымның өлшемді мақсаттары болмайды, сондықтан да оның өндірістік қабілетіне және жетістіктеріне нақтылы баға беруге болмайды.</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менеджментінің үшінші ерекшелігі – оның аймаққа әсерінің шектеулілігі. Жеке туристік мекеменің басқару мамандары жарғыда көрсетілген өкілдік бойынша өздерінің шаруашылық іс-әрекеттеріне байланысты барлық жұмыстарға тиісті шешім қабылдай береді. Туристік ұйымның менеджментінің ондай өкілдігі жоқ. Туристік ұйым мемлекет қаржысын пайдаланып, мемелекеттік шаруашылықпен айналысады, сондықтан да оларға мемлекет саясатының ықпалы басым. Менеджмент өз аймағында саяси күштерге көңіл аударуға тиісті, өйткені оның мамандары еңбек ақыны үкімет бюджетінен алады.</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Туризмнің төртінші ерекшелігі – мүдделі туристердің сырттан тигізетін әсері. Туристік мекеме және ұйым көптеген мүдделі адамдармен клиенттер мен жұмыс істейді, олардың қызығу себептері де әр түрлі және олар қатты әсерін тигізеді. Туристік ұйым және мекеме кредиторлармен, саяси құрылымдармен, қала басшаларымен, туристермен бірігіп жұмыс істейді.</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Басқару объектісі ретінде туризмнің ең маңызды бесінші ерекшелігі – туристік өнімнің айрықшылығы, оның өндірілу көзімен бірге қалыптасуы. өйткені туристік өнім көрсетілетін туристік қызмет арқылы ғана өндіріледі, жоғарыда айтылғандай, оны қоймада сақтау немесе көлікпен басқа бір жерге жіберу мүмкін емес. Бірден туристер көп келеді деп те болжам жасауға болмайды. Сол себептен де туризм менеджментінде өз қызметкерлеріне көңілді көбірек бөлген жөн.</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Туризмнің алтыншы ерекшелігіне туристік өнімнің сыртқа тигізетін әсерін жатқызуға болады. Мұнда сөз болатын – туристердің қоршаған адамдармен қатынасы. Бос уақытында өткізген саяхат – бұл басқа саяхатшылармен және жергілікті тұрғындармен әңгімелесіп, қатынас жасау. Жүргізілген зерттеулер көрсеткендей, келген қонақтың мәдени қатынасы оны қабылдаушыларға және басқа да туристерге үкен әсерін тигізеді. Егер келген туристің тәртібі нашар болса, ол жергілікті халықтың оған қатынасын нашарлатады, осыдан оның демалысы да бұзылады. Туризм адам өмірінің әр түрлі сферасына үлкен әсерін тигізеді – экономикаға, экологияға, саяхатқа, олар өз ретінде туризмге әсерін тигізеді. Туристік аймақ келген туристерден табыс алады, ол жергілікті экономиканы көтереді. Егер де түскен табыстан жер бедерін, көркін сақтауға, қорғауға ақша бөлінсе, туризм аймақтың экологиясы үшін де пайдалы. Бірақ та кейде туризм жергілікті тұрғындардың қарсылығын туғызуы мүмкін, онда аймақта туризмді дамыту қиын болады. Бұндай жағдайда туризмді жоспарлау және қалыптастыру үшін жалпы қоғамды тарту керек, соның көмегі керек. Бұндай процестерге барлық топтардың қатысқаны жөн.</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Туризмнің жетінші ерекшелігі – бұл туритік сұраныстың айрықшылығы, негізгі үш себебіне қарай біркелкі емес. Бірінші себебі – туристік өнімді не сезінуге, не сақтауға мүмкін еместігі болып табылады. Туристік көрсетілетін қызметті келісім жасағанда көруге және оны тауарлар ретінде дәмін білуге мүмкін емес. Туристік фирманың менеджерінің жұмысындағы күрделілік – ол өздері көрсентетін қызметтің сатып алушы үшін пайдалылығына әртүрлілігі. Үшінші себебі – қоғамдық факторлардың мәнәнің жоғарылылығы – елдегі экономикалық жағдай, экология, әлеуметтік факторлар және басқалар.</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Туризмнің сегізінші ерекшелігі – басқару объектісі ретіндегі туристік қызметтердің кешенді түрде көрсетілуі. Шынын айтқанда, туристік қызмет дегеніміз – бұл саяхат кезіндегі және демалатын орындардағы туристке ұсынылатын қызмет. Туризм менеджменті үшін ең маңыздысы – «толықтырушы» деген түсінік. Мысалы, турист демалысқа шыққанда, егер де баратын жерінде түнейтін орын мен тамақтанатын жері болмаса, онда оның саяхатқа шығуы да мүмкін болмайды. Шаңғышы баратын қонақ үйінің қасында шаңғы тебуге мүмкіндік болмаса, бұл қонақ үйдегі орынға тапсырыс бермейді. Бұл туризм сферасындағы жеке қызметтердің өзара тығыз байланыстылығын көрсетеді.</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Туризмнің тоғызыншы ерекшелігі – оның мезгілдік болуы немесе туристік қызметтің мөлшерінің табиғи-климат жағдайына байланыстылығы. Туризм менеджменті бұндай құбылыстарды міндетті түрде ескеруі қажет, өйткені сұраныстың күрт өзгеруі барлық туризм индустриясының жұмыс жағдайын нашарлатып жіберуі мүмкін. Басқарма дегеніміз жетекші органның мақсатты түрдегі ықпалы: сервис қызметінде туристердің қажеттерін толық өтеу, жұмыстың сапасын көтеру және табыстың түсімін қамтамасыз ету.</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Қандай болмасын туристік бір мекемені басқарудың келесідей ерекше сипаттарын бөліп көрсетуіміз керек:</w:t>
      </w:r>
    </w:p>
    <w:p w:rsidR="00243E8E" w:rsidRPr="00501EBF" w:rsidRDefault="00243E8E" w:rsidP="00243E8E">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іс-әрекетті жоспарлағанда ең алдымен туристердің мүдделерін, қажетін және тілектерін ойластыру керек;</w:t>
      </w:r>
    </w:p>
    <w:p w:rsidR="00243E8E" w:rsidRPr="00501EBF" w:rsidRDefault="00243E8E" w:rsidP="00243E8E">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қызметтің бірінші қажеттілік еместігі. Туристік өнім тіршілік үшін ең бірінші қажетті зат болған емес және жақын арада ондай болуы да мүмкін емес. Мұны былайша түсінуге болады: қазіргі әлемде сауықтыру және даму құралы ретінде туризмнің маңызы өте зор болғанымен, ол экономика, экология, саясат конъюктурасына өте тәуелді;</w:t>
      </w:r>
    </w:p>
    <w:p w:rsidR="00243E8E" w:rsidRPr="00501EBF" w:rsidRDefault="00243E8E" w:rsidP="00243E8E">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салада маркетингтің маңызы едәуір жоғары. Оның себебі, туристік қызмет көрсетуші өз тауарының үлгісін туристің көз алдына келтіре алмайды, сондықтан да ол өзінің тауары туралы дәлел табуы керек. Бұны тек жақсы жүйеге қойылған маркетинг ғана орындай алады;</w:t>
      </w:r>
    </w:p>
    <w:p w:rsidR="00243E8E" w:rsidRPr="00501EBF" w:rsidRDefault="00243E8E" w:rsidP="00243E8E">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қызмет мәні жағынан өзінің ешбір аспектісінде қайталанбайды. Тіптен бір фирманың екі турының өзі бір маршрутпен өтетін қызметтерінің мәні жағынан бір-біріне ұқсамайды.</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фирманың құрылу ережелерін оның алдына қойған мақсаттары мен стратегисы анықтайды. Туристік фирманың мақсаты – оның жақсы болашағы. Туристік мекемелер мақсаттарына байланысты үш класқа бөлінеді – экономикалық, фирмалық және әлеуметтік.</w:t>
      </w:r>
    </w:p>
    <w:p w:rsidR="00243E8E" w:rsidRPr="00501EBF" w:rsidRDefault="00243E8E" w:rsidP="00243E8E">
      <w:pPr>
        <w:spacing w:after="0" w:line="240" w:lineRule="auto"/>
        <w:ind w:right="-569"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Экономикалық мақсаты табыстың ұзақ мерзімге жоғары деңгейде болып өсуін көздейді. Фирмалық мақсаттары фирманың атағын шығарып, имиджін жақсартады. әлеуметтік мақсаттары табыстары төмен халықтар үшін туристік өнімдерді өндіруді дамытуды міндетіне алады.</w:t>
      </w:r>
    </w:p>
    <w:p w:rsidR="004C1B05" w:rsidRPr="00501EBF" w:rsidRDefault="004C1B05" w:rsidP="00243E8E">
      <w:pPr>
        <w:pStyle w:val="10"/>
        <w:ind w:firstLine="0"/>
        <w:jc w:val="both"/>
        <w:rPr>
          <w:b/>
          <w:sz w:val="28"/>
          <w:szCs w:val="28"/>
        </w:rPr>
      </w:pPr>
    </w:p>
    <w:p w:rsidR="00243E8E" w:rsidRPr="00501EBF" w:rsidRDefault="00243E8E" w:rsidP="00243E8E">
      <w:pPr>
        <w:pStyle w:val="10"/>
        <w:ind w:firstLine="0"/>
        <w:jc w:val="both"/>
        <w:rPr>
          <w:b/>
          <w:sz w:val="28"/>
          <w:szCs w:val="28"/>
        </w:rPr>
      </w:pPr>
      <w:r w:rsidRPr="00501EBF">
        <w:rPr>
          <w:b/>
          <w:sz w:val="28"/>
          <w:szCs w:val="28"/>
        </w:rPr>
        <w:t>Бақылау сұрақтар:</w:t>
      </w:r>
    </w:p>
    <w:p w:rsidR="003E3BAD" w:rsidRPr="003E3BAD" w:rsidRDefault="003E3BAD" w:rsidP="003E3BAD">
      <w:p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3E3BAD">
        <w:rPr>
          <w:rFonts w:ascii="Times New Roman" w:hAnsi="Times New Roman" w:cs="Times New Roman"/>
          <w:color w:val="000000"/>
          <w:sz w:val="28"/>
          <w:szCs w:val="28"/>
          <w:lang w:val="kk-KZ"/>
        </w:rPr>
        <w:t>Қонақ үйдің нөмір фонды, администрация қызметі</w:t>
      </w:r>
      <w:r w:rsidRPr="009238AA">
        <w:rPr>
          <w:rFonts w:ascii="Times New Roman" w:hAnsi="Times New Roman" w:cs="Times New Roman"/>
          <w:color w:val="000000"/>
          <w:sz w:val="28"/>
          <w:szCs w:val="28"/>
          <w:lang w:val="kk-KZ"/>
        </w:rPr>
        <w:t xml:space="preserve">. </w:t>
      </w:r>
    </w:p>
    <w:p w:rsidR="003E3BAD" w:rsidRPr="003E3BAD" w:rsidRDefault="003E3BAD" w:rsidP="003E3BAD">
      <w:pPr>
        <w:pStyle w:val="aa"/>
        <w:jc w:val="both"/>
        <w:rPr>
          <w:rFonts w:ascii="Times New Roman" w:hAnsi="Times New Roman"/>
          <w:sz w:val="28"/>
          <w:szCs w:val="28"/>
          <w:lang w:val="kk-KZ"/>
        </w:rPr>
      </w:pPr>
      <w:r w:rsidRPr="003E3BAD">
        <w:rPr>
          <w:rFonts w:ascii="Times New Roman" w:hAnsi="Times New Roman"/>
          <w:sz w:val="28"/>
          <w:szCs w:val="28"/>
          <w:lang w:val="kk-KZ"/>
        </w:rPr>
        <w:t>2.Туризмдегі Microsoft Office негізіндегі ақпараттық технологиялар</w:t>
      </w:r>
    </w:p>
    <w:p w:rsidR="003E3BAD" w:rsidRPr="003E3BAD" w:rsidRDefault="003E3BAD" w:rsidP="003E3BAD">
      <w:pPr>
        <w:tabs>
          <w:tab w:val="left" w:pos="284"/>
        </w:tabs>
        <w:spacing w:after="0" w:line="240" w:lineRule="auto"/>
        <w:jc w:val="both"/>
        <w:rPr>
          <w:rFonts w:ascii="Times New Roman" w:hAnsi="Times New Roman" w:cs="Times New Roman"/>
          <w:color w:val="000000"/>
          <w:sz w:val="28"/>
          <w:szCs w:val="28"/>
          <w:lang w:val="kk-KZ"/>
        </w:rPr>
      </w:pPr>
      <w:r w:rsidRPr="003E3BAD">
        <w:rPr>
          <w:rFonts w:ascii="Times New Roman" w:hAnsi="Times New Roman" w:cs="Times New Roman"/>
          <w:sz w:val="28"/>
          <w:szCs w:val="28"/>
          <w:shd w:val="clear" w:color="auto" w:fill="FFFFFF"/>
          <w:lang w:val="kk-KZ"/>
        </w:rPr>
        <w:t xml:space="preserve">3.Microsoft Excel  Жаңа ақпараттық технология дегеніміз </w:t>
      </w:r>
    </w:p>
    <w:p w:rsidR="003E3BAD" w:rsidRPr="003E3BAD" w:rsidRDefault="003E3BAD" w:rsidP="003E3BAD">
      <w:pPr>
        <w:pStyle w:val="aa"/>
        <w:jc w:val="both"/>
        <w:rPr>
          <w:rFonts w:ascii="Times New Roman" w:hAnsi="Times New Roman"/>
          <w:sz w:val="28"/>
          <w:szCs w:val="28"/>
        </w:rPr>
      </w:pPr>
      <w:r w:rsidRPr="003E3BAD">
        <w:rPr>
          <w:rFonts w:ascii="Times New Roman" w:hAnsi="Times New Roman"/>
          <w:sz w:val="28"/>
          <w:szCs w:val="28"/>
          <w:lang w:val="kk-KZ"/>
        </w:rPr>
        <w:t>4.Коммуникация және байланыс құралдары</w:t>
      </w:r>
    </w:p>
    <w:p w:rsidR="003E3BAD" w:rsidRPr="003E3BAD" w:rsidRDefault="003E3BAD" w:rsidP="003E3BAD">
      <w:pPr>
        <w:pStyle w:val="aa"/>
        <w:jc w:val="both"/>
        <w:rPr>
          <w:rFonts w:ascii="Times New Roman" w:hAnsi="Times New Roman"/>
          <w:i/>
          <w:sz w:val="28"/>
          <w:szCs w:val="28"/>
        </w:rPr>
      </w:pPr>
      <w:r w:rsidRPr="003E3BAD">
        <w:rPr>
          <w:rFonts w:ascii="Times New Roman" w:hAnsi="Times New Roman"/>
          <w:sz w:val="28"/>
          <w:szCs w:val="28"/>
        </w:rPr>
        <w:t>5</w:t>
      </w:r>
      <w:r w:rsidRPr="003E3BAD">
        <w:rPr>
          <w:rFonts w:ascii="Times New Roman" w:hAnsi="Times New Roman"/>
          <w:sz w:val="28"/>
          <w:szCs w:val="28"/>
          <w:lang w:val="kk-KZ"/>
        </w:rPr>
        <w:t xml:space="preserve">.Коммуникациялық жүйелер мен модульдер </w:t>
      </w:r>
      <w:r w:rsidRPr="003E3BAD">
        <w:rPr>
          <w:rFonts w:ascii="Times New Roman" w:hAnsi="Times New Roman"/>
          <w:i/>
          <w:sz w:val="28"/>
          <w:szCs w:val="28"/>
          <w:lang w:val="kk-KZ"/>
        </w:rPr>
        <w:t>.</w:t>
      </w:r>
    </w:p>
    <w:p w:rsidR="00243E8E" w:rsidRPr="003E3BAD" w:rsidRDefault="00243E8E" w:rsidP="00243E8E">
      <w:pPr>
        <w:spacing w:after="0" w:line="240" w:lineRule="auto"/>
        <w:rPr>
          <w:rFonts w:ascii="Times New Roman" w:hAnsi="Times New Roman" w:cs="Times New Roman"/>
          <w:sz w:val="28"/>
          <w:szCs w:val="28"/>
        </w:rPr>
      </w:pPr>
    </w:p>
    <w:p w:rsidR="003E3BAD" w:rsidRDefault="003E3BAD" w:rsidP="00243E8E">
      <w:pPr>
        <w:spacing w:after="0" w:line="240" w:lineRule="auto"/>
        <w:ind w:right="-569"/>
        <w:jc w:val="both"/>
        <w:rPr>
          <w:rFonts w:ascii="Times New Roman" w:hAnsi="Times New Roman" w:cs="Times New Roman"/>
          <w:b/>
          <w:color w:val="000000"/>
          <w:spacing w:val="8"/>
          <w:sz w:val="28"/>
          <w:szCs w:val="28"/>
          <w:lang w:val="kk-KZ"/>
        </w:rPr>
      </w:pPr>
    </w:p>
    <w:p w:rsidR="003E3BAD" w:rsidRDefault="003E3BAD" w:rsidP="00243E8E">
      <w:pPr>
        <w:spacing w:after="0" w:line="240" w:lineRule="auto"/>
        <w:ind w:right="-569"/>
        <w:jc w:val="both"/>
        <w:rPr>
          <w:rFonts w:ascii="Times New Roman" w:hAnsi="Times New Roman" w:cs="Times New Roman"/>
          <w:b/>
          <w:color w:val="000000"/>
          <w:spacing w:val="8"/>
          <w:sz w:val="28"/>
          <w:szCs w:val="28"/>
          <w:lang w:val="kk-KZ"/>
        </w:rPr>
      </w:pPr>
    </w:p>
    <w:p w:rsidR="003E3BAD" w:rsidRDefault="003E3BAD" w:rsidP="00243E8E">
      <w:pPr>
        <w:spacing w:after="0" w:line="240" w:lineRule="auto"/>
        <w:ind w:right="-569"/>
        <w:jc w:val="both"/>
        <w:rPr>
          <w:rFonts w:ascii="Times New Roman" w:hAnsi="Times New Roman" w:cs="Times New Roman"/>
          <w:b/>
          <w:color w:val="000000"/>
          <w:spacing w:val="8"/>
          <w:sz w:val="28"/>
          <w:szCs w:val="28"/>
          <w:lang w:val="kk-KZ"/>
        </w:rPr>
      </w:pPr>
    </w:p>
    <w:p w:rsidR="00243E8E" w:rsidRPr="00501EBF" w:rsidRDefault="00243E8E" w:rsidP="00243E8E">
      <w:pPr>
        <w:spacing w:after="0" w:line="240" w:lineRule="auto"/>
        <w:ind w:right="-569"/>
        <w:jc w:val="both"/>
        <w:rPr>
          <w:rFonts w:ascii="Times New Roman" w:hAnsi="Times New Roman" w:cs="Times New Roman"/>
          <w:b/>
          <w:sz w:val="28"/>
          <w:szCs w:val="28"/>
          <w:lang w:val="kk-KZ" w:eastAsia="zh-CN"/>
        </w:rPr>
      </w:pPr>
      <w:r w:rsidRPr="00501EBF">
        <w:rPr>
          <w:rFonts w:ascii="Times New Roman" w:hAnsi="Times New Roman" w:cs="Times New Roman"/>
          <w:b/>
          <w:color w:val="000000"/>
          <w:spacing w:val="8"/>
          <w:sz w:val="28"/>
          <w:szCs w:val="28"/>
          <w:lang w:val="kk-KZ"/>
        </w:rPr>
        <w:t xml:space="preserve">Тақырып 4.  </w:t>
      </w:r>
      <w:r w:rsidRPr="00501EBF">
        <w:rPr>
          <w:rFonts w:ascii="Times New Roman" w:hAnsi="Times New Roman" w:cs="Times New Roman"/>
          <w:b/>
          <w:sz w:val="28"/>
          <w:szCs w:val="28"/>
          <w:lang w:val="kk-KZ" w:eastAsia="zh-CN"/>
        </w:rPr>
        <w:t>Туризм бизнесінің  маркетингі</w:t>
      </w:r>
    </w:p>
    <w:p w:rsidR="00243E8E" w:rsidRPr="00501EBF" w:rsidRDefault="00243E8E" w:rsidP="00243E8E">
      <w:pPr>
        <w:spacing w:after="0" w:line="240" w:lineRule="auto"/>
        <w:ind w:right="-569"/>
        <w:jc w:val="both"/>
        <w:rPr>
          <w:rFonts w:ascii="Times New Roman" w:hAnsi="Times New Roman" w:cs="Times New Roman"/>
          <w:b/>
          <w:sz w:val="28"/>
          <w:szCs w:val="28"/>
          <w:lang w:val="kk-KZ" w:eastAsia="zh-CN"/>
        </w:rPr>
      </w:pPr>
      <w:r w:rsidRPr="00501EBF">
        <w:rPr>
          <w:rFonts w:ascii="Times New Roman" w:hAnsi="Times New Roman" w:cs="Times New Roman"/>
          <w:b/>
          <w:sz w:val="28"/>
          <w:szCs w:val="28"/>
          <w:lang w:val="kk-KZ" w:eastAsia="zh-CN"/>
        </w:rPr>
        <w:t>Жоспар</w:t>
      </w:r>
    </w:p>
    <w:p w:rsidR="00243E8E" w:rsidRPr="00501EBF" w:rsidRDefault="00243E8E" w:rsidP="00243E8E">
      <w:pPr>
        <w:spacing w:after="0" w:line="240" w:lineRule="auto"/>
        <w:ind w:right="-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 Маркетингтің мақсаты – нарықтың талабын және қажеттілігін дер кезінде білу.</w:t>
      </w:r>
    </w:p>
    <w:p w:rsidR="00243E8E" w:rsidRPr="00501EBF" w:rsidRDefault="00243E8E" w:rsidP="00243E8E">
      <w:pPr>
        <w:spacing w:after="0" w:line="240" w:lineRule="auto"/>
        <w:ind w:right="-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 Қоғамның және қоршаған ортаның талабына сай нарықта өзінің стратегиялық тәртібін орнату.</w:t>
      </w:r>
    </w:p>
    <w:p w:rsidR="00243E8E" w:rsidRPr="00501EBF" w:rsidRDefault="00243E8E" w:rsidP="00243E8E">
      <w:pPr>
        <w:spacing w:after="0" w:line="240" w:lineRule="auto"/>
        <w:ind w:right="-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3.Туристік маркетинг бағдарламасында бірінен кейін бірі келетін келесідей кезеңдер қарастырылады.</w:t>
      </w:r>
    </w:p>
    <w:p w:rsidR="00243E8E" w:rsidRPr="00501EBF" w:rsidRDefault="00243E8E" w:rsidP="00243E8E">
      <w:pPr>
        <w:pStyle w:val="10"/>
        <w:ind w:firstLine="0"/>
        <w:jc w:val="both"/>
        <w:rPr>
          <w:b/>
          <w:sz w:val="28"/>
          <w:szCs w:val="28"/>
        </w:rPr>
      </w:pPr>
      <w:r w:rsidRPr="00501EBF">
        <w:rPr>
          <w:b/>
          <w:sz w:val="28"/>
          <w:szCs w:val="28"/>
        </w:rPr>
        <w:t>Қолданылған әдебиеттер:</w:t>
      </w:r>
    </w:p>
    <w:p w:rsidR="00243E8E" w:rsidRPr="00501EBF" w:rsidRDefault="00243E8E" w:rsidP="00243E8E">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cs="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cs="Times New Roman"/>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w:t>
      </w:r>
      <w:r w:rsidRPr="00501EBF">
        <w:rPr>
          <w:rFonts w:ascii="Times New Roman" w:hAnsi="Times New Roman" w:cs="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cs="Times New Roman"/>
          <w:sz w:val="28"/>
          <w:szCs w:val="28"/>
          <w:lang w:val="kk-KZ"/>
        </w:rPr>
        <w:t>но</w:t>
      </w:r>
      <w:r w:rsidRPr="00501EBF">
        <w:rPr>
          <w:rFonts w:ascii="Times New Roman" w:hAnsi="Times New Roman" w:cs="Times New Roman"/>
          <w:sz w:val="28"/>
          <w:szCs w:val="28"/>
        </w:rPr>
        <w:t>.метод.пос.-Алматы: Гылым, 2013</w:t>
      </w:r>
      <w:r w:rsidRPr="00501EBF">
        <w:rPr>
          <w:rFonts w:ascii="Times New Roman" w:hAnsi="Times New Roman" w:cs="Times New Roman"/>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4.Қонысова Ш.М. «Туристік агенттіктің жұмысын ұйымдастыру» «Туризм» мамандығы үшін лекция жинағы. 2012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6.Жолдасбеков А.А. Планирование и организация туристского бизнеса. Учебник. Алматы, 2010. 210 с.</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7.Жолдасбеков А.А., Арапова Г.М. Туристік бизнесті жоспарлау және ұйымдастыру. Оқулық. Алматы, 2013, 265 б</w:t>
      </w:r>
    </w:p>
    <w:p w:rsidR="00243E8E" w:rsidRPr="00501EBF" w:rsidRDefault="00243E8E" w:rsidP="00243E8E">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sz w:val="28"/>
          <w:szCs w:val="28"/>
          <w:lang w:val="kk-KZ"/>
        </w:rPr>
        <w:t>8. Кусаинов Х.Х. Туризм экономикасы. Алматы: Экономика, 201</w:t>
      </w:r>
      <w:r w:rsidRPr="00501EBF">
        <w:rPr>
          <w:rFonts w:ascii="Times New Roman" w:hAnsi="Times New Roman" w:cs="Times New Roman"/>
          <w:sz w:val="28"/>
          <w:szCs w:val="28"/>
        </w:rPr>
        <w:t>4</w:t>
      </w:r>
      <w:r w:rsidRPr="00501EBF">
        <w:rPr>
          <w:rFonts w:ascii="Times New Roman" w:hAnsi="Times New Roman" w:cs="Times New Roman"/>
          <w:sz w:val="28"/>
          <w:szCs w:val="28"/>
          <w:lang w:val="kk-KZ"/>
        </w:rPr>
        <w:t>. 208 б.</w:t>
      </w:r>
      <w:r w:rsidRPr="00501EBF">
        <w:rPr>
          <w:rFonts w:ascii="Times New Roman" w:hAnsi="Times New Roman" w:cs="Times New Roman"/>
          <w:bCs/>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9.Арапова, Г.М.</w:t>
      </w:r>
      <w:r w:rsidRPr="00501EBF">
        <w:rPr>
          <w:rFonts w:ascii="Times New Roman" w:hAnsi="Times New Roman" w:cs="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243E8E" w:rsidRPr="00501EBF" w:rsidRDefault="00243E8E" w:rsidP="00243E8E">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Организация туристического бизнеса</w:t>
      </w:r>
      <w:r w:rsidRPr="00501EBF">
        <w:rPr>
          <w:rFonts w:ascii="Times New Roman" w:hAnsi="Times New Roman" w:cs="Times New Roman"/>
          <w:b/>
          <w:bCs/>
          <w:sz w:val="28"/>
          <w:szCs w:val="28"/>
        </w:rPr>
        <w:t>:</w:t>
      </w:r>
      <w:r w:rsidRPr="00501EBF">
        <w:rPr>
          <w:rFonts w:ascii="Times New Roman" w:hAnsi="Times New Roman" w:cs="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cs="Times New Roman"/>
          <w:sz w:val="28"/>
          <w:szCs w:val="28"/>
          <w:lang w:val="kk-KZ"/>
        </w:rPr>
        <w:t>7</w:t>
      </w:r>
      <w:r w:rsidRPr="00501EBF">
        <w:rPr>
          <w:rFonts w:ascii="Times New Roman" w:hAnsi="Times New Roman" w:cs="Times New Roman"/>
          <w:sz w:val="28"/>
          <w:szCs w:val="28"/>
        </w:rPr>
        <w:t>. - 276 с.</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всего:10 - ХР(1), Ч4(2), А5(7)</w:t>
      </w:r>
      <w:r w:rsidRPr="00501EBF">
        <w:rPr>
          <w:rFonts w:ascii="Times New Roman" w:hAnsi="Times New Roman" w:cs="Times New Roman"/>
          <w:bCs/>
          <w:sz w:val="28"/>
          <w:szCs w:val="28"/>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Ильина Е.Н.</w:t>
      </w:r>
      <w:r w:rsidRPr="00501EBF">
        <w:rPr>
          <w:rFonts w:ascii="Times New Roman" w:hAnsi="Times New Roman" w:cs="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всего:5 - А5(3), Ч4(2)</w:t>
      </w:r>
      <w:r w:rsidRPr="00501EBF">
        <w:rPr>
          <w:rFonts w:ascii="Times New Roman" w:hAnsi="Times New Roman" w:cs="Times New Roman"/>
          <w:sz w:val="28"/>
          <w:szCs w:val="28"/>
          <w:lang w:val="kk-KZ"/>
        </w:rPr>
        <w:t xml:space="preserve"> . 12.</w:t>
      </w:r>
      <w:r w:rsidRPr="00501EBF">
        <w:rPr>
          <w:rFonts w:ascii="Times New Roman" w:hAnsi="Times New Roman" w:cs="Times New Roman"/>
          <w:sz w:val="28"/>
          <w:szCs w:val="28"/>
        </w:rPr>
        <w:t xml:space="preserve">Тулешова Г.Б. Туризм экономикасы. </w:t>
      </w:r>
      <w:r w:rsidRPr="00501EBF">
        <w:rPr>
          <w:rFonts w:ascii="Times New Roman" w:hAnsi="Times New Roman" w:cs="Times New Roman"/>
          <w:sz w:val="28"/>
          <w:szCs w:val="28"/>
          <w:lang w:val="kk-KZ"/>
        </w:rPr>
        <w:t>Оқу құралы. Алматы: Эверо, 2015.-200б</w:t>
      </w:r>
    </w:p>
    <w:p w:rsidR="00243E8E" w:rsidRPr="00501EBF" w:rsidRDefault="00243E8E" w:rsidP="00243E8E">
      <w:pPr>
        <w:spacing w:after="0" w:line="240" w:lineRule="auto"/>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cs="Times New Roman"/>
          <w:b/>
          <w:sz w:val="28"/>
          <w:szCs w:val="28"/>
          <w:lang w:val="kk-KZ"/>
        </w:rPr>
        <w:t xml:space="preserve"> </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Қосымша әдебиеттер:</w:t>
      </w:r>
    </w:p>
    <w:p w:rsidR="00243E8E" w:rsidRPr="00501EBF" w:rsidRDefault="00243E8E" w:rsidP="00243E8E">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Pr="00501EBF">
        <w:rPr>
          <w:rFonts w:ascii="Times New Roman" w:hAnsi="Times New Roman" w:cs="Times New Roman"/>
          <w:sz w:val="28"/>
          <w:szCs w:val="28"/>
        </w:rPr>
        <w:t>Гуляев В.Г. Организация туристской деятельности.-М.: Нолидж, 2014.-312с.</w:t>
      </w:r>
    </w:p>
    <w:p w:rsidR="00243E8E" w:rsidRPr="00501EBF" w:rsidRDefault="00243E8E" w:rsidP="00243E8E">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О.В.Айгистов, Ю.В. Забаев, А.И. Сеседкин</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Введение в бизнес туроперейтинга. Уч.мет.пособие.М.: РМАТ, 2014</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Маркетинг – ұйым мақсаттары мен ресурстарының сыртқы орта мүмкіншіліктері мен қажеттіліктеріне байланысты процестер. Мақсаты – кіріс, ал сатудағы табысы – тауарлар болды. өнімнен тұтынушыларға бағытталған маркетингтің жаңа түсінігі 1960 жылдары Батыста пайда болған; мақсаты – баяғыдай кіріс, ал оған жету шеңбері кеңейіп, өнім, баға, тауарларды нарыққа шығарады. 1980 жылдарда Батыста стратегилық маркетинг түсінігі пайда болған, сонан кейін эволюциялық маркетинг жалғасты. Маркетингтің стратегиялық концепциясы дегеніміз көзқарасты азық-түлік немесе тұтынушыдан сыртқы әлемге аудару. Жетістікке жету үшін тұтынушыны белгілі бір ортада тексеру керек, онда бәсекеде, мемлекеттік реттеуде экономикалық, экологиялық, саяси, әлеуметтік және басқа да үлкен ортаның факторлары болуы шарт.</w:t>
      </w:r>
    </w:p>
    <w:p w:rsidR="00243E8E" w:rsidRPr="00501EBF" w:rsidRDefault="00243E8E" w:rsidP="00243E8E">
      <w:pPr>
        <w:spacing w:after="0" w:line="240" w:lineRule="auto"/>
        <w:ind w:right="-567"/>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 xml:space="preserve">    </w:t>
      </w:r>
      <w:r w:rsidRPr="00501EBF">
        <w:rPr>
          <w:rFonts w:ascii="Times New Roman" w:hAnsi="Times New Roman" w:cs="Times New Roman"/>
          <w:sz w:val="28"/>
          <w:szCs w:val="28"/>
          <w:lang w:val="kk-KZ"/>
        </w:rPr>
        <w:t>Маркетинг – ұйым мақсаттары мен ресурстарының сыртқы орта мүмкіншіліктері мен қажеттіліктеріне байланысты процестер. Мақсаты – кіріс, ал сатудағы табысы – тауарлар болды. өнімнен тұтынушыларға бағытталған маркетингтің жаңа түсінігі 1960 жылдары Батыста пайда болған; мақсаты – баяғыдай кіріс, ал оған жету шеңбері кеңейіп, өнім, баға, тауарларды нарыққа шығарады. 1980 жылдарда Батыста стратегилық маркетинг түсінігі пайда болған, сонан кейін эволюциялық маркетинг жалғасты. Маркетингтің стратегиялық концепциясы дегеніміз көзқарасты азық-түлік немесе тұтынушыдан сыртқы әлемге аудару. Жетістікке жету үшін тұтынушыны белгілі бір ортада тексеру керек, онда бәсекеде, мемлекеттік реттеуде экономикалық, экологиялық, саяси, әлеуметтік және басқа да үлкен ортаның факторлары болуы шарт.</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Маркетинг технологиясын, қағыдаларын туризмде 1971 жылы алғашқы қолданған танымал швейцарлық зерттеуші Х. Криппендорф болды. Бұл ғалымның туристік маркетингке берген түсінігі мынадай: «Туристік маркетинг дегеніміз үнемі өзгерістер мен туристік мекеменің іс-әрекетінің координациясы, сондай-ақ туризм облысындағы жеке және мемлекеттік саясат». </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Сонымен, маркетинг – бұл концепция, стратегия және мекеменің нарықтағы тактикалық тәртібі. Маркетингтің мақсаты – нарықтың талабын және қажеттілігін дер кезінде білу, қоғамның және қоршаған ортаның талабына </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сай нарықта өзінің стратегиялық тәртібін орнату.</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маркетинг бағдарламасында бірінен кейін бірі келетін келесідей кезеңдер қаратырылады:</w:t>
      </w:r>
    </w:p>
    <w:p w:rsidR="00243E8E" w:rsidRPr="00501EBF" w:rsidRDefault="00243E8E" w:rsidP="00243E8E">
      <w:pPr>
        <w:numPr>
          <w:ilvl w:val="0"/>
          <w:numId w:val="6"/>
        </w:numPr>
        <w:tabs>
          <w:tab w:val="clear" w:pos="1965"/>
          <w:tab w:val="num" w:pos="851"/>
        </w:tabs>
        <w:spacing w:after="0" w:line="240" w:lineRule="auto"/>
        <w:ind w:left="0"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бірінші кезең: нарық зерттеулері мен талдауларының негізіне қарай қысқа және ұзақ мерзімдік аспектілер белгіленеді, жекеменшіктік және бәсекелік туристік өнісдерге ұсыныс пен сұраныстар;</w:t>
      </w:r>
    </w:p>
    <w:p w:rsidR="00243E8E" w:rsidRPr="00501EBF" w:rsidRDefault="00243E8E" w:rsidP="00243E8E">
      <w:pPr>
        <w:numPr>
          <w:ilvl w:val="0"/>
          <w:numId w:val="6"/>
        </w:numPr>
        <w:tabs>
          <w:tab w:val="clear" w:pos="1965"/>
          <w:tab w:val="num" w:pos="851"/>
        </w:tabs>
        <w:spacing w:after="0" w:line="240" w:lineRule="auto"/>
        <w:ind w:left="0"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екінші кезең: өзінің жеке ұсынысының ыңғайына сәйкес және туристік нарыққа шығу мүмкіндігіне қарай кешенді сауда саясатының мақсаты белгіленеді;</w:t>
      </w:r>
    </w:p>
    <w:p w:rsidR="00243E8E" w:rsidRPr="00501EBF" w:rsidRDefault="00243E8E" w:rsidP="00243E8E">
      <w:pPr>
        <w:numPr>
          <w:ilvl w:val="0"/>
          <w:numId w:val="6"/>
        </w:numPr>
        <w:tabs>
          <w:tab w:val="clear" w:pos="1965"/>
          <w:tab w:val="num" w:pos="851"/>
        </w:tabs>
        <w:spacing w:after="0" w:line="240" w:lineRule="auto"/>
        <w:ind w:left="0"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үшінші кезең: алға қойылған мақсатқа жетудің әрекеттері белгіленеді. Ол үшін :</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а) ұсынылып отырған туристік өнімге тән кескінді өзі жасайды, оның басқалардан артықшылықтары дәлелденеді;</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б) нарыққа дифференциация жүргізіледі, рекреациялық қажетін өтеуге болатын тұтынушы топтарын жинайды;</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в) ұсыныстар топтастырылады, оған сәйкес туристардың уақытша болу кезіндегі барлық қажетін өтеп, күш-қуатын қалпына келтіретін кешен, туристік тауарлар мен қызметтер түрі ұсынылады;</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г) туристік өнімді таратудың пайдалы түрін таңдайды.</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төртінші кезең: таңдау жұмыстарын жүргізіп, аралас өткізу құралдарын пайдаланады - өнімді безендіру, бағалау, сатуға көмектесу, экскурсиялық қызмет көрсету және т.б.</w:t>
      </w:r>
    </w:p>
    <w:p w:rsidR="00243E8E" w:rsidRPr="00501EBF" w:rsidRDefault="00243E8E" w:rsidP="00243E8E">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Нарық зерттеулері арқылы ақпарат жынайды. Оны талдап нарықтың жағдайы туралы қорытындылар жасайды.</w:t>
      </w:r>
    </w:p>
    <w:p w:rsidR="00243E8E" w:rsidRPr="00501EBF" w:rsidRDefault="00243E8E" w:rsidP="006C776B">
      <w:pPr>
        <w:spacing w:after="0" w:line="240" w:lineRule="auto"/>
        <w:ind w:right="-567" w:firstLine="567"/>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Осылайша, бәсекелі ұсыныстарға талдау жасалынады. Егер де талдау нақты көрсетілген ақша санына турист жанұясының бюджетінен саяхатқа деп бөлінген ақшаны алса, онда оның өзіне жоғарғы сапада қызмет көрсетілді деуге болады, яғни оны жетістік деп атаймыз.</w:t>
      </w:r>
    </w:p>
    <w:p w:rsidR="00144C3D" w:rsidRPr="00501EBF" w:rsidRDefault="00144C3D" w:rsidP="006C776B">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 энциклопедиясында туризм индустриясы туралы мынадай аныққтама берілген: бұл – материалдық-техникалық базалардың құрылуын, туристік рекреациялық ресурстардың пайдалануын, туристік тауарлар мен қызметттердің айырбасталуын, қолданылуын, материалды және материалды емес сфера өнімдерінің өндірісін қамтамасыз ететін мекемелер мен ұйымдар жиынтығы.</w:t>
      </w:r>
    </w:p>
    <w:p w:rsidR="00144C3D" w:rsidRPr="00501EBF" w:rsidRDefault="00144C3D" w:rsidP="006C776B">
      <w:pPr>
        <w:shd w:val="clear" w:color="auto" w:fill="FFFFFF"/>
        <w:spacing w:after="0" w:line="240" w:lineRule="auto"/>
        <w:ind w:right="-569" w:firstLine="360"/>
        <w:rPr>
          <w:rFonts w:ascii="Times New Roman" w:hAnsi="Times New Roman" w:cs="Times New Roman"/>
          <w:color w:val="000000"/>
          <w:spacing w:val="8"/>
          <w:sz w:val="28"/>
          <w:szCs w:val="28"/>
          <w:lang w:val="kk-KZ"/>
        </w:rPr>
      </w:pPr>
      <w:r w:rsidRPr="00501EBF">
        <w:rPr>
          <w:rFonts w:ascii="Times New Roman" w:hAnsi="Times New Roman" w:cs="Times New Roman"/>
          <w:sz w:val="28"/>
          <w:szCs w:val="28"/>
          <w:lang w:val="kk-KZ"/>
        </w:rPr>
        <w:t>Турист энциклопедиясында туризм индустриясы туралы мынадай аныққтама берілген: бұл – материалдық-техникалық базалардың құрылуын, туристік рекреациялық ресурстардың пайдалануын, туристік тауарлар мен қызметттердің айырбасталуын, қолданылуын, материалды және материалды емес сфера өнімдерінің өндірісін қамтамасыз ететін мекемелер мен ұйымдар жиынтығы.</w:t>
      </w:r>
    </w:p>
    <w:p w:rsidR="00144C3D" w:rsidRPr="00501EBF" w:rsidRDefault="00144C3D" w:rsidP="00144C3D">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индустриясының мекемелері мен орталықтарын, кәсіпорындарын үш топқа бөледі:</w:t>
      </w:r>
    </w:p>
    <w:p w:rsidR="00144C3D" w:rsidRPr="00501EBF" w:rsidRDefault="00144C3D" w:rsidP="00144C3D">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1.Демалыс орындары мен маршруттардағы туристік экскурсиялық қызмет көрсету мекемелері (турбазалар, қонақ үйлер, санаториялар, кемпигтер; саяхат және экскурсия бюролары; арнайы көлік, туристік-экскурсиялық тасымалдау; демалу орындары мен туристік орталықтары туристерді сауықтыру орындарымен, сувенир мен басқа туристік тауарлар мен қамтамасыз ететіндер).</w:t>
      </w:r>
    </w:p>
    <w:p w:rsidR="00144C3D" w:rsidRPr="00501EBF" w:rsidRDefault="00144C3D" w:rsidP="00144C3D">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 Демалыс орындарындағы туристерге, жергілікті халыққа тұрмыстық, мәдени танымдық, сауда қызметтерін көрсететін мекемелер (жолаушылар көлігі, қонақ үйлер, ауруханалар, дүкендер, кинотеатрлар, клубтар).</w:t>
      </w:r>
    </w:p>
    <w:p w:rsidR="00144C3D" w:rsidRPr="00501EBF" w:rsidRDefault="00144C3D" w:rsidP="00144C3D">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 Материалдық-техникалық базаларды құру мен пайдалануды қамтамасыз ететін өнеркәсіп орталықтары және оларға еңбек құралдарын, шикізат, инвентарь жеткізетіндер, сондай-ақ туризм сферасына біліктілігі жоғары мамандар дайындайтын мекемелер.</w:t>
      </w:r>
    </w:p>
    <w:p w:rsidR="00144C3D" w:rsidRPr="00501EBF" w:rsidRDefault="00144C3D" w:rsidP="00144C3D">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индустриясы үш айрықша қасиеттерімен ерекшеленеді: біріншіден, туристік мекемелердің орналасуындағы ресурстарға болжам; екіншіден, туристік қызмет көрсетудегі мезгілдік; үшіншіден, туризм инфрақұрылымының даму деңгейіне жоғары талап.</w:t>
      </w:r>
    </w:p>
    <w:p w:rsidR="00144C3D" w:rsidRPr="00501EBF" w:rsidRDefault="00144C3D" w:rsidP="00144C3D">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Экономиканың саласы ретінде, туризмнің өзіне тән бірқатар айрықша ерекшеліктері бар, солар арқылы халық шаруашылығының басқа да салаларынана бөлініп тұрады. Туризм индустриясының басты айрықша ерекшелігі өндіріс пен өнімді тарату уақытының бірлестігі. Көлік уақытының жоқтығы, яғни туристік қызметтер (турөнімдер) бөл жерде өндіріледі және бірден қолданылады. Екінші ерекшелігі – оның өнімдері артығынан шығарылып, қоймада сақталмайды. Туристік қызмет көрсетудің келесі бір ерекше айырмашылығы – қызмет өндірісіне дейін өндіріс объектісіне тұтынушыларды тасымалдап, жеткізу. Бұл өз тұрғысында туризмнің басқа да ерекше айырмашылықтарымен байланысты – турист алған өнімдерді «өзіме,н алып кетеді», яғни жақсарған денсаулық, көңіл-күйі, жаңадан толтырылған білім, пікір, ақпарат арқылы.</w:t>
      </w:r>
    </w:p>
    <w:p w:rsidR="00144C3D" w:rsidRPr="00501EBF" w:rsidRDefault="00144C3D" w:rsidP="00144C3D">
      <w:pPr>
        <w:spacing w:after="0" w:line="240" w:lineRule="auto"/>
        <w:ind w:right="-569" w:firstLine="36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қызмет көрсетудің түпкі мәнін түсіну үшін, туристік қызмет көрсету процесінің түрін білу керек. Туристік қызмет көрсету дегеніміз туристерге саяхат кезінде, заттар сатып алған кезде әр түрлі қажеттіліктерін қамтамасыз етіп, көмектесу. Бұл процестің кешенді түрі келесі анықтауыштар арқылы анықталады:</w:t>
      </w:r>
    </w:p>
    <w:p w:rsidR="00144C3D" w:rsidRPr="00501EBF" w:rsidRDefault="00144C3D" w:rsidP="00144C3D">
      <w:pPr>
        <w:numPr>
          <w:ilvl w:val="0"/>
          <w:numId w:val="7"/>
        </w:numPr>
        <w:tabs>
          <w:tab w:val="clear" w:pos="975"/>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туристерге әр түрлі технологиялық өндіріс пен қызмет көрсетудің түрлі жағдайындағы қызметтер мен тауарлардың ұсынылуы;</w:t>
      </w:r>
    </w:p>
    <w:p w:rsidR="00144C3D" w:rsidRPr="00501EBF" w:rsidRDefault="00144C3D" w:rsidP="00144C3D">
      <w:pPr>
        <w:numPr>
          <w:ilvl w:val="0"/>
          <w:numId w:val="7"/>
        </w:numPr>
        <w:tabs>
          <w:tab w:val="clear" w:pos="975"/>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туристік қызмет көрсету материалдық-техникалық базаларда (қонақ үйлерде, мейрамханада, көлікте, спорттық құрылымдарда, денсаулық сақтау мекемелерінде) орындалады; </w:t>
      </w:r>
    </w:p>
    <w:p w:rsidR="00144C3D" w:rsidRPr="00501EBF" w:rsidRDefault="00144C3D" w:rsidP="00144C3D">
      <w:pPr>
        <w:numPr>
          <w:ilvl w:val="0"/>
          <w:numId w:val="7"/>
        </w:numPr>
        <w:tabs>
          <w:tab w:val="clear" w:pos="975"/>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туристерге ұсынылған тауарлар мен қызметтер әр түрлі іс-әрекет барысында пайда болған. Олардың кейбіреулері арнайы туристік ұйымдарда, екіншілері халық шаруашылығының салаларында: көлік, ауыл шаруашылығы, өнеркәсіп, денсаулық сақтауда пайда болған;</w:t>
      </w:r>
    </w:p>
    <w:p w:rsidR="00144C3D" w:rsidRPr="00501EBF" w:rsidRDefault="00144C3D" w:rsidP="00144C3D">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-қызмет әр түрлі кәсіптік дайындықтағы және білік деңгейіндегі адамдармен көрсетіледі.</w:t>
      </w:r>
    </w:p>
    <w:p w:rsidR="00144C3D" w:rsidRPr="00501EBF" w:rsidRDefault="00144C3D" w:rsidP="00144C3D">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Туризмде ұсынылған қызметтер территория бойынша бөлінеді. Туристерге қызметтердің кейбіреулері тұрғылықты өмір сүретін жерлерінде көрсетіледі (ақпараттық қызмет). Басқаларын турист саяхат кезінде (ақпараттық, көліктік қызметтер) алады. Үшіншісін туристер туристік орталықтарда (орналасу, тамақтану, емдеу, көңіл көтеру, іс кездесу) алады.</w:t>
      </w:r>
    </w:p>
    <w:p w:rsidR="00144C3D" w:rsidRPr="00501EBF" w:rsidRDefault="00144C3D" w:rsidP="00144C3D">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Қызмет көрсетуді туристерге бағыттап, үлгі бойынша былай бөлуге болады:</w:t>
      </w:r>
    </w:p>
    <w:p w:rsidR="00144C3D" w:rsidRPr="00501EBF" w:rsidRDefault="00144C3D" w:rsidP="00144C3D">
      <w:pPr>
        <w:numPr>
          <w:ilvl w:val="0"/>
          <w:numId w:val="5"/>
        </w:numPr>
        <w:tabs>
          <w:tab w:val="clear" w:pos="1260"/>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Қызмет пен тауарларға тарту.</w:t>
      </w:r>
    </w:p>
    <w:p w:rsidR="00144C3D" w:rsidRPr="00501EBF" w:rsidRDefault="00144C3D" w:rsidP="00144C3D">
      <w:pPr>
        <w:numPr>
          <w:ilvl w:val="0"/>
          <w:numId w:val="5"/>
        </w:numPr>
        <w:tabs>
          <w:tab w:val="clear" w:pos="1260"/>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Олардың туристік өнімге қызығушылығын тудыру.</w:t>
      </w:r>
    </w:p>
    <w:p w:rsidR="00144C3D" w:rsidRPr="00501EBF" w:rsidRDefault="00144C3D" w:rsidP="00144C3D">
      <w:pPr>
        <w:numPr>
          <w:ilvl w:val="0"/>
          <w:numId w:val="5"/>
        </w:numPr>
        <w:tabs>
          <w:tab w:val="clear" w:pos="1260"/>
          <w:tab w:val="num" w:pos="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Ұсынылған тауарлар мен қызметтерді пайдалануға қызығушылықтарын тудыру.</w:t>
      </w:r>
    </w:p>
    <w:p w:rsidR="00144C3D" w:rsidRPr="00501EBF" w:rsidRDefault="00144C3D" w:rsidP="00144C3D">
      <w:pPr>
        <w:numPr>
          <w:ilvl w:val="0"/>
          <w:numId w:val="5"/>
        </w:numPr>
        <w:tabs>
          <w:tab w:val="clear" w:pos="1260"/>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қызмет пен тауарларды пайдалануда тура шешім қабылдауға көмектесу.</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индустрия дегеніміз туристік өнім шығарушылар, солар арқылы халықтың туристік сұранысын өтейді, олар адамдардың рекреациялық қажеттілігінің арқасында құрылады.</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Қандай бір фирма болмасын оның нарықтағы табысы шығаратын өнімдерінің тартымдығына байланысты. Бағасы да, нарықтағы өтімділігі және жылдам таралуы да соған байланысты.</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Өнімнің экономикалық категория ретінде терең мазмұны бар, бірақ, осы уақытқа дейін жалпы қабылданған анықтамасы жоқ. АҚШ-тың Солтүстік-Батыс университетінің маркетинг профессоры, Американың маркетинг ассоциациясының белсенді мүшесі Ф.Котляр мынадай анықтама беред: «Өнім - өзіне тарту, алу, пайдалану және қолдану мақсатымен нарыққа ұсынылатын және адамның ынтасы мен керегін өтей алатын қандай да болмасын зат». Өнім физикалық объектілер, көрсетілетін қызметтер, ой-пікір және тағы басқалар бола алады. </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Туримде өнім болатыны көрсетілетіні кешенді қызмет. Яғни бір пакетте туристерге сатылатын қызметтер жиынтығы. Өндірушілерге қарағанда, туристер туристік өнімді кең түрде ұғынады. Туристік сапарға шыққанда, адамдар өзіне көрсетілетін қызметтерден басқа да ерекшеліктерді іздестіреді. Біреулері ұзақ демалысқа шығып, курортқа барып демалып, денсаулығын түзеп қайтса, басқалары командировкаға барып, іскерлік келіссөздер жүргізіп, шартты келісімдер жасайды. Демек, туристер туристік өнімдерге мұқтаж емес, олар жаңа сезімге, қызық оқиғаларға мұқтаж немесе өзінің бизнесін ұлғайтуға мүдделі.</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Атақты ағылшын туризмологы В.Мидтлтонның анықтамасы бойынша, кешенді туристік өнім дегеніміз «сезінетін және сезінбейтін компонентті пакеттер, оның құрамы туристік орталықтағы адамдардың іс-әрекеттерімен анықталады.Алған әсерлерінің бағасы ретінде пакетті туристер қабылдайды».</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 құрамы жағынан үш бөлімге бөлінеді (8-сурет):</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туристік-экскурсиялық қызметтер;</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-тауарлар.</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 дегеніміз клиентке біртұтас таратылатын және туроператордың еңбегімен өндірілген, белгілі бір маршрутқа және мерзімге арналған бірінші туристік өнімнің бірлігі.</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Турдың құрамы келесідей болады: 1) туристік пакет және 2) маршрутта көрсетілген қызметтер кешені.</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пакетті туроператорлар ұсынады және маршрутта міндетті түрде көрсетілетін қызметтерден тұрады:</w:t>
      </w:r>
    </w:p>
    <w:p w:rsidR="00144C3D" w:rsidRPr="00501EBF" w:rsidRDefault="00144C3D" w:rsidP="006C776B">
      <w:pPr>
        <w:numPr>
          <w:ilvl w:val="0"/>
          <w:numId w:val="7"/>
        </w:numPr>
        <w:tabs>
          <w:tab w:val="clear" w:pos="975"/>
          <w:tab w:val="left" w:pos="0"/>
          <w:tab w:val="left" w:pos="284"/>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туристерді көлікпен демалыс орнына апару және алып келу:</w:t>
      </w:r>
    </w:p>
    <w:p w:rsidR="00144C3D" w:rsidRPr="00501EBF" w:rsidRDefault="00144C3D" w:rsidP="006C776B">
      <w:pPr>
        <w:numPr>
          <w:ilvl w:val="0"/>
          <w:numId w:val="7"/>
        </w:numPr>
        <w:tabs>
          <w:tab w:val="clear" w:pos="975"/>
          <w:tab w:val="left" w:pos="0"/>
          <w:tab w:val="left" w:pos="284"/>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трансфер;орналастыру және тамақтандыру;</w:t>
      </w:r>
    </w:p>
    <w:p w:rsidR="00144C3D" w:rsidRPr="00501EBF" w:rsidRDefault="00144C3D" w:rsidP="006C776B">
      <w:pPr>
        <w:numPr>
          <w:ilvl w:val="0"/>
          <w:numId w:val="7"/>
        </w:numPr>
        <w:tabs>
          <w:tab w:val="clear" w:pos="975"/>
          <w:tab w:val="left" w:pos="0"/>
          <w:tab w:val="left" w:pos="284"/>
        </w:tabs>
        <w:spacing w:after="0" w:line="240" w:lineRule="auto"/>
        <w:ind w:left="0" w:right="-569" w:firstLine="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міндетті түрдегі экскурсиялық және мәдени бағдарламалар.</w:t>
      </w:r>
    </w:p>
    <w:p w:rsidR="00144C3D" w:rsidRPr="00501EBF" w:rsidRDefault="00144C3D" w:rsidP="00144C3D">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Туристік өнімнің туристік пакеттен айырмашылығы – нақтылы міндетті жағдайы. Төрт базалық элементтен тұратын туристік пакетті сатып алып, турист туроператордан едәуір жеңілдікпен басқа да фирманың туристік өнімін алады, туроператордан оны басқа да қызметтер арқылы кеңейтуін сұрай алады немесе оны демалыс орнында өзі де жасай алады.</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Туроператор туризсде маңызды роль атқарады. Өйткені ол әр түрлі қызметтерді (көлік, туристерді орналастыру, тамақтандыру, көңіл көтеру және т.б.) бір турпакетке жинап, турөнімді шығарады; оны турагент арқылы таратады.</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Турагент – туроператордың туристік өнімін іске асыратын, туристік нарықта жұмыс істейтін таратушы. Туроператордан турагенттің айырмашылығы – турагент турдың сапасына жауапты емес.</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өнімнің туристік пакеттен айырмашылығы – туристік пакет туристік өнімнің бір бөлігі.</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өнім элементтері бойынша туристің шығынын келесідей бөлуге болады:</w:t>
      </w:r>
    </w:p>
    <w:p w:rsidR="00144C3D" w:rsidRPr="00501EBF" w:rsidRDefault="00144C3D" w:rsidP="00144C3D">
      <w:pPr>
        <w:numPr>
          <w:ilvl w:val="0"/>
          <w:numId w:val="7"/>
        </w:numPr>
        <w:spacing w:after="0" w:line="240" w:lineRule="auto"/>
        <w:ind w:left="0"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тур – 50 </w:t>
      </w:r>
      <w:r w:rsidRPr="00501EBF">
        <w:rPr>
          <w:rFonts w:ascii="Times New Roman" w:hAnsi="Times New Roman" w:cs="Times New Roman"/>
          <w:sz w:val="28"/>
          <w:szCs w:val="28"/>
        </w:rPr>
        <w:t>%</w:t>
      </w:r>
      <w:r w:rsidRPr="00501EBF">
        <w:rPr>
          <w:rFonts w:ascii="Times New Roman" w:hAnsi="Times New Roman" w:cs="Times New Roman"/>
          <w:sz w:val="28"/>
          <w:szCs w:val="28"/>
          <w:lang w:val="kk-KZ"/>
        </w:rPr>
        <w:t>;</w:t>
      </w:r>
    </w:p>
    <w:p w:rsidR="00144C3D" w:rsidRPr="00501EBF" w:rsidRDefault="00144C3D" w:rsidP="00144C3D">
      <w:pPr>
        <w:numPr>
          <w:ilvl w:val="0"/>
          <w:numId w:val="7"/>
        </w:numPr>
        <w:spacing w:after="0" w:line="240" w:lineRule="auto"/>
        <w:ind w:left="0"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туристік-экскурсиялық қызметтер – 30</w:t>
      </w:r>
      <w:r w:rsidRPr="00501EBF">
        <w:rPr>
          <w:rFonts w:ascii="Times New Roman" w:hAnsi="Times New Roman" w:cs="Times New Roman"/>
          <w:sz w:val="28"/>
          <w:szCs w:val="28"/>
        </w:rPr>
        <w:t>%</w:t>
      </w:r>
      <w:r w:rsidRPr="00501EBF">
        <w:rPr>
          <w:rFonts w:ascii="Times New Roman" w:hAnsi="Times New Roman" w:cs="Times New Roman"/>
          <w:sz w:val="28"/>
          <w:szCs w:val="28"/>
          <w:lang w:val="kk-KZ"/>
        </w:rPr>
        <w:t>;</w:t>
      </w:r>
    </w:p>
    <w:p w:rsidR="00144C3D" w:rsidRPr="00501EBF" w:rsidRDefault="00144C3D" w:rsidP="00144C3D">
      <w:pPr>
        <w:numPr>
          <w:ilvl w:val="0"/>
          <w:numId w:val="7"/>
        </w:numPr>
        <w:spacing w:after="0" w:line="240" w:lineRule="auto"/>
        <w:ind w:left="0"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тауарлар – 20</w:t>
      </w:r>
      <w:r w:rsidRPr="00501EBF">
        <w:rPr>
          <w:rFonts w:ascii="Times New Roman" w:hAnsi="Times New Roman" w:cs="Times New Roman"/>
          <w:sz w:val="28"/>
          <w:szCs w:val="28"/>
        </w:rPr>
        <w:t>%</w:t>
      </w:r>
      <w:r w:rsidRPr="00501EBF">
        <w:rPr>
          <w:rFonts w:ascii="Times New Roman" w:hAnsi="Times New Roman" w:cs="Times New Roman"/>
          <w:sz w:val="28"/>
          <w:szCs w:val="28"/>
          <w:lang w:val="kk-KZ"/>
        </w:rPr>
        <w:t>.</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Қосымша туристік-экскурсиялық қызметтер дегеніміз – бұл жолдамада көрсетілмеген, бірақ, туристерге қажет болса, солардың тілегі бойынша көрселіетін қызметтер. Бұл қызметтер жолдаманың негізгі бағасына кірмейді. Оған жататындар: резервтік орындар, валюта айырбастау, туристік қызмет көрсету, ипрокат, телефон, қоғамдық көлік, пошта, тауарлар сақтау орны және т.б. Қосымша қызметтерді туристер бөлекше өз ақшасына алуы керек.</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Тауарлар дегеніміз туристік өнімнің арнайы бөлігі., оған жататындар: туристік карталар және қаланың жоспары, сувенирлер, буклеттер, сондай-ақ туристің тұрғылықты елдегі дефицит тауарлар және т.б.</w:t>
      </w:r>
    </w:p>
    <w:p w:rsidR="00144C3D" w:rsidRPr="00501EBF" w:rsidRDefault="00144C3D" w:rsidP="006C776B">
      <w:pPr>
        <w:spacing w:after="0" w:line="240" w:lineRule="auto"/>
        <w:ind w:right="-569" w:firstLine="720"/>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индустрияда өндірілетін туристік өнім екі әдіспен бағалануы мүмкін:</w:t>
      </w:r>
    </w:p>
    <w:p w:rsidR="00144C3D" w:rsidRPr="00501EBF" w:rsidRDefault="006C776B" w:rsidP="006C776B">
      <w:pPr>
        <w:spacing w:after="0" w:line="240" w:lineRule="auto"/>
        <w:ind w:right="-569" w:firstLine="720"/>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 </w:t>
      </w:r>
      <w:r w:rsidR="00144C3D" w:rsidRPr="00501EBF">
        <w:rPr>
          <w:rFonts w:ascii="Times New Roman" w:hAnsi="Times New Roman" w:cs="Times New Roman"/>
          <w:sz w:val="28"/>
          <w:szCs w:val="28"/>
          <w:lang w:val="kk-KZ"/>
        </w:rPr>
        <w:t>барлық өндірістің шығынының жинағы есебі;</w:t>
      </w:r>
      <w:r w:rsidR="00144C3D" w:rsidRPr="00501EBF">
        <w:rPr>
          <w:rFonts w:ascii="Times New Roman" w:hAnsi="Times New Roman" w:cs="Times New Roman"/>
          <w:sz w:val="28"/>
          <w:szCs w:val="28"/>
          <w:lang w:val="kk-KZ"/>
        </w:rPr>
        <w:br/>
        <w:t xml:space="preserve">           - туристердің барлық шығынының жинағы немесе туримнен түскен кіріс есебінде.</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Қандай бір әдіспен бағаланса да, сөз туристік индустрияда өндірілетін туристік өнімдердің жалпы табысы жөнінде болып отыр.</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Өзінің арналуына қарай туристік қызметтер мен тауарларды үш топқа біріктіруге болады: көлік қызметі; туристердің туристік аудандарда болуымен байланысты қызметтер мен тауарлар (рекреациялық ресурстар, түнеу, тамақтану және т.б.); бір реттік қызмет мен тауарлар (көңіл көтеру, спорт қызметтері, сувенирлер және т.б.). Әрбір туристік қызметтер мен тауарлар тобы тағы да түрлерге жіктеледі. Мысалы, көлік қызметтер көліктің түріне және комфорттылығына қарай жіктеледі.</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сұраныс және ұсыныс туристік құрылыстың экономикалық элементі болып туристік нарықты, яғни туристік қызмет пен тауарларды тарату сферасын құрайды.</w:t>
      </w:r>
    </w:p>
    <w:p w:rsidR="00144C3D" w:rsidRPr="00501EBF" w:rsidRDefault="00144C3D" w:rsidP="00144C3D">
      <w:pPr>
        <w:spacing w:after="0" w:line="240" w:lineRule="auto"/>
        <w:ind w:right="-569" w:firstLine="72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нарықтың өзінше ерекшеліктері бар. Егер дүниежүзілік нарықта тауарлардың бағасына экспорт шығыны кірсе, туристік қызметтердің бағасына туристердің көлікке шығыны кіреді. Негізгі туристік нарықтың басқа нарықтардан айырмашылығы, міне, осында.</w:t>
      </w:r>
    </w:p>
    <w:p w:rsidR="00243E8E" w:rsidRPr="00501EBF" w:rsidRDefault="004C1B05" w:rsidP="004C1B05">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w:t>
      </w:r>
      <w:r w:rsidR="00243E8E" w:rsidRPr="00501EBF">
        <w:rPr>
          <w:rFonts w:ascii="Times New Roman" w:hAnsi="Times New Roman" w:cs="Times New Roman"/>
          <w:b/>
          <w:sz w:val="28"/>
          <w:szCs w:val="28"/>
          <w:lang w:val="kk-KZ"/>
        </w:rPr>
        <w:t>Бақылау сұрақтар:</w:t>
      </w:r>
    </w:p>
    <w:p w:rsidR="00243E8E" w:rsidRPr="00501EBF" w:rsidRDefault="00243E8E" w:rsidP="00144C3D">
      <w:pPr>
        <w:spacing w:after="0" w:line="240" w:lineRule="auto"/>
        <w:rPr>
          <w:rFonts w:ascii="Times New Roman" w:hAnsi="Times New Roman" w:cs="Times New Roman"/>
          <w:color w:val="000000"/>
          <w:spacing w:val="-5"/>
          <w:sz w:val="28"/>
          <w:szCs w:val="28"/>
          <w:lang w:val="kk-KZ"/>
        </w:rPr>
      </w:pPr>
      <w:r w:rsidRPr="00501EBF">
        <w:rPr>
          <w:rFonts w:ascii="Times New Roman" w:hAnsi="Times New Roman" w:cs="Times New Roman"/>
          <w:sz w:val="28"/>
          <w:szCs w:val="28"/>
          <w:lang w:val="kk-KZ"/>
        </w:rPr>
        <w:t>1.</w:t>
      </w:r>
      <w:r w:rsidR="006C776B" w:rsidRPr="00501EBF">
        <w:rPr>
          <w:rFonts w:ascii="Times New Roman" w:hAnsi="Times New Roman" w:cs="Times New Roman"/>
          <w:sz w:val="28"/>
          <w:szCs w:val="28"/>
          <w:lang w:val="kk-KZ"/>
        </w:rPr>
        <w:t xml:space="preserve"> Туризм индустриясының мекемелері мен орталықтарының ұйымдастыру мәселелерін түсіндіру.</w:t>
      </w:r>
    </w:p>
    <w:p w:rsidR="006C776B" w:rsidRPr="00501EBF" w:rsidRDefault="006C776B" w:rsidP="006C776B">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2.Туризм индустриясының мекемелері мен орталықтарын, кәсіпорындарын үш топқа бөледі.</w:t>
      </w:r>
    </w:p>
    <w:p w:rsidR="006C776B" w:rsidRPr="00501EBF" w:rsidRDefault="006C776B" w:rsidP="006C776B">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3.Туризм индустриясы үш айрықша қасиеттерімен ерекшеленеді.</w:t>
      </w:r>
    </w:p>
    <w:p w:rsidR="006C776B" w:rsidRPr="00501EBF" w:rsidRDefault="006C776B" w:rsidP="006C776B">
      <w:pPr>
        <w:spacing w:after="0" w:line="240" w:lineRule="auto"/>
        <w:ind w:right="-567"/>
        <w:rPr>
          <w:rFonts w:ascii="Times New Roman" w:hAnsi="Times New Roman" w:cs="Times New Roman"/>
          <w:sz w:val="28"/>
          <w:szCs w:val="28"/>
          <w:lang w:val="kk-KZ"/>
        </w:rPr>
      </w:pPr>
      <w:r w:rsidRPr="00501EBF">
        <w:rPr>
          <w:rFonts w:ascii="Times New Roman" w:hAnsi="Times New Roman" w:cs="Times New Roman"/>
          <w:sz w:val="28"/>
          <w:szCs w:val="28"/>
          <w:lang w:val="kk-KZ"/>
        </w:rPr>
        <w:t>4.Маркетингтің мәнін мағынасын түсіндіру;</w:t>
      </w:r>
    </w:p>
    <w:p w:rsidR="006C776B" w:rsidRPr="00501EBF" w:rsidRDefault="006C776B" w:rsidP="006C776B">
      <w:pPr>
        <w:spacing w:after="0" w:line="240" w:lineRule="auto"/>
        <w:ind w:right="-567"/>
        <w:rPr>
          <w:rFonts w:ascii="Times New Roman" w:hAnsi="Times New Roman" w:cs="Times New Roman"/>
          <w:sz w:val="28"/>
          <w:szCs w:val="28"/>
          <w:lang w:val="kk-KZ"/>
        </w:rPr>
      </w:pPr>
      <w:r w:rsidRPr="00501EBF">
        <w:rPr>
          <w:rFonts w:ascii="Times New Roman" w:hAnsi="Times New Roman" w:cs="Times New Roman"/>
          <w:sz w:val="28"/>
          <w:szCs w:val="28"/>
          <w:lang w:val="kk-KZ"/>
        </w:rPr>
        <w:t>5.Маркетингтің  ұйымдастырылуын тәртіптерін ұғындыру.</w:t>
      </w:r>
    </w:p>
    <w:p w:rsidR="00A20967" w:rsidRPr="00501EBF" w:rsidRDefault="00A20967" w:rsidP="00A20967">
      <w:pPr>
        <w:ind w:right="-569"/>
        <w:jc w:val="both"/>
        <w:rPr>
          <w:b/>
          <w:color w:val="000000"/>
          <w:spacing w:val="8"/>
          <w:sz w:val="28"/>
          <w:szCs w:val="28"/>
          <w:lang w:val="kk-KZ"/>
        </w:rPr>
      </w:pPr>
    </w:p>
    <w:p w:rsidR="00A20967" w:rsidRPr="00501EBF" w:rsidRDefault="00A20967" w:rsidP="00A20967">
      <w:pPr>
        <w:spacing w:after="0" w:line="240" w:lineRule="auto"/>
        <w:ind w:right="-569"/>
        <w:jc w:val="both"/>
        <w:rPr>
          <w:rFonts w:ascii="Times New Roman" w:hAnsi="Times New Roman" w:cs="Times New Roman"/>
          <w:b/>
          <w:kern w:val="28"/>
          <w:sz w:val="28"/>
          <w:szCs w:val="28"/>
          <w:lang w:val="kk-KZ" w:eastAsia="ko-KR"/>
        </w:rPr>
      </w:pPr>
      <w:r w:rsidRPr="00501EBF">
        <w:rPr>
          <w:rFonts w:ascii="Times New Roman" w:hAnsi="Times New Roman" w:cs="Times New Roman"/>
          <w:b/>
          <w:color w:val="000000"/>
          <w:spacing w:val="8"/>
          <w:sz w:val="28"/>
          <w:szCs w:val="28"/>
          <w:lang w:val="kk-KZ"/>
        </w:rPr>
        <w:t xml:space="preserve">Тақырып </w:t>
      </w:r>
      <w:r w:rsidR="008E04C1" w:rsidRPr="00501EBF">
        <w:rPr>
          <w:rFonts w:ascii="Times New Roman" w:hAnsi="Times New Roman" w:cs="Times New Roman"/>
          <w:b/>
          <w:color w:val="000000"/>
          <w:spacing w:val="8"/>
          <w:sz w:val="28"/>
          <w:szCs w:val="28"/>
          <w:lang w:val="kk-KZ"/>
        </w:rPr>
        <w:t>5</w:t>
      </w:r>
      <w:r w:rsidRPr="00501EBF">
        <w:rPr>
          <w:rFonts w:ascii="Times New Roman" w:hAnsi="Times New Roman" w:cs="Times New Roman"/>
          <w:b/>
          <w:color w:val="000000"/>
          <w:spacing w:val="8"/>
          <w:sz w:val="28"/>
          <w:szCs w:val="28"/>
          <w:lang w:val="kk-KZ"/>
        </w:rPr>
        <w:t xml:space="preserve">.  </w:t>
      </w:r>
      <w:r w:rsidRPr="00501EBF">
        <w:rPr>
          <w:rFonts w:ascii="Times New Roman" w:hAnsi="Times New Roman" w:cs="Times New Roman"/>
          <w:b/>
          <w:sz w:val="28"/>
          <w:szCs w:val="28"/>
          <w:lang w:val="kk-KZ" w:eastAsia="zh-CN"/>
        </w:rPr>
        <w:t>Туризм бизнесіндегі жаңа ақпараттық технологиялар</w:t>
      </w:r>
      <w:r w:rsidR="004C1B05" w:rsidRPr="00501EBF">
        <w:rPr>
          <w:rFonts w:ascii="Times New Roman" w:hAnsi="Times New Roman" w:cs="Times New Roman"/>
          <w:b/>
          <w:sz w:val="28"/>
          <w:szCs w:val="28"/>
          <w:lang w:val="kk-KZ" w:eastAsia="zh-CN"/>
        </w:rPr>
        <w:t>дың дамуы</w:t>
      </w:r>
    </w:p>
    <w:p w:rsidR="008E04C1" w:rsidRPr="00501EBF" w:rsidRDefault="008E04C1" w:rsidP="008E04C1">
      <w:pPr>
        <w:spacing w:after="0" w:line="240" w:lineRule="auto"/>
        <w:ind w:right="-569"/>
        <w:jc w:val="both"/>
        <w:rPr>
          <w:rFonts w:ascii="Times New Roman" w:hAnsi="Times New Roman" w:cs="Times New Roman"/>
          <w:b/>
          <w:sz w:val="28"/>
          <w:szCs w:val="28"/>
          <w:lang w:val="kk-KZ"/>
        </w:rPr>
      </w:pPr>
      <w:r w:rsidRPr="00501EBF">
        <w:rPr>
          <w:rFonts w:ascii="Times New Roman" w:hAnsi="Times New Roman" w:cs="Times New Roman"/>
          <w:b/>
          <w:sz w:val="28"/>
          <w:szCs w:val="28"/>
          <w:lang w:val="kk-KZ"/>
        </w:rPr>
        <w:t>Жоспар</w:t>
      </w:r>
    </w:p>
    <w:p w:rsidR="008E04C1" w:rsidRPr="00501EBF" w:rsidRDefault="004C1B05" w:rsidP="008E04C1">
      <w:pPr>
        <w:spacing w:after="0" w:line="240" w:lineRule="auto"/>
        <w:ind w:right="-569"/>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 xml:space="preserve">1. </w:t>
      </w:r>
      <w:r w:rsidR="008E04C1" w:rsidRPr="00501EBF">
        <w:rPr>
          <w:rFonts w:ascii="Times New Roman" w:hAnsi="Times New Roman" w:cs="Times New Roman"/>
          <w:sz w:val="28"/>
          <w:szCs w:val="28"/>
          <w:lang w:val="kk-KZ"/>
        </w:rPr>
        <w:t>Туризм және интернет</w:t>
      </w:r>
      <w:r w:rsidR="008E04C1" w:rsidRPr="00501EBF">
        <w:rPr>
          <w:rFonts w:ascii="Times New Roman" w:hAnsi="Times New Roman" w:cs="Times New Roman"/>
          <w:b/>
          <w:sz w:val="28"/>
          <w:szCs w:val="28"/>
          <w:lang w:val="kk-KZ"/>
        </w:rPr>
        <w:t xml:space="preserve"> </w:t>
      </w:r>
    </w:p>
    <w:p w:rsidR="004C1B05" w:rsidRPr="00501EBF" w:rsidRDefault="008E04C1" w:rsidP="008E04C1">
      <w:pPr>
        <w:spacing w:after="0" w:line="240" w:lineRule="auto"/>
        <w:ind w:right="-569"/>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lang w:val="kk-KZ" w:eastAsia="zh-CN"/>
        </w:rPr>
        <w:t xml:space="preserve"> </w:t>
      </w:r>
      <w:r w:rsidRPr="00501EBF">
        <w:rPr>
          <w:rFonts w:ascii="Times New Roman" w:hAnsi="Times New Roman" w:cs="Times New Roman"/>
          <w:sz w:val="28"/>
          <w:szCs w:val="28"/>
          <w:lang w:val="kk-KZ"/>
        </w:rPr>
        <w:t>Интернет арқылы жиі қойылытын сұрақтардың бірі – туристік өнім</w:t>
      </w:r>
      <w:r w:rsidRPr="00501EBF">
        <w:rPr>
          <w:rFonts w:ascii="Times New Roman" w:hAnsi="Times New Roman" w:cs="Times New Roman"/>
          <w:b/>
          <w:sz w:val="28"/>
          <w:szCs w:val="28"/>
          <w:lang w:val="kk-KZ"/>
        </w:rPr>
        <w:t xml:space="preserve"> </w:t>
      </w:r>
    </w:p>
    <w:p w:rsidR="004C1B05" w:rsidRPr="00501EBF" w:rsidRDefault="004C1B05" w:rsidP="004C1B05">
      <w:pPr>
        <w:spacing w:after="0" w:line="240" w:lineRule="auto"/>
        <w:rPr>
          <w:rFonts w:ascii="Times New Roman" w:hAnsi="Times New Roman"/>
          <w:sz w:val="28"/>
          <w:szCs w:val="28"/>
          <w:lang w:val="kk-KZ"/>
        </w:rPr>
      </w:pPr>
      <w:r w:rsidRPr="00501EBF">
        <w:rPr>
          <w:rFonts w:ascii="Times New Roman" w:hAnsi="Times New Roman"/>
          <w:sz w:val="28"/>
          <w:szCs w:val="28"/>
          <w:lang w:val="kk-KZ"/>
        </w:rPr>
        <w:t>3.Халықаралық туризмдегі ақпараттық технологиялар</w:t>
      </w:r>
    </w:p>
    <w:p w:rsidR="003E3BAD" w:rsidRDefault="008E04C1" w:rsidP="004C1B05">
      <w:pPr>
        <w:pStyle w:val="10"/>
        <w:ind w:firstLine="0"/>
        <w:jc w:val="both"/>
        <w:rPr>
          <w:sz w:val="28"/>
          <w:szCs w:val="28"/>
        </w:rPr>
      </w:pPr>
      <w:r w:rsidRPr="00501EBF">
        <w:rPr>
          <w:sz w:val="28"/>
          <w:szCs w:val="28"/>
        </w:rPr>
        <w:t xml:space="preserve">         </w:t>
      </w:r>
    </w:p>
    <w:p w:rsidR="004C1B05" w:rsidRPr="00501EBF" w:rsidRDefault="008E04C1" w:rsidP="004C1B05">
      <w:pPr>
        <w:pStyle w:val="10"/>
        <w:ind w:firstLine="0"/>
        <w:jc w:val="both"/>
        <w:rPr>
          <w:b/>
          <w:sz w:val="28"/>
          <w:szCs w:val="28"/>
        </w:rPr>
      </w:pPr>
      <w:r w:rsidRPr="00501EBF">
        <w:rPr>
          <w:sz w:val="28"/>
          <w:szCs w:val="28"/>
        </w:rPr>
        <w:t xml:space="preserve"> </w:t>
      </w:r>
      <w:r w:rsidR="004C1B05" w:rsidRPr="00501EBF">
        <w:rPr>
          <w:b/>
          <w:sz w:val="28"/>
          <w:szCs w:val="28"/>
        </w:rPr>
        <w:t>Қолданылған әдебиеттер:</w:t>
      </w:r>
    </w:p>
    <w:p w:rsidR="004C1B05" w:rsidRPr="00501EBF" w:rsidRDefault="004C1B05" w:rsidP="004C1B05">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cs="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cs="Times New Roman"/>
          <w:sz w:val="28"/>
          <w:szCs w:val="28"/>
          <w:lang w:val="kk-KZ"/>
        </w:rPr>
        <w:t xml:space="preserve">.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w:t>
      </w:r>
      <w:r w:rsidRPr="00501EBF">
        <w:rPr>
          <w:rFonts w:ascii="Times New Roman" w:hAnsi="Times New Roman" w:cs="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cs="Times New Roman"/>
          <w:sz w:val="28"/>
          <w:szCs w:val="28"/>
          <w:lang w:val="kk-KZ"/>
        </w:rPr>
        <w:t>но</w:t>
      </w:r>
      <w:r w:rsidRPr="00501EBF">
        <w:rPr>
          <w:rFonts w:ascii="Times New Roman" w:hAnsi="Times New Roman" w:cs="Times New Roman"/>
          <w:sz w:val="28"/>
          <w:szCs w:val="28"/>
        </w:rPr>
        <w:t>.метод.пос.-Алматы: Гылым, 2013</w:t>
      </w:r>
      <w:r w:rsidRPr="00501EBF">
        <w:rPr>
          <w:rFonts w:ascii="Times New Roman" w:hAnsi="Times New Roman" w:cs="Times New Roman"/>
          <w:sz w:val="28"/>
          <w:szCs w:val="28"/>
          <w:lang w:val="kk-KZ"/>
        </w:rPr>
        <w:t xml:space="preserve">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4.Қонысова Ш.М. «Туристік агенттіктің жұмысын ұйымдастыру» «Туризм» мамандығы үшін лекция жинағы. 2012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6.Жолдасбеков А.А. Планирование и организация туристского бизнеса. Учебник. Алматы, 2010. 210 с.</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7.Жолдасбеков А.А., Арапова Г.М. Туристік бизнесті жоспарлау және ұйымдастыру. Оқулық. Алматы, 2013, 265 б</w:t>
      </w:r>
    </w:p>
    <w:p w:rsidR="004C1B05" w:rsidRPr="00501EBF" w:rsidRDefault="004C1B05" w:rsidP="004C1B05">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sz w:val="28"/>
          <w:szCs w:val="28"/>
          <w:lang w:val="kk-KZ"/>
        </w:rPr>
        <w:t>8. Кусаинов Х.Х. Туризм экономикасы. Алматы: Экономика, 201</w:t>
      </w:r>
      <w:r w:rsidRPr="00501EBF">
        <w:rPr>
          <w:rFonts w:ascii="Times New Roman" w:hAnsi="Times New Roman" w:cs="Times New Roman"/>
          <w:sz w:val="28"/>
          <w:szCs w:val="28"/>
        </w:rPr>
        <w:t>4</w:t>
      </w:r>
      <w:r w:rsidRPr="00501EBF">
        <w:rPr>
          <w:rFonts w:ascii="Times New Roman" w:hAnsi="Times New Roman" w:cs="Times New Roman"/>
          <w:sz w:val="28"/>
          <w:szCs w:val="28"/>
          <w:lang w:val="kk-KZ"/>
        </w:rPr>
        <w:t>. 208 б.</w:t>
      </w:r>
      <w:r w:rsidRPr="00501EBF">
        <w:rPr>
          <w:rFonts w:ascii="Times New Roman" w:hAnsi="Times New Roman" w:cs="Times New Roman"/>
          <w:bCs/>
          <w:sz w:val="28"/>
          <w:szCs w:val="28"/>
          <w:lang w:val="kk-KZ"/>
        </w:rPr>
        <w:t xml:space="preserve">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9.Арапова, Г.М.</w:t>
      </w:r>
      <w:r w:rsidRPr="00501EBF">
        <w:rPr>
          <w:rFonts w:ascii="Times New Roman" w:hAnsi="Times New Roman" w:cs="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4C1B05" w:rsidRPr="00501EBF" w:rsidRDefault="004C1B05" w:rsidP="004C1B05">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Организация туристического бизнеса</w:t>
      </w:r>
      <w:r w:rsidRPr="00501EBF">
        <w:rPr>
          <w:rFonts w:ascii="Times New Roman" w:hAnsi="Times New Roman" w:cs="Times New Roman"/>
          <w:b/>
          <w:bCs/>
          <w:sz w:val="28"/>
          <w:szCs w:val="28"/>
        </w:rPr>
        <w:t>:</w:t>
      </w:r>
      <w:r w:rsidRPr="00501EBF">
        <w:rPr>
          <w:rFonts w:ascii="Times New Roman" w:hAnsi="Times New Roman" w:cs="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cs="Times New Roman"/>
          <w:sz w:val="28"/>
          <w:szCs w:val="28"/>
          <w:lang w:val="kk-KZ"/>
        </w:rPr>
        <w:t>7</w:t>
      </w:r>
      <w:r w:rsidRPr="00501EBF">
        <w:rPr>
          <w:rFonts w:ascii="Times New Roman" w:hAnsi="Times New Roman" w:cs="Times New Roman"/>
          <w:sz w:val="28"/>
          <w:szCs w:val="28"/>
        </w:rPr>
        <w:t>. - 276 с.</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всего:10 - ХР(1), Ч4(2), А5(7)</w:t>
      </w:r>
      <w:r w:rsidRPr="00501EBF">
        <w:rPr>
          <w:rFonts w:ascii="Times New Roman" w:hAnsi="Times New Roman" w:cs="Times New Roman"/>
          <w:bCs/>
          <w:sz w:val="28"/>
          <w:szCs w:val="28"/>
        </w:rPr>
        <w:t xml:space="preserve">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Ильина Е.Н.</w:t>
      </w:r>
      <w:r w:rsidRPr="00501EBF">
        <w:rPr>
          <w:rFonts w:ascii="Times New Roman" w:hAnsi="Times New Roman" w:cs="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всего:5 - А5(3), Ч4(2)</w:t>
      </w:r>
      <w:r w:rsidRPr="00501EBF">
        <w:rPr>
          <w:rFonts w:ascii="Times New Roman" w:hAnsi="Times New Roman" w:cs="Times New Roman"/>
          <w:sz w:val="28"/>
          <w:szCs w:val="28"/>
          <w:lang w:val="kk-KZ"/>
        </w:rPr>
        <w:t xml:space="preserve"> . 12.</w:t>
      </w:r>
      <w:r w:rsidRPr="00501EBF">
        <w:rPr>
          <w:rFonts w:ascii="Times New Roman" w:hAnsi="Times New Roman" w:cs="Times New Roman"/>
          <w:sz w:val="28"/>
          <w:szCs w:val="28"/>
        </w:rPr>
        <w:t xml:space="preserve">Тулешова Г.Б. Туризм экономикасы. </w:t>
      </w:r>
      <w:r w:rsidRPr="00501EBF">
        <w:rPr>
          <w:rFonts w:ascii="Times New Roman" w:hAnsi="Times New Roman" w:cs="Times New Roman"/>
          <w:sz w:val="28"/>
          <w:szCs w:val="28"/>
          <w:lang w:val="kk-KZ"/>
        </w:rPr>
        <w:t>Оқу құралы. Алматы: Эверо, 2015.-200б</w:t>
      </w:r>
    </w:p>
    <w:p w:rsidR="004C1B05" w:rsidRPr="00501EBF" w:rsidRDefault="004C1B05" w:rsidP="004C1B05">
      <w:pPr>
        <w:spacing w:after="0" w:line="240" w:lineRule="auto"/>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cs="Times New Roman"/>
          <w:b/>
          <w:sz w:val="28"/>
          <w:szCs w:val="28"/>
          <w:lang w:val="kk-KZ"/>
        </w:rPr>
        <w:t xml:space="preserve">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Қосымша әдебиеттер:</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Pr="00501EBF">
        <w:rPr>
          <w:rFonts w:ascii="Times New Roman" w:hAnsi="Times New Roman" w:cs="Times New Roman"/>
          <w:sz w:val="28"/>
          <w:szCs w:val="28"/>
        </w:rPr>
        <w:t>Гуляев В.Г. Организация туристской деятельности.-М.: Нолидж, 2014.-312с.</w:t>
      </w:r>
    </w:p>
    <w:p w:rsidR="004C1B05" w:rsidRPr="00501EBF" w:rsidRDefault="004C1B05" w:rsidP="004C1B05">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О.В.Айгистов, Ю.В. Забаев, А.И. Сеседкин</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Введение в бизнес туроперейтинга. Уч.мет.пособие.М.: РМАТ, 2014</w:t>
      </w:r>
    </w:p>
    <w:p w:rsidR="00A20967" w:rsidRPr="00501EBF" w:rsidRDefault="00A20967" w:rsidP="004C1B05">
      <w:pPr>
        <w:spacing w:after="0" w:line="240" w:lineRule="auto"/>
        <w:ind w:right="-569" w:firstLine="708"/>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Үшінші мың жылдықтағы даму бағытын анықтайтын XIX ғасырдың соңында әлемдік туризм индустриясында өзгерістер басталды. Компьютерлік ақпараттық технологияның арқасында туристік нарық қызметтері субъектілерінің арасындағы қатынастар мүлдем өзгерді.</w:t>
      </w:r>
    </w:p>
    <w:p w:rsidR="00A20967" w:rsidRPr="00501EBF" w:rsidRDefault="00A20967" w:rsidP="00A20967">
      <w:pPr>
        <w:spacing w:after="0" w:line="240" w:lineRule="auto"/>
        <w:ind w:right="-569" w:firstLine="90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Үшінші мың жылдықтағы даму бағытын анықтайтын XIX ғасырдың соңында әлемдік туризм индустриясында өзгерістер басталды. Компьютерлік ақпараттық технологияның арқасында туристік нарық қызметтері субъектілерінің арасындағы қатынастар мүлдем өзгерді.</w:t>
      </w:r>
    </w:p>
    <w:p w:rsidR="00A20967" w:rsidRPr="00501EBF" w:rsidRDefault="00A20967" w:rsidP="00A20967">
      <w:pPr>
        <w:spacing w:after="0" w:line="240" w:lineRule="auto"/>
        <w:ind w:right="-569" w:firstLine="90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Туризм және интернет.</w:t>
      </w:r>
      <w:r w:rsidRPr="00501EBF">
        <w:rPr>
          <w:rFonts w:ascii="Times New Roman" w:hAnsi="Times New Roman" w:cs="Times New Roman"/>
          <w:b/>
          <w:sz w:val="28"/>
          <w:szCs w:val="28"/>
          <w:lang w:val="kk-KZ"/>
        </w:rPr>
        <w:t xml:space="preserve"> </w:t>
      </w:r>
      <w:r w:rsidRPr="00501EBF">
        <w:rPr>
          <w:rFonts w:ascii="Times New Roman" w:hAnsi="Times New Roman" w:cs="Times New Roman"/>
          <w:sz w:val="28"/>
          <w:szCs w:val="28"/>
          <w:lang w:val="kk-KZ"/>
        </w:rPr>
        <w:t>Аз уақыттың ішінде-ақ электронды жүйелер дамудың ұзақ жолынан өтті: сонау шағын операцияларды автоматтандырудан бастап, соңғы кездерде халықаралық туризмнің дамуына үлкен әсерін тигізіп отырған күрделі ақпаратты Интернет желілеріне дейін жетті. Интернет өзінің даму жолын 1960 жылдардың соңында құрылған АҚШ-тың қорғаныс кешені АРПАНЕТ деген байланыс жүйесінен бастайды. Уақыт өткен сайын Интернет желілері кеңейеді, оған үкімет департаменттері мен үкіметтен тыс ұйымдар да қосылады. Бірақ та көп жылдарға дейін пайдалану жүйелерінің күрделілігіне байланысты онымен негізінен ғалымдар мен мамандар ғана жұмыс істеді. Тек жақын арада ғана дүниежүзілік ақпарат торлардың енгізілуінің арқасында (World Wide Web, the Web, немесе WWW), Интернетке барлық пайдаланушылардың мүмкіндіктері туды.</w:t>
      </w:r>
    </w:p>
    <w:p w:rsidR="00A20967" w:rsidRPr="00501EBF" w:rsidRDefault="00A20967" w:rsidP="00A20967">
      <w:pPr>
        <w:spacing w:after="0" w:line="240" w:lineRule="auto"/>
        <w:ind w:right="-569" w:firstLine="90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Интернет ақпараттар сақтайтын ең ірі қойма секілді ол кең ауқымды қызықтырып, өзіне тартатын асазор электронды супермаркет. Оның әлемді өзіне бағындыру жылдамдығына таңданасың. 50млн адам аудиториясын жеңіп алу үшін радио 38 жыл қажет етті, ал Интернетке – барлығы 4-ақ жыл. Пайдаланушылар саны ай сайын 15% өсуде. Егер де автомобиль өндірісі осындай жылдамдықпен дамығанда, технология индустрисы ретінде, онда ең қымбат және сәнді автомобильдің құны 2 АҚШ доллары болар еді, ол дыбыстың жылдамдығындай жылдамдықпен жүрер еді және оның бір құйған жанармайы 600 мильге жетер еді.</w:t>
      </w:r>
    </w:p>
    <w:p w:rsidR="00A20967" w:rsidRPr="00501EBF" w:rsidRDefault="00A20967" w:rsidP="00A20967">
      <w:pPr>
        <w:spacing w:after="0" w:line="240" w:lineRule="auto"/>
        <w:ind w:right="-569" w:firstLine="90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Интернет арқылы жиі қойылытын сұрақтардың бірі – туристік өнім.</w:t>
      </w:r>
    </w:p>
    <w:p w:rsidR="00A20967" w:rsidRPr="00501EBF" w:rsidRDefault="00A20967" w:rsidP="00A20967">
      <w:pPr>
        <w:spacing w:after="0" w:line="240" w:lineRule="auto"/>
        <w:ind w:right="-569" w:firstLine="90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Дүниежүзілік ақпараттық торда туризм индустриясы толық көрсетілген. Ірі-ірі компаниялар Интернетті жақсы түсініп қабылдады және оның желілеріне үйренді. Олар өздерінің жеке сайттарын ашты (Web-сайты).</w:t>
      </w:r>
    </w:p>
    <w:p w:rsidR="00A20967" w:rsidRPr="00501EBF" w:rsidRDefault="00A20967" w:rsidP="00A20967">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 Жыл сайын ақпан айында Мадридте өтетін халықаралық туристік көрме-биржа (FITUR). FITUR – бұл Испандық және Латынамерикандық туристік өнімдерді көру көрмесі; бұл «Еуропа мен Америка арасындағы көпір»;</w:t>
      </w:r>
    </w:p>
    <w:p w:rsidR="00A20967" w:rsidRPr="00501EBF" w:rsidRDefault="00A20967" w:rsidP="00A20967">
      <w:pPr>
        <w:spacing w:after="0" w:line="240" w:lineRule="auto"/>
        <w:ind w:right="-569" w:firstLine="90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 Лондон қаласында өтетін Дүниежүзілік туристік көрме (WORLD TRAVEL MARKET, WTM).</w:t>
      </w:r>
    </w:p>
    <w:p w:rsidR="00A20967" w:rsidRPr="00501EBF" w:rsidRDefault="00A20967" w:rsidP="00A20967">
      <w:pPr>
        <w:spacing w:after="0" w:line="240" w:lineRule="auto"/>
        <w:ind w:right="-569" w:firstLine="90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Америкада іскерлік ағымдар АҚШ-қа ұмтылады; Оңтүстік-шығыс Азияда – Сингапурде, Жапонияға, Тайваньға, Гонконгке, Африка мен Таяу Шығыста іскерлік туризм бірқалыпты дамымауда. Оның көтерілуі мен төмендеуі аймақтағы саяси жағдайларға байланысты болып отыр. Африкада іскерлік туризм Конго Республикасында, Зимбабве, Эфиопия, Египет, Марокко және Оңтүстік Африка Республикасында жоғарғы қарқында дамыған. Таяу Шығыста іскерлік туристердің негізгі ағымы мұнай өніретін елдерге (Сауд Аравиясы, Израиль, Иордания) бағытталған. </w:t>
      </w:r>
    </w:p>
    <w:p w:rsidR="00A20967" w:rsidRPr="00501EBF" w:rsidRDefault="00A20967" w:rsidP="004C1B05">
      <w:pPr>
        <w:spacing w:after="0" w:line="240" w:lineRule="auto"/>
        <w:ind w:right="-569" w:firstLine="900"/>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Туристік ағымдарға елеулі әсерін діни мотивациямен сапарға барушылар тигізеді. Діни туризмнің тарихының тамырлары бірнеше ғасырларға кетеді. Ежелгі римдіктер мен гректер храмдарға жиі барып тұрды. Орта ғасыр дәуірінде құдайға табыну жалпылама сипаттама алады. XIX ғасырда қасиетті жерлерге саяхат ұйымдасқан түрге көшеді. Қазіргі шақта жыл сайын 200 млн-нан асьам адам қасиетті жерлерге барып, құдайға құлшылық жасап қайтады, оның ішінде 150 миллион – христиандар, 20-30 млн – үнділер, 40 млн – мұсылмандар, буддистер.</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Бұл берілген бөлімде ақпараттың мәні ашылады және туризмдегі ақпарат  технологиясының түрлері қарастырылады. Туристік өндірістерде басқарудың берілген өңдеу классификациялық жүйесі ұсынылады.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Туристтік азық-түліктің сатылуы  және маркетингтің динамикалық жүйесі баяндалады.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Тарихтың анықтама қазіргі жағдайдың мүмкіндіктерін сипаттайды және туризмнің индустриялық перспективаларының онлайндық жүйесінің дамуы.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Жергілікті дистрбьюторлық жүйелер жене  компьютерлік брондалу жүйесінің пайда болуын түсіндіреді, неге олар брондалу нарығында жоғары және туристтік қызметтердің қандай бағыттарында дамуын қарастырады. Әртүрлі класс жүйелерін және оның негізгі өкілдерінің мүмкіндіктерін талдайды. Халықаралық туризмде  ақпаратты өңдеу эволюциялық жүйесі келесі тәртіп бойынша орындалады: ақпарат- ақпараттық менеджмент- ақпараттық менеджментті жоғарғы саты бойынша білімімен басқару.</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Интернет желісіне баратын ҒДЖ-нің интеграциялау процесін қарастырады, жаңа ақпараттық дәуірде пайда болған маңызды этапқа адамдардың кіруі, преимущества, осындай интегарациялау нәтижесінде пайда болады, сонымен қатар маркентингтің интернет технологиясы  және турөнімдерді  ұйымдастырады, онлайн режимінде олардың қолданылу лайықтылығын көрсетеді.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Ақпараттарды автоматтандыру технологиясының (САИТ) қасиеттер жүйесі және құрамы анализделенеді, Интернеттің туристтік сайттарында ұйымдасқан, соңғы тұтынушыларған (потенциальды туристтер) арналған, сонымен туристтік өндірістергеде, «сайтұстаушыларды» қоса. САИТ жасау этапы және  талаптары баяндалады, қайтадан  формалық  немесе реканструкциялық жүйелер қанағаттандыру тиіс.</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Нитернеттің Web- сайттарына көп қатысатын және іздеу директорларын қысқаша сипаттау, турөнімдерді ұйымдастыру және маркетингпен айналысушы ұйымдар жасайды.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Менджменттің ақпараттық жүйесін интеграциялау және жалпы даму стратегиясы қарастырылады.</w:t>
      </w:r>
    </w:p>
    <w:p w:rsidR="004C1B05" w:rsidRPr="00501EBF" w:rsidRDefault="004C1B05" w:rsidP="004C1B05">
      <w:pPr>
        <w:pStyle w:val="10"/>
        <w:ind w:firstLine="0"/>
        <w:jc w:val="both"/>
        <w:rPr>
          <w:b/>
          <w:sz w:val="28"/>
          <w:szCs w:val="28"/>
        </w:rPr>
      </w:pPr>
      <w:r w:rsidRPr="00501EBF">
        <w:rPr>
          <w:b/>
          <w:sz w:val="28"/>
          <w:szCs w:val="28"/>
        </w:rPr>
        <w:t>Бақылау сұрақтар:</w:t>
      </w:r>
    </w:p>
    <w:p w:rsidR="004C1B05" w:rsidRPr="00501EBF" w:rsidRDefault="004C1B05" w:rsidP="004C1B05">
      <w:pPr>
        <w:spacing w:after="0" w:line="240" w:lineRule="auto"/>
        <w:rPr>
          <w:rFonts w:ascii="Times New Roman" w:hAnsi="Times New Roman" w:cs="Times New Roman"/>
          <w:color w:val="000000"/>
          <w:spacing w:val="-5"/>
          <w:sz w:val="28"/>
          <w:szCs w:val="28"/>
          <w:lang w:val="kk-KZ"/>
        </w:rPr>
      </w:pPr>
      <w:r w:rsidRPr="00501EBF">
        <w:rPr>
          <w:rFonts w:ascii="Times New Roman" w:hAnsi="Times New Roman" w:cs="Times New Roman"/>
          <w:sz w:val="28"/>
          <w:szCs w:val="28"/>
          <w:lang w:val="kk-KZ"/>
        </w:rPr>
        <w:t>1. Туризмдегі жаңа ақпараттық технологиялар</w:t>
      </w:r>
    </w:p>
    <w:p w:rsidR="004C1B05" w:rsidRPr="00501EBF" w:rsidRDefault="004C1B05" w:rsidP="004C1B05">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color w:val="000000"/>
          <w:spacing w:val="-5"/>
          <w:sz w:val="28"/>
          <w:szCs w:val="28"/>
          <w:lang w:val="kk-KZ"/>
        </w:rPr>
        <w:t>2.</w:t>
      </w:r>
      <w:r w:rsidRPr="00501EBF">
        <w:rPr>
          <w:rFonts w:ascii="Times New Roman" w:hAnsi="Times New Roman" w:cs="Times New Roman"/>
          <w:b/>
          <w:sz w:val="28"/>
          <w:szCs w:val="28"/>
          <w:lang w:val="kk-KZ"/>
        </w:rPr>
        <w:t xml:space="preserve"> </w:t>
      </w:r>
      <w:r w:rsidRPr="00501EBF">
        <w:rPr>
          <w:rFonts w:ascii="Times New Roman" w:hAnsi="Times New Roman" w:cs="Times New Roman"/>
          <w:sz w:val="28"/>
          <w:szCs w:val="28"/>
          <w:lang w:val="kk-KZ"/>
        </w:rPr>
        <w:t>Туризм және интернет.</w:t>
      </w:r>
    </w:p>
    <w:p w:rsidR="004C1B05" w:rsidRPr="00501EBF" w:rsidRDefault="004C1B05" w:rsidP="004C1B05">
      <w:pPr>
        <w:shd w:val="clear" w:color="auto" w:fill="FFFFFF"/>
        <w:spacing w:after="0" w:line="240" w:lineRule="auto"/>
        <w:rPr>
          <w:rFonts w:ascii="Times New Roman" w:hAnsi="Times New Roman" w:cs="Times New Roman"/>
          <w:color w:val="000000"/>
          <w:spacing w:val="-5"/>
          <w:sz w:val="28"/>
          <w:szCs w:val="28"/>
          <w:lang w:val="kk-KZ"/>
        </w:rPr>
      </w:pPr>
      <w:r w:rsidRPr="00501EBF">
        <w:rPr>
          <w:rFonts w:ascii="Times New Roman" w:hAnsi="Times New Roman" w:cs="Times New Roman"/>
          <w:color w:val="000000"/>
          <w:spacing w:val="-5"/>
          <w:sz w:val="28"/>
          <w:szCs w:val="28"/>
          <w:lang w:val="kk-KZ"/>
        </w:rPr>
        <w:t>3</w:t>
      </w:r>
      <w:r w:rsidRPr="00501EBF">
        <w:rPr>
          <w:rFonts w:ascii="Times New Roman" w:hAnsi="Times New Roman" w:cs="Times New Roman"/>
          <w:sz w:val="28"/>
          <w:szCs w:val="28"/>
          <w:lang w:val="kk-KZ"/>
        </w:rPr>
        <w:t>.Территориялық рекреациялық жүйенің өзара байланысы</w:t>
      </w:r>
    </w:p>
    <w:p w:rsidR="003E3BAD" w:rsidRDefault="003E3BAD" w:rsidP="003E3BAD">
      <w:pPr>
        <w:spacing w:after="0" w:line="240" w:lineRule="auto"/>
        <w:rPr>
          <w:rFonts w:ascii="Times New Roman" w:hAnsi="Times New Roman"/>
          <w:bCs/>
          <w:sz w:val="28"/>
          <w:szCs w:val="28"/>
          <w:lang w:val="kk-KZ"/>
        </w:rPr>
      </w:pPr>
    </w:p>
    <w:p w:rsidR="003E3BAD" w:rsidRDefault="003E3BAD" w:rsidP="003E3BAD">
      <w:pPr>
        <w:spacing w:after="0" w:line="240" w:lineRule="auto"/>
        <w:rPr>
          <w:rFonts w:ascii="Times New Roman" w:hAnsi="Times New Roman"/>
          <w:bCs/>
          <w:sz w:val="28"/>
          <w:szCs w:val="28"/>
          <w:lang w:val="kk-KZ"/>
        </w:rPr>
      </w:pPr>
    </w:p>
    <w:p w:rsidR="003E3BAD" w:rsidRDefault="003E3BAD" w:rsidP="003E3BAD">
      <w:pPr>
        <w:spacing w:after="0" w:line="240" w:lineRule="auto"/>
        <w:rPr>
          <w:rFonts w:ascii="Times New Roman" w:hAnsi="Times New Roman"/>
          <w:bCs/>
          <w:sz w:val="28"/>
          <w:szCs w:val="28"/>
          <w:lang w:val="kk-KZ"/>
        </w:rPr>
      </w:pPr>
    </w:p>
    <w:p w:rsidR="004C1B05" w:rsidRPr="00501EBF" w:rsidRDefault="004C1B05" w:rsidP="003E3BAD">
      <w:pPr>
        <w:spacing w:after="0" w:line="240" w:lineRule="auto"/>
        <w:rPr>
          <w:rFonts w:ascii="Times New Roman" w:hAnsi="Times New Roman"/>
          <w:b/>
          <w:sz w:val="28"/>
          <w:szCs w:val="28"/>
          <w:lang w:val="kk-KZ"/>
        </w:rPr>
      </w:pPr>
      <w:r w:rsidRPr="00501EBF">
        <w:rPr>
          <w:rFonts w:ascii="Times New Roman" w:hAnsi="Times New Roman"/>
          <w:b/>
          <w:sz w:val="28"/>
          <w:szCs w:val="28"/>
          <w:lang w:val="kk-KZ"/>
        </w:rPr>
        <w:t>Тапсырма 6.Туризмдегі ақпараттық технологиялардың түрлері және ақпараттардың маңыздылығы</w:t>
      </w:r>
    </w:p>
    <w:p w:rsidR="004C1B05" w:rsidRPr="00501EBF" w:rsidRDefault="004C1B05" w:rsidP="004C1B05">
      <w:pPr>
        <w:spacing w:after="0" w:line="240" w:lineRule="auto"/>
        <w:ind w:right="-569"/>
        <w:jc w:val="both"/>
        <w:rPr>
          <w:rFonts w:ascii="Times New Roman" w:hAnsi="Times New Roman" w:cs="Times New Roman"/>
          <w:b/>
          <w:sz w:val="28"/>
          <w:szCs w:val="28"/>
          <w:lang w:val="kk-KZ"/>
        </w:rPr>
      </w:pPr>
      <w:r w:rsidRPr="00501EBF">
        <w:rPr>
          <w:rFonts w:ascii="Times New Roman" w:hAnsi="Times New Roman" w:cs="Times New Roman"/>
          <w:b/>
          <w:sz w:val="28"/>
          <w:szCs w:val="28"/>
          <w:lang w:val="kk-KZ"/>
        </w:rPr>
        <w:t>Жоспар</w:t>
      </w:r>
    </w:p>
    <w:p w:rsidR="004C1B05" w:rsidRPr="00501EBF" w:rsidRDefault="004C1B05" w:rsidP="004C1B05">
      <w:pPr>
        <w:spacing w:after="0" w:line="240" w:lineRule="auto"/>
        <w:rPr>
          <w:rFonts w:ascii="Times New Roman" w:hAnsi="Times New Roman"/>
          <w:bCs/>
          <w:sz w:val="28"/>
          <w:szCs w:val="28"/>
          <w:lang w:val="kk-KZ"/>
        </w:rPr>
      </w:pPr>
      <w:r w:rsidRPr="00501EBF">
        <w:rPr>
          <w:rFonts w:ascii="Times New Roman" w:hAnsi="Times New Roman" w:cs="Times New Roman"/>
          <w:sz w:val="28"/>
          <w:szCs w:val="28"/>
          <w:lang w:val="kk-KZ"/>
        </w:rPr>
        <w:t>1.</w:t>
      </w:r>
      <w:r w:rsidRPr="00501EBF">
        <w:rPr>
          <w:rFonts w:ascii="Times New Roman" w:hAnsi="Times New Roman"/>
          <w:sz w:val="28"/>
          <w:szCs w:val="28"/>
          <w:lang w:val="kk-KZ"/>
        </w:rPr>
        <w:t>Компьютерлік брондау жүйесінің эволюциясы және пайда болуы</w:t>
      </w:r>
    </w:p>
    <w:p w:rsidR="004C1B05" w:rsidRPr="00501EBF" w:rsidRDefault="004C1B05" w:rsidP="004C1B05">
      <w:pPr>
        <w:spacing w:after="0" w:line="240" w:lineRule="auto"/>
        <w:rPr>
          <w:rFonts w:ascii="Times New Roman" w:hAnsi="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lang w:val="kk-KZ" w:eastAsia="zh-CN"/>
        </w:rPr>
        <w:t xml:space="preserve"> </w:t>
      </w:r>
      <w:r w:rsidRPr="00501EBF">
        <w:rPr>
          <w:rFonts w:ascii="Times New Roman" w:hAnsi="Times New Roman"/>
          <w:sz w:val="28"/>
          <w:szCs w:val="28"/>
          <w:lang w:val="kk-KZ"/>
        </w:rPr>
        <w:t>«Amadeus» жүйесінің қазіргі жағдайы</w:t>
      </w:r>
    </w:p>
    <w:p w:rsidR="00D6019D" w:rsidRPr="00501EBF" w:rsidRDefault="00D6019D" w:rsidP="00D6019D">
      <w:pPr>
        <w:spacing w:after="0" w:line="240" w:lineRule="auto"/>
        <w:rPr>
          <w:rFonts w:ascii="Times New Roman" w:hAnsi="Times New Roman"/>
          <w:sz w:val="28"/>
          <w:szCs w:val="28"/>
          <w:lang w:val="kk-KZ"/>
        </w:rPr>
      </w:pPr>
      <w:r w:rsidRPr="00501EBF">
        <w:rPr>
          <w:rFonts w:ascii="Times New Roman" w:hAnsi="Times New Roman"/>
          <w:sz w:val="28"/>
          <w:szCs w:val="28"/>
          <w:lang w:val="kk-KZ"/>
        </w:rPr>
        <w:t>3. «Galileo» жүйесінің жаңа мүмкіндіктері.</w:t>
      </w:r>
    </w:p>
    <w:p w:rsidR="004C1B05" w:rsidRPr="00501EBF" w:rsidRDefault="004C1B05" w:rsidP="00D6019D">
      <w:pPr>
        <w:spacing w:after="0" w:line="240" w:lineRule="auto"/>
        <w:rPr>
          <w:b/>
          <w:sz w:val="28"/>
          <w:szCs w:val="28"/>
          <w:lang w:val="kk-KZ"/>
        </w:rPr>
      </w:pPr>
    </w:p>
    <w:p w:rsidR="004C1B05" w:rsidRPr="00501EBF" w:rsidRDefault="004C1B05" w:rsidP="004C1B05">
      <w:pPr>
        <w:pStyle w:val="10"/>
        <w:ind w:firstLine="0"/>
        <w:jc w:val="both"/>
        <w:rPr>
          <w:b/>
          <w:sz w:val="28"/>
          <w:szCs w:val="28"/>
        </w:rPr>
      </w:pPr>
      <w:r w:rsidRPr="00501EBF">
        <w:rPr>
          <w:b/>
          <w:sz w:val="28"/>
          <w:szCs w:val="28"/>
        </w:rPr>
        <w:t>Қолданылған әдебиеттер:</w:t>
      </w:r>
    </w:p>
    <w:p w:rsidR="004C1B05" w:rsidRPr="00501EBF" w:rsidRDefault="004C1B05" w:rsidP="004C1B05">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cs="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cs="Times New Roman"/>
          <w:sz w:val="28"/>
          <w:szCs w:val="28"/>
          <w:lang w:val="kk-KZ"/>
        </w:rPr>
        <w:t xml:space="preserve">.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w:t>
      </w:r>
      <w:r w:rsidRPr="00501EBF">
        <w:rPr>
          <w:rFonts w:ascii="Times New Roman" w:hAnsi="Times New Roman" w:cs="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cs="Times New Roman"/>
          <w:sz w:val="28"/>
          <w:szCs w:val="28"/>
          <w:lang w:val="kk-KZ"/>
        </w:rPr>
        <w:t>но</w:t>
      </w:r>
      <w:r w:rsidRPr="00501EBF">
        <w:rPr>
          <w:rFonts w:ascii="Times New Roman" w:hAnsi="Times New Roman" w:cs="Times New Roman"/>
          <w:sz w:val="28"/>
          <w:szCs w:val="28"/>
        </w:rPr>
        <w:t>.метод.пос.-Алматы: Гылым, 2013</w:t>
      </w:r>
      <w:r w:rsidRPr="00501EBF">
        <w:rPr>
          <w:rFonts w:ascii="Times New Roman" w:hAnsi="Times New Roman" w:cs="Times New Roman"/>
          <w:sz w:val="28"/>
          <w:szCs w:val="28"/>
          <w:lang w:val="kk-KZ"/>
        </w:rPr>
        <w:t xml:space="preserve">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4.Қонысова Ш.М. «Туристік агенттіктің жұмысын ұйымдастыру» «Туризм» мамандығы үшін лекция жинағы. 2012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6.Жолдасбеков А.А. Планирование и организация туристского бизнеса. Учебник. Алматы, 2010. 210 с.</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7.Жолдасбеков А.А., Арапова Г.М. Туристік бизнесті жоспарлау және ұйымдастыру. Оқулық. Алматы, 2013, 265 б</w:t>
      </w:r>
    </w:p>
    <w:p w:rsidR="004C1B05" w:rsidRPr="00501EBF" w:rsidRDefault="004C1B05" w:rsidP="004C1B05">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sz w:val="28"/>
          <w:szCs w:val="28"/>
          <w:lang w:val="kk-KZ"/>
        </w:rPr>
        <w:t>8. Кусаинов Х.Х. Туризм экономикасы. Алматы: Экономика, 201</w:t>
      </w:r>
      <w:r w:rsidRPr="00501EBF">
        <w:rPr>
          <w:rFonts w:ascii="Times New Roman" w:hAnsi="Times New Roman" w:cs="Times New Roman"/>
          <w:sz w:val="28"/>
          <w:szCs w:val="28"/>
        </w:rPr>
        <w:t>4</w:t>
      </w:r>
      <w:r w:rsidRPr="00501EBF">
        <w:rPr>
          <w:rFonts w:ascii="Times New Roman" w:hAnsi="Times New Roman" w:cs="Times New Roman"/>
          <w:sz w:val="28"/>
          <w:szCs w:val="28"/>
          <w:lang w:val="kk-KZ"/>
        </w:rPr>
        <w:t>. 208 б.</w:t>
      </w:r>
      <w:r w:rsidRPr="00501EBF">
        <w:rPr>
          <w:rFonts w:ascii="Times New Roman" w:hAnsi="Times New Roman" w:cs="Times New Roman"/>
          <w:bCs/>
          <w:sz w:val="28"/>
          <w:szCs w:val="28"/>
          <w:lang w:val="kk-KZ"/>
        </w:rPr>
        <w:t xml:space="preserve">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9.Арапова, Г.М.</w:t>
      </w:r>
      <w:r w:rsidRPr="00501EBF">
        <w:rPr>
          <w:rFonts w:ascii="Times New Roman" w:hAnsi="Times New Roman" w:cs="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4C1B05" w:rsidRPr="00501EBF" w:rsidRDefault="004C1B05" w:rsidP="004C1B05">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Организация туристического бизнеса</w:t>
      </w:r>
      <w:r w:rsidRPr="00501EBF">
        <w:rPr>
          <w:rFonts w:ascii="Times New Roman" w:hAnsi="Times New Roman" w:cs="Times New Roman"/>
          <w:b/>
          <w:bCs/>
          <w:sz w:val="28"/>
          <w:szCs w:val="28"/>
        </w:rPr>
        <w:t>:</w:t>
      </w:r>
      <w:r w:rsidRPr="00501EBF">
        <w:rPr>
          <w:rFonts w:ascii="Times New Roman" w:hAnsi="Times New Roman" w:cs="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cs="Times New Roman"/>
          <w:sz w:val="28"/>
          <w:szCs w:val="28"/>
          <w:lang w:val="kk-KZ"/>
        </w:rPr>
        <w:t>7</w:t>
      </w:r>
      <w:r w:rsidRPr="00501EBF">
        <w:rPr>
          <w:rFonts w:ascii="Times New Roman" w:hAnsi="Times New Roman" w:cs="Times New Roman"/>
          <w:sz w:val="28"/>
          <w:szCs w:val="28"/>
        </w:rPr>
        <w:t>. - 276 с.</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всего:10 - ХР(1), Ч4(2), А5(7)</w:t>
      </w:r>
      <w:r w:rsidRPr="00501EBF">
        <w:rPr>
          <w:rFonts w:ascii="Times New Roman" w:hAnsi="Times New Roman" w:cs="Times New Roman"/>
          <w:bCs/>
          <w:sz w:val="28"/>
          <w:szCs w:val="28"/>
        </w:rPr>
        <w:t xml:space="preserve">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Ильина Е.Н.</w:t>
      </w:r>
      <w:r w:rsidRPr="00501EBF">
        <w:rPr>
          <w:rFonts w:ascii="Times New Roman" w:hAnsi="Times New Roman" w:cs="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всего:5 - А5(3), Ч4(2)</w:t>
      </w:r>
      <w:r w:rsidRPr="00501EBF">
        <w:rPr>
          <w:rFonts w:ascii="Times New Roman" w:hAnsi="Times New Roman" w:cs="Times New Roman"/>
          <w:sz w:val="28"/>
          <w:szCs w:val="28"/>
          <w:lang w:val="kk-KZ"/>
        </w:rPr>
        <w:t xml:space="preserve"> . 12.</w:t>
      </w:r>
      <w:r w:rsidRPr="00501EBF">
        <w:rPr>
          <w:rFonts w:ascii="Times New Roman" w:hAnsi="Times New Roman" w:cs="Times New Roman"/>
          <w:sz w:val="28"/>
          <w:szCs w:val="28"/>
        </w:rPr>
        <w:t xml:space="preserve">Тулешова Г.Б. Туризм экономикасы. </w:t>
      </w:r>
      <w:r w:rsidRPr="00501EBF">
        <w:rPr>
          <w:rFonts w:ascii="Times New Roman" w:hAnsi="Times New Roman" w:cs="Times New Roman"/>
          <w:sz w:val="28"/>
          <w:szCs w:val="28"/>
          <w:lang w:val="kk-KZ"/>
        </w:rPr>
        <w:t>Оқу құралы. Алматы: Эверо, 2015.-200б</w:t>
      </w:r>
    </w:p>
    <w:p w:rsidR="004C1B05" w:rsidRPr="00501EBF" w:rsidRDefault="004C1B05" w:rsidP="004C1B05">
      <w:pPr>
        <w:spacing w:after="0" w:line="240" w:lineRule="auto"/>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cs="Times New Roman"/>
          <w:b/>
          <w:sz w:val="28"/>
          <w:szCs w:val="28"/>
          <w:lang w:val="kk-KZ"/>
        </w:rPr>
        <w:t xml:space="preserve"> </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Қосымша әдебиеттер:</w:t>
      </w:r>
    </w:p>
    <w:p w:rsidR="004C1B05" w:rsidRPr="00501EBF" w:rsidRDefault="004C1B05" w:rsidP="004C1B05">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Pr="00501EBF">
        <w:rPr>
          <w:rFonts w:ascii="Times New Roman" w:hAnsi="Times New Roman" w:cs="Times New Roman"/>
          <w:sz w:val="28"/>
          <w:szCs w:val="28"/>
        </w:rPr>
        <w:t>Гуляев В.Г. Организация туристской деятельности.-М.: Нолидж, 2014.-312с.</w:t>
      </w:r>
    </w:p>
    <w:p w:rsidR="004C1B05" w:rsidRPr="00501EBF" w:rsidRDefault="004C1B05" w:rsidP="004C1B05">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О.В.Айгистов, Ю.В. Забаев, А.И. Сеседкин</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Введение в бизнес туроперейтинга. Уч.мет.пособие.М.: РМАТ, 2014</w:t>
      </w:r>
    </w:p>
    <w:p w:rsidR="003E3BAD" w:rsidRDefault="003E3BAD" w:rsidP="003E3BAD">
      <w:pPr>
        <w:spacing w:after="0" w:line="240" w:lineRule="auto"/>
        <w:jc w:val="both"/>
        <w:rPr>
          <w:rFonts w:ascii="Times New Roman" w:hAnsi="Times New Roman"/>
          <w:b/>
          <w:sz w:val="28"/>
          <w:szCs w:val="28"/>
          <w:lang w:val="kk-KZ"/>
        </w:rPr>
      </w:pPr>
    </w:p>
    <w:p w:rsidR="004C1B05" w:rsidRPr="00501EBF" w:rsidRDefault="004C1B05" w:rsidP="003E3BAD">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Қоғамның  өндірістік факторларының (ресурстар) ішінен табиғи (материалдық), еңбектік, финанстық, және ақпараттықтарды ерекшелен алуға болады.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Материя обьективті шыңдықты тағайындаудың философиялық категориясы бар, адамдардың өзінің сезімдерімен айқындалатын, оларға тәуелсіз өмір сүреді.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Материяның атрибуттік негізгі қасиеті қозғалыс болып табылады, негізгі формасы механикалық, физикалық, химиялық, биологиялық және әлеуметтік өзгерістері болып саналады.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Материяның құрамы бар, туыстық сезімдері бойынша существу,- отражения құрамы өзінің құрамы, жағдайы, әсірсе әсер етуші обьектілердің структурасы өзгергенде материалдық обьектіні ұдайы өндіру қабілеттілігі бар, олардың әсерлесуін болжайды.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Барлық қозғалыс формасына қажет атрибут- ақпарат, қозғалыстың ерекше формасы ретінде және сандық  және сапалық өлшеулерін қарастыруға болады. Болашақ материяның құрамы бола тұра, отражение сияқты, материалды әлемнің осындай сипатымен тығыз байланысты, барлық  материалдық білімдерде ақпарат бақыланады.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Отражение процесі және ақпараттық процесс диалектілі бір- бірімен байланысты: әрекеттестік ретінде тойтарыс шығады, обьектілердің қарым- қатынасы жүйе, ақпарат тайтарыс сияқты, нәтиженің соңғы формасында пайда болатын, нәтиже.</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Ақпарат, тойтарыс процесінен пайда болатын, ойлайтын, мәнгі тәуелсіз сақталалуы және жинақталуы мүмкін  онда бұл жағдайда ол субьективті емес, обьективті мінезді болады.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Ақпараттың қоғамда ұзақ даму процесінде материалды әлемнің барлық басқа формаларымен салыстырғанда сапалы жаңа мінез және келесідегідей ерекшеліктерге ие болады.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 Қарым- қатынас ақпаратының пайда болуы адамдардың санасының дамуымен байланысты, еңбек қызметінің нәтижесінде қабылданады, адамдық сөйлеудің алдын ала анықтаушы көрінісі.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 Қарым - қатынас  ақпараты қоршаған ортаны  творчествалық игеру нәтижесінде және оның қайта құрушы қызметінің  практикалық жүйесінінен  туындайды.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Әлеуметтік қарым- қатынас процесінде пайда болатын және дамитын ақпараттың ерекше түрі- әлеуметтік ақпарат; осындай әлеумет бұл адамдар ассоциясы, өмірдің ұдайы өндірісі және материалдық игіліктерді өндірістің қажеттілігіне біріктіреді.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Ақпараттың ұзақ дамуы жолы жансыз материя деңгейінен басталып, содан кейін тірі табиғат шарттарын сапалы жаңа білімге алып келді- әлеуметтік ақпарат, ол белгі жүйесі атауын алған.</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Материяның әлеуметтік деңгейінің дамуы шағыларушы процестер сияқты ақпараттық байланыстарды сенсордың қызметтік нәтижесінен туындайды, соның арқасында адамдар шынайы қоршаған ортаны өндіреді. Осыдан бұл қызметтің ақпараттық сферасы пайда болды.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Бұл ақпараттық сферада субьект көптеген рөлдерді орындайды: тұтынушы ретінде, тасушы, сақтаушы және ақпарат таратушы, сонымен қатар оның өндірушісі (генератор). Сондықтан ақпараттық сфера, бір жағынан, жеке адамның санасынан тәуелсіз қабылданады, ал басқа жағынан, оның әсер етуінен өзгереді.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«Ақпараттық жарылысты» игеру үшін арнайы программалық- ақпараттық комплестерді талап етеді, оны қазіргі таңда дәлелдемеуіне болады, барлық өсуші  ақпараттар ағыны өңдеруге арналған. Бұл комплекстер жинау, сақтау, қайта өңдеу және берілген үлкен сілемдердің беру процедураларын қосу тиіс, басқару анықтамалары және құжаттарына қажет автоматтандырылған құру. Бірақ әлеуметтік қызметтердің әртүлі  облыстарында қолданбалы ақпараттық- кеңес беруші жүйелер енеді, әртүрлі тапсырмаларды шешеді. Кейбіреулері өндірісте, басқалары недицинада, үшіншілері әлеуметтік- мәденет сервистерінде, туризмде және т.б.</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Ғылыми тәртіп бойынша иформатика пәні және  ақпараттық процестер және ұқасас жүйелер ортамен  әсерлесуінен шығады. Бұрынғы белгісіз ақпараттық технологияларға, бұл жүйелер өздеріне жаңаларды іске асырады.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Инферматика тойтарыс ақиқатының ең жалпы заңдылықтарының ғылымы болып табылады, әлеуметтік- экономикалық жүйелердегі программалық- техникалық құралдардың және адамдардың рөлін анықтайды.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   Ақпаратты түсінудің орталық кезеңі – хабарлау, қайнар арақатынасы және мәлімдеулердің тұтынушысының, мақсатқа бағытталған жүйесімен байланысты. Халықтық шаруашылықтың заманауи даму этапы және реттеуші нарықтың шарттарындағы функционалды жүйелік прициптерін қабылдануында оның барлық элементтері сипатталады. Қоғамдық өндірістің басты резервінің арықарай өсуінің нәтижелігі қазіргі таңда қиын динамикалық жүйелерінен басқару, (өндірістермен, бірігушілермен, бұтақтармен) сфеарасында шоғырланған.</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 Мақсатқа бағыттаушы әсерлер міндетті түрде кері байланыстарды есепке ала орындауы тиіс. Тануға жылжуда, құрылым құру және ықшамдаудың қиын жүйесі ақпараттардың өсуші ағындары көшкін тәріздес қайта өңдеу мүмкіндіктеріне тәуелді, солармен қоғам қызметтің әртүрлі облыстарында соқтығысады.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Информатиканың ішкі жағы-оны, бұлай айтқанда, көріктілігі, яғни программалық- техникалық ғажайып мүмкіндіктермен анықталады. Бұл  мүмкіндіктерді қолдану оңай еместігі бірте-бірте түсінікті бола бастайды: жаңа ақпараттық технологиялар барлық қиындықтардан құтқармайтын. Олар азайтпайды, керісінше еңбек ұйымын, шаруашының механизімін, басқару метаутарын толық жетілдірудің қажеттілігін арттырады. Бұл технологияларды қолдану монтаждау және құралдарды  игеруден басталмау, керек, дайындау басталу керек математикалық қамтамасыз етуден, жүйелердегі рационалды ағындарды құрудан, берілген өңдеуді жаңа тенологияларға ауыстыру, дайындау кадрларына сәйкестендіру.</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Бұл жай ғана кезекті жаңа техология емес. Материалды және материалды емес өндірістің басқа технологияларын қайта құруда олар белсенді және соңғы есепте жаңа жұмыс стилін, тіпті жаңа өмір тәртібін құрады.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Әрине, басқару аспектілері, информатика оқу, ақпарат теориялары және кибернетиканың  проблемаларымен тығыз  байланысты және көбімен сәйкес болады.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Бірақ информатика оларда бүтіндей жоғалмайтын маңызды кезеңдерін ерекшелеу керек. Оған өзінің «территория»-сы бағыныңқы, ол басқа білім аумағы болып табылады. Информатика тапсырмасы- абстрактілі- теориялық құруларды емес, шынайы өмір сүретін ақпаратты- технологиялық жүйесінің  нақтылы шарттарын құруды зерттейді. Сонымен, кибернетика және ақпарат теориясының жетістіктері информатиканың тапсырмаларын шешуге қосымша тіркелген болуы тиіс, бұл дисциплиналардың жалпы түсінігі бойынша айқын техникалық жағдаймен батыс болуы тиіс.</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1-шіден, кибернетика ақпараттың жалпы қозғалу заңдарының мақсат бағыттаушысының әртүрлі табиғи жүйелердің (биологиялық, техникалық әлеуметтік) назарларын  акценттейді, яғни жүйенің қиын құрылымына ұқсас. Информатика бұл тероиялық фундаментке сүйене отырып, технологияны зерттейді- ақпараттарды қолдану, берудің, өңдеудің қабылдауларын және нақты тәсілдерін. Кибернетикалық принципі жеке шынайы жүйелерге тәуелсіз, ал информатика принципі әрқашан шынайы жүйелермен технологиялық байланыста болады.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2-шіден, информатика пәні кибернетикалық жүйенің кез- келген ақпараттық технологиясынан емес, әлеуметтік- экологиялықтан шығады. Биологиялық және техниологиялық жүйелерде орны бар, ақпаратты   өңдеудің қабылдаулары және түсініктің мүмкіндік шекаралары ұсынылады. Әрине ақпаратты технологиялық өңдеуге тек әлеуметтік ғана емес технологиялық және биологиялық жүйелер туралы айтуға болады. Бірақ информатика ол жерде өзіндік  ғылыми тәртіппен ерекшеленбейді. Ақпараттық  технологиялар  бұл  жағдайда биологялық және технологиялық ғылымдармен зерттеледі. Ғылыми басқару анологиялықпен келіп шығып, ең қиын- әлеуметтік- жүйелер сәйкес жеке білім облыстарына бөлінген содан биологиялық технологиялық жүйелер спецификалық жақтың жұмыс жасауы генетика және жүйесі техника пәндерінің қоршауында қалды.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3-ден, кибернетика және қолданбалы математиканың жүрекшесі болып  жүйені моделдеу принципі мен процестері болып табылады, ал бұл уақытта информатика өңдеудің технологиясымен, машиналарды тасымалдау, ақпараттық қамтамасыз ету және басқарудағы қолданулармен айналысады.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Соңында, кибернетиканың дамуы маңызды мақсатқа бағынған – жасанды қондырғылар, технологияның функция интелекттің берілісі, жанды ағзаларды жансыз обьекті- автоматтар ретінде елестету информатиканың дамуы машина мен қондырғыларда интелектуалдылық қолданылуын, «қағаздық» информатиканы адамдық- машинаға айналуын бағынышты. Сондықтан информатиканың маңызды тапсырмасы- толықтау шекарасын және адамның орнын кибернетикалық машиналар баса тұруын нақты анықтау, компьютерлік техникаларда орны мен рөлдерін анықтау, элеуметтік ортада оның эффекті шарттарын қолдану, әлеуметтік- коммуникативті процестер жақтарына түрлендіруге және, алгоритімділеуге болатын, яғни оларды машинаның негізгісіне ауыстыруын қондыру.</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Ақпарат теориясына қатысты, ол ақпарат каналдары бойынша, бірақ қайтадан әртүрлі табиғи жүйелерде берілу заңдарын зерттейді. Ақпарат теориясында ақпаратты өлшеу бірлігі мен тәсілдері орнатылған, оның сандық анализінің негізгісі беріледі. Олар инферматикада ғылыми негізгі технологиялық жүйелерді  танумен әлеуметтік басқаруды құру қолданылады. Ақпарат теориясы ақпарат процестерін құраушылар: қабылдау, беру, кодтау, ашу сақталуы, шығаруы, жеткізуі, ақпаратты есептеу және т.б.</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  Информатика бұл элементтерді технологиялық басқарулар әрекеттеріне бұрмалайды. Мысалы, Кодтау үрдістерінің бірі-ақпаратты шудан тазалап және ақпараттың артығын азайту қажет. Осы үрдістерді қолдана отырып, рационалдық жаңа резервтерді шығаруға болады.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Шу-құжаттармен берілген мәліметтерді жүйемен шығаруы. Менеджерлер қанша қағаз өз жұмыстарына жұмсалмайтынын,қаншасы қажеті жоқ ақпараттық бар екенін біледі. Қағаздардың 90 –%-ы, қажет емес болып табылады. Арнайы зерттеулерге қарап:өндірістерде 2-3 есе көп басқаруға қажетті құжаттар дайындалады. Есепті формаларда кейде сәл көбірек мәліметтер болады. Ол өндірістік жайлы жаңа мәліметтер, қалғаны-ақпаратты қайталау, адресатқа белгілі немесе тіптен қажет емес. Не үшін, мысалы қонақ қонақ үйде қашан, қай күні, қай географиялық орында клиент өз келумен бүкіл алемді қуантты. Не үшін? Аты-жөнімен, жынысын жазамыз.</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Мұндай фактордың мыңға жуығы бар. Олардың әр қайсысы жай бос сөз ғана болып көрінеді. Алайда бұл көп сандардың заңы әрекет етеді.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Ақпарат теориясы-математикалық тәртіп-теорияның мүмкіндіктер бөлімі. Информатиканы бүтіндей етіп, математикалық ғылымға жатқызуға болмайды, алайда оның негізгі мақсаты-әлеуметтік-экономикалық жүйеде басқару үрдісінің формасы болып табылады.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Информатика негізінен техноллогиялық басқаруға қайта құру тәсілдері мен есепті техниканың, жаңа қоғамдық жүйелерді, ойлап тауып, олар ғылыми-техникалық жаңа талаптарға жауап береді. Әртүрлі ғылым және техникалық үрдістерде киберннетика, ақпарат теориясы, есепті техника алғашқыда тәуелсіз формаланды. Информатика тек олардан кейін ғана пайда болды. </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Информатика, кибернетика мен ақпарат теориясымен олармен үзіліссіз байланыста болғандықтан, олардың баюынада пайдасын тигізеді. Информатиканы басқару ғылымымен бірге қоя отырып басты мәселені айта кету керек. </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Басқару – бұл берілген объекттің, бекітілген мақсаты мен есебінің шектеулі жолымен басқару элементінің жүйесі. Кибернетика мен ақпарат теориясы заң дылықтарды шығаруға көмектеседі, ол заңдылықтарға басқарулар бағынады. Информатикада тәсілдер қарастырылады. Олар осындай әрекеттердің ақпараттық-нұсқаушы жүйелерді, технологияны пайдаланыды. Технология басқаруында заманауи даму пайда болады, инфоматикадағы қаралатын қиындықтар, өзінің қажеттілігін білдіреді. </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        Ақпараттық технологияның мәні әр бір объектінің  басқару жүйесіндегі формалау тәсілдері мен ақпаратты қолдау ағымы, сонымен қатар өнеркәсіп  индустрияларының қонақжайлылығы.  </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       Туризм индустриясы  соңғы екі-үш жыл онжылдықта ғылыми-техникалық  үрдіске душар болды.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Қазіргі таңды, «кішкене» турагенттіктер мен туроператорлар автоматизациялауда  есептеу техникасы мен қосалқы функцияларды пайдалана алады.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Туристтік сала, заманауи ақпараттың туристік технологияны ендіруге бейімделген. Оған әртүрлі жүйелер қажет. Ол жүйелер уақыттың аздығына қарамастан, көлікпен тасымалдау, номерлі фонд мүмкіндіктері, туристтік қызмет, қосымша құжаттар дайындау, билеттер, есептер мен жол көрсеткіштер, есепті және анықтамалық ақпараттар. Осы функциялардың барлық компьютерлік жүйелер, қазіргі таңда барлық турагенттіктер қол жеткізе алады. Қазіргі таңда техникалық бағдарламада жүйелердің бірнеше түрлері белгілі. Оларды технолоиялық негізіне белгілі шартты өлшеміне қарай, үш класқа бөлуге болады :</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1) есепті-жүйелі ортада құрылған жүйелер, олар туристтік фирмалардың бөлімдерінің қызметін қамтамасыз етеді. Олар бір ғимаратта орналасқан болса да, ақпараттық каналдар мен автоматтандырусыз туристтік қызметті көрсете алады. Жүйелі вариант құрылымы орталықтандырылған базада бірнеше тұтынушылар, олар әртүрлі автоматтандырылған жұмыс орындарында болады. Мәліметтер базасы, орталықтандырылған күшті жүйелі машина да орналасады – оны сервер деп атайды, олардың автоматтандырылған жұмыс орындарын жүйелі жабдықпен, жүйелі математикада, стандартты жинақты жүйелі қызмет көрсетеді. Қабықша ретінде көп салалы СУБД қолданылады.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2)  Бағдарлама жиынтығын ендіретін жүйелер.  Оларға қосымша модемді тур операторлар жатады. Сонымен қатар басқа аудандардағы қызмет көрсетушілердің қызметіне енеді.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3) Телекоммуникабельді глобальды жүйелердің қызмет көрсетуші және базаға енетін тур операторлық жүйе. Мұндай жағдайда  негізгі файлда, туристтік қажетті заттар сол  немесе басқа фирмалардың жұмысы ақпараттық орталықтандырылған басты жүйелер, барлық тұтынушыларға онлайн тәртібінде жойылған мүмкіндіктер болады.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Компьютерлік жүйе тур фирмаларда үш класқа бөлінеді: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1) Негізгі технологиялық мүше, олар клиенттің берген жұмысын орындайды. Мұндай жүйелерде оператор, басты компьютерлік жүйелерді сақтау. Оның есебінде әрекет етеді.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2) Көмекші жүйе, құжаттар бойынша автоматтандырылған тур фирмаларын формалау – есеп, ваучер, билеттер мен жол көрсеткіштер, сонымен қатар компьютерлік және тасымалдаушы жүйелердің  ортақ есебі.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3) Басқару жүйелері фирманың қызметімен қабылданған шешімдер мен басқарулары.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Жаңа компьютерлік жүйелер барлық функциялардың мүмкіндіктері, басты телекоммуникациялық жүйелердің көпшілік қолданулары немесе арнайы компьютерлік жүйелердің туристтік қызметтің қорғалуы.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Теледидарға қарағанда, ғаламтор туризмнің маркетингіде үлкен әсерін тигізді. Ғаламтор арқылы туристтік қызмет көрсетудің нарығында енді қолданылып, кең өріс алуда.</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Ғаламтор және басқа интерактивті мультимедиялық платформалардың туризмнің дамуындағы  әрекетін бағалау қажет. Маркетингтпен айналысатын ұйымдар, туристтік қызмет көрсетуде барлық жаңа тәсілдерді қолдана отырып, одан пайда түсіре алуы қажет. Сонымен қатар, олардың өзара байланысы арқылы екі жақты тиімді болуы қажет.</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Жаңа ақпараттың эраға түсіп, қолдану түбегейлі өзгереді. Ғаламтор басқа технологияларға қарағанда, әрбір адам онлайн тәртібінде, қалаған тақырыпта ақпараттар алуына мүмкіндігі бар. Ақпараттар  ғасырында пайдаланушылар, сұрақ арқылы жауабын күткісі келмейді. Олар жауапты сол сәтте алғысы келеді және оның жылдам болуын талап етеді. Ғаламтор осы мүмкіндікті бере алады.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Не себептен оның туризммен, саяхаттау индустриясына қажет. Себебі бұл индустрияда туристтік өнімде қазірше жоқ. Туристтік сапар сатылып алынғанда ереже бойынша, қағазда белгіленуімен және компьютерде брондап қою ғана болады. Туристтер тек қана сол сәтте, тек өнімге авиабилетке, қонақ үй номіріне, рұқсатты сатып алады.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Туристтік сапарды сатып алу – бұл тек ақпарат. Басқа тауарлармен айырмашылық ұстап көре алмайды.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Жоғарыда айтып өткеніміздей, бұл тек туристтік өнімді сатып алу, сатып алушыға тек – ақпарат.</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Бұл ақпарат жолдастарына айтуы бойынша, кітапша, туристтік агенттердің жарнамалары арқылы біледі.  Алайда, көбінше ғаламтордағы ақпараттарды жиі қолданады. Әсіресе әлемдік шырмауда (Word, Wide, Web). Туристтер үлкен көлемді алып, олар арқылы саяхаттуларды таңдайды. Жаңа заманауи талаптар бойынша, егер туристтік фирмалар онлайн тәртібінде көрсетіп қызметтерін қоймаса, өз өнімін нарықта сата алмайды.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Заманауи компьютерлік брондау жүйесі ХХ ғасырдағы 50 жылдың соңы мен 60 жылдардың басында пайда болды. Әуе тасымалына деген сұраныстың артуы әуекомпанияларының үлкен тапсырыс жасау орталықтарының ашылуына себеп болды. Тапсырыс жасау орталықтарының қызметкерлерінің көптігіне қарамастан, ақпараттың шамадан тыс көбеюін игере алмады. Осы себеп КБЖ жасауға түрткі болды.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Сенімді ақпараттарды басып шығарып, тарату (саяхатшының анықтамасы, прайс-парағы, билет, тапсырыс жөніндегі ақпарат) айтарлықтай қымбат тұрады. Сонымен қатар жіберілген қателіктердің де құны қымбат. АҚШ-ың жеке компаниялары 60 жж. өздерінің компьютерлік жүйелерін ойлап тапты. Кейбір фирмалардың ойлап тапқан жүйелері сәтсіз болды (1961ж. «Delta» фирмасының «Deltamatic» жүйесі, «Pan Am» фирмасының «PANA-MAC» жүйесі), америкалық «American AirLines» және «United AirLines» компаниялары тапсырыс жасаудың жоғары өндірістік бәсекеге қабілетті жүйе ойлап тапты.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«United AirLines» 1976 ж. «Apollo» жүйесін нарыққа шығарды. Аз уақыттан кейін «American AirLines» компаниясы «Sabre» жүйесін ұсынды. Бұл жүйе адамдардың авиарейстерді нақты уақыт бойынша ақпар алып отыруға мүмкіндік берді. </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80 жж. Екінші жартысында авиакомпаниялар нарықты жаулап алу үшін КБЖ-ны қолдану тиімді екенін түсініп, жүйелердің әлемдік біріншілік үшін бәсекелестігі басталды. Америкалық «Sabre» және «Apollo» жүйелері Британ нарығын жаулап алды, ал европалық жаңа «Galileo», «Amadeus» жүйелері барынша бәсекелестікке талпынды. </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Осындай жүйелердің арқасында агенттер санаулы секундта тапсырыс жасайтын дәрежеге жетті. Сондай-ақ жұмысшылар саны қысқарды, ұсынылатын қызметтердің ауқымын авиакомпанияның маркетинг жоспарларын жүзеге асыруға мүмкіндік жасады, кірістер артып, аваилайнерлер тола бастады. </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Авиажелілердің, ұшақтардың, әуетасымалының көлемінің ұлғаюна байланысты 70 жж. екінші жартысынан бастап КБЖ заңды түрде әуебилеттерге тапсырыс жасауды негізгі құралы болды. Ішкі әуежелілерге тапсырыстың 95% бес негізгі жүйе бойынша жүзеге асырылды. Соның ішінде «Sabre», «Apollo» жүйелеріне 75% тиесілі. «United AirLines» және «American AirLines» компанияларының өздері әуетасымалының 30% қамтамасыз етті. </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КБЖ-ның алғашқы даму қадамы терминалды әуекомпанияның кеңселеріне орнатудан басталды. Бұл қадам компания қызметкерлерінің жұмысын жақсартты. </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Келесі қадамды әуекомпаниялары бірнеше жыл өткеннен кейін жасады: брондау терминалдарын үлкен туристік агенттіктерге орната бастады. Жаңа брондау технологиясының тиімділігін жоғары баға берген турагенттіктер брондау жүйесіне ақпараттардың ауқымды, функционалды мүмкіндіктерін дамытуды талап ете бастады. Алғашқыда жеке әуекомпаниясына бағытталған бағдарламалық кешендер жүйелерге біріге бастады. Енді тек рейстердегі  орындар саны ғана емес, жалпы рейс туралы ақпараттар, тарифтерге толық түсініктер, сонымен қатара, туристік бищнес салаларынан – көлікті  жалға алу, қонақ үйге орналасу, теміржол билеттерін сату т.б.  ақпараттар ұсынылды.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Уақыт өте келе КБЖ туристік қызметтің ғаламдық дистрибьюторлық жүйесіне (ҒДЖ) айналды (Global Distribution Systems – GDS).</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«Турагент – тапсырыс жасау орталығы – қызмет жеткізуші» тізбегін орындау үшін алғашқыда 2 сағаттан 2 күнге дейін созылатын. Ақпараттарды қолмен ендіру жойылғаннан кейін бұл жұмыс бірнеше сағатқа қысқарды. Мұндай байланыс В типті атауына ие болды. Келесі А типті байланыс барлыұ жұмысты 7 секундта аяқтайды. Уақыттың көп мөлшерде қысқартылуына тапсырыс жасау жүйесі мен қызмет жеткізушінің ақпарат алмасу технологиясы себеп болды. Бұл жетістік турагенттің тұтынушыларға жаңа деңгейде қызмет көрсеруіне мүнкіндік берді. Осы жоспардағы соңғы технологиялық жетістік «бестовное» байланыс болып табылады. Жаңа жетістіктің негізінде қарапайым идеология жатыр: орындар саны жөнінде соңғы ақпараттар, тарифтер, соңғы қызмет жеткізішілердегі қонақ үйлер, әуекомпаниялары, көлікті жалға беретін компаниялардың мекен жайы.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Алғашында КБЖ әуекомапниялардың тұрақты рейстеріне орындардың брондалуы үшін қолданылса, ал енді қызмет көрсету алсы кеңіп, брондау жасайтын туристік қызмет өнімдерге (круиз, көлікті жалға алу, қонақ үй т.б.) қолданылды. Орнал</w:t>
      </w:r>
      <w:r w:rsidR="003E3BAD">
        <w:rPr>
          <w:rFonts w:ascii="Times New Roman" w:hAnsi="Times New Roman"/>
          <w:bCs/>
          <w:sz w:val="28"/>
          <w:szCs w:val="28"/>
          <w:lang w:val="kk-KZ"/>
        </w:rPr>
        <w:t>астыру секторы ҒОЖ-не қатты қызы</w:t>
      </w:r>
      <w:r w:rsidRPr="00501EBF">
        <w:rPr>
          <w:rFonts w:ascii="Times New Roman" w:hAnsi="Times New Roman"/>
          <w:bCs/>
          <w:sz w:val="28"/>
          <w:szCs w:val="28"/>
          <w:lang w:val="kk-KZ"/>
        </w:rPr>
        <w:t>ғ</w:t>
      </w:r>
      <w:r w:rsidR="003E3BAD">
        <w:rPr>
          <w:rFonts w:ascii="Times New Roman" w:hAnsi="Times New Roman"/>
          <w:bCs/>
          <w:sz w:val="28"/>
          <w:szCs w:val="28"/>
          <w:lang w:val="kk-KZ"/>
        </w:rPr>
        <w:t>уш</w:t>
      </w:r>
      <w:r w:rsidRPr="00501EBF">
        <w:rPr>
          <w:rFonts w:ascii="Times New Roman" w:hAnsi="Times New Roman"/>
          <w:bCs/>
          <w:sz w:val="28"/>
          <w:szCs w:val="28"/>
          <w:lang w:val="kk-KZ"/>
        </w:rPr>
        <w:t>ылық білдіргендіктен, өздерінің арнайы байланыс жуйелерін жасап шығарды.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Әлемге әйгілі КБЖ мен ҒОЖ-ның ұлттық және аймақтық бронкерлік жүйелерімен байлансы туристік нарықтағы брондаудың соңғы эволюциялық баспалдақ болып табылады. Жүйелердің кең ауқымды дамуы мен бәсекелестігі жүйлерді қолдану бағасының төмендеуіне әкеледі.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КБЖ-н пайдалану кең көлемде таралуда. АҚШ-та брондау терминалдарын турагентіктердің 96</w:t>
      </w:r>
      <w:r w:rsidRPr="00501EBF">
        <w:rPr>
          <w:rFonts w:ascii="Times New Roman" w:hAnsi="Times New Roman"/>
          <w:bCs/>
          <w:sz w:val="28"/>
          <w:szCs w:val="28"/>
        </w:rPr>
        <w:t>% пайдаланады</w:t>
      </w:r>
      <w:r w:rsidRPr="00501EBF">
        <w:rPr>
          <w:rFonts w:ascii="Times New Roman" w:hAnsi="Times New Roman"/>
          <w:bCs/>
          <w:sz w:val="28"/>
          <w:szCs w:val="28"/>
          <w:lang w:val="kk-KZ"/>
        </w:rPr>
        <w:t xml:space="preserve">. </w:t>
      </w:r>
      <w:r w:rsidRPr="00501EBF">
        <w:rPr>
          <w:rFonts w:ascii="Times New Roman" w:hAnsi="Times New Roman"/>
          <w:bCs/>
          <w:sz w:val="28"/>
          <w:szCs w:val="28"/>
        </w:rPr>
        <w:t xml:space="preserve"> Ресейде 1994 ж</w:t>
      </w:r>
      <w:r w:rsidRPr="00501EBF">
        <w:rPr>
          <w:rFonts w:ascii="Times New Roman" w:hAnsi="Times New Roman"/>
          <w:bCs/>
          <w:sz w:val="28"/>
          <w:szCs w:val="28"/>
          <w:lang w:val="kk-KZ"/>
        </w:rPr>
        <w:t>ж.</w:t>
      </w:r>
      <w:r w:rsidRPr="00501EBF">
        <w:rPr>
          <w:rFonts w:ascii="Times New Roman" w:hAnsi="Times New Roman"/>
          <w:bCs/>
          <w:sz w:val="28"/>
          <w:szCs w:val="28"/>
        </w:rPr>
        <w:t xml:space="preserve"> таман «</w:t>
      </w:r>
      <w:r w:rsidRPr="00501EBF">
        <w:rPr>
          <w:rFonts w:ascii="Times New Roman" w:hAnsi="Times New Roman"/>
          <w:bCs/>
          <w:sz w:val="28"/>
          <w:szCs w:val="28"/>
          <w:lang w:val="en-US"/>
        </w:rPr>
        <w:t>Gabriel</w:t>
      </w:r>
      <w:r w:rsidRPr="00501EBF">
        <w:rPr>
          <w:rFonts w:ascii="Times New Roman" w:hAnsi="Times New Roman"/>
          <w:bCs/>
          <w:sz w:val="28"/>
          <w:szCs w:val="28"/>
        </w:rPr>
        <w:t xml:space="preserve">» (халықаралық рейстер үшін),  </w:t>
      </w:r>
      <w:r w:rsidRPr="00501EBF">
        <w:rPr>
          <w:rFonts w:ascii="Times New Roman" w:hAnsi="Times New Roman"/>
          <w:bCs/>
          <w:sz w:val="28"/>
          <w:szCs w:val="28"/>
          <w:lang w:val="kk-KZ"/>
        </w:rPr>
        <w:t>«Gets», отандық брондау «Сирена-2» брондау жүйелері қолдана бастады. 1994 жж. бастап Мәскеу мен Санк-Петербургте «Start Amadeus» және «Worldspan» компанияның өкілдері ашылды. Қазіргі таңда Ресейде бұл классқа «Сирена» әуебилеттерін брондау жүйесі мен «Алеан» қонақ үйге тапсырыс қабылдау жүйелері кірген.</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КБЖ қызмет жеткізулерден алып, агенттіктерге ұсынатын туристік қызметтерді брондаудан табыс табады.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Агенттіктермен байланыс жасау құны жоғары. Әрбір қызмет жеткізуші патециалды тұтынушыны жіберіп алмас үшін барлық сұранысын қанағаттндырады. Осылайша «сату орындарының монополиясы»туындайды.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Жүйелер арасындағы бәсекелестік пен эволюция ҒДЖ-ң нарықтың жағдайын өзгертті.</w:t>
      </w:r>
    </w:p>
    <w:p w:rsidR="004C1B05" w:rsidRPr="00501EBF" w:rsidRDefault="004C1B05" w:rsidP="004C1B05">
      <w:pPr>
        <w:spacing w:after="0" w:line="240" w:lineRule="auto"/>
        <w:ind w:firstLine="434"/>
        <w:jc w:val="center"/>
        <w:rPr>
          <w:rFonts w:ascii="Times New Roman" w:hAnsi="Times New Roman"/>
          <w:bCs/>
          <w:sz w:val="28"/>
          <w:szCs w:val="28"/>
          <w:lang w:val="kk-KZ"/>
        </w:rPr>
      </w:pPr>
      <w:r w:rsidRPr="00501EBF">
        <w:rPr>
          <w:rFonts w:ascii="Times New Roman" w:hAnsi="Times New Roman"/>
          <w:bCs/>
          <w:sz w:val="28"/>
          <w:szCs w:val="28"/>
          <w:lang w:val="kk-KZ"/>
        </w:rPr>
        <w:t xml:space="preserve">                                     Алдыңғы қатарлы ҒДЖ</w:t>
      </w:r>
      <w:r w:rsidRPr="00501EBF">
        <w:rPr>
          <w:rFonts w:ascii="Times New Roman" w:hAnsi="Times New Roman"/>
          <w:bCs/>
          <w:sz w:val="28"/>
          <w:szCs w:val="28"/>
          <w:lang w:val="kk-KZ"/>
        </w:rPr>
        <w:tab/>
      </w:r>
      <w:r w:rsidRPr="00501EBF">
        <w:rPr>
          <w:rFonts w:ascii="Times New Roman" w:hAnsi="Times New Roman"/>
          <w:bCs/>
          <w:sz w:val="28"/>
          <w:szCs w:val="28"/>
          <w:lang w:val="kk-KZ"/>
        </w:rPr>
        <w:tab/>
      </w:r>
      <w:r w:rsidRPr="00501EBF">
        <w:rPr>
          <w:rFonts w:ascii="Times New Roman" w:hAnsi="Times New Roman"/>
          <w:bCs/>
          <w:sz w:val="28"/>
          <w:szCs w:val="28"/>
          <w:lang w:val="kk-KZ"/>
        </w:rPr>
        <w:tab/>
      </w:r>
      <w:r w:rsidRPr="00501EBF">
        <w:rPr>
          <w:rFonts w:ascii="Times New Roman" w:hAnsi="Times New Roman"/>
          <w:bCs/>
          <w:sz w:val="28"/>
          <w:szCs w:val="28"/>
          <w:lang w:val="kk-KZ"/>
        </w:rPr>
        <w:tab/>
      </w:r>
      <w:r w:rsidRPr="00501EBF">
        <w:rPr>
          <w:rFonts w:ascii="Times New Roman" w:hAnsi="Times New Roman"/>
          <w:bCs/>
          <w:sz w:val="28"/>
          <w:szCs w:val="28"/>
          <w:lang w:val="kk-KZ"/>
        </w:rPr>
        <w:tab/>
      </w:r>
      <w:r w:rsidRPr="00501EBF">
        <w:rPr>
          <w:rFonts w:ascii="Times New Roman" w:hAnsi="Times New Roman"/>
          <w:bCs/>
          <w:sz w:val="28"/>
          <w:szCs w:val="28"/>
          <w:lang w:val="kk-KZ"/>
        </w:rPr>
        <w:tab/>
        <w:t xml:space="preserve">                                                                                                        15.1. кесте</w:t>
      </w:r>
    </w:p>
    <w:tbl>
      <w:tblPr>
        <w:tblStyle w:val="a6"/>
        <w:tblW w:w="10369" w:type="dxa"/>
        <w:tblLook w:val="01E0"/>
      </w:tblPr>
      <w:tblGrid>
        <w:gridCol w:w="4968"/>
        <w:gridCol w:w="1803"/>
        <w:gridCol w:w="1600"/>
        <w:gridCol w:w="1998"/>
      </w:tblGrid>
      <w:tr w:rsidR="004C1B05" w:rsidRPr="00501EBF" w:rsidTr="005160C1">
        <w:tc>
          <w:tcPr>
            <w:tcW w:w="4968" w:type="dxa"/>
          </w:tcPr>
          <w:p w:rsidR="004C1B05" w:rsidRPr="00501EBF" w:rsidRDefault="004C1B05" w:rsidP="004C1B05">
            <w:pPr>
              <w:ind w:firstLine="434"/>
              <w:jc w:val="both"/>
              <w:rPr>
                <w:bCs/>
                <w:sz w:val="28"/>
                <w:szCs w:val="28"/>
                <w:lang w:val="kk-KZ"/>
              </w:rPr>
            </w:pPr>
            <w:r w:rsidRPr="00501EBF">
              <w:rPr>
                <w:bCs/>
                <w:sz w:val="28"/>
                <w:szCs w:val="28"/>
                <w:lang w:val="kk-KZ"/>
              </w:rPr>
              <w:t>Көрсеткіш</w:t>
            </w:r>
          </w:p>
        </w:tc>
        <w:tc>
          <w:tcPr>
            <w:tcW w:w="1803" w:type="dxa"/>
          </w:tcPr>
          <w:p w:rsidR="004C1B05" w:rsidRPr="00501EBF" w:rsidRDefault="004C1B05" w:rsidP="005160C1">
            <w:pPr>
              <w:ind w:firstLine="434"/>
              <w:jc w:val="center"/>
              <w:rPr>
                <w:bCs/>
                <w:sz w:val="28"/>
                <w:szCs w:val="28"/>
                <w:lang w:val="kk-KZ"/>
              </w:rPr>
            </w:pPr>
            <w:r w:rsidRPr="00501EBF">
              <w:rPr>
                <w:bCs/>
                <w:sz w:val="28"/>
                <w:szCs w:val="28"/>
                <w:lang w:val="kk-KZ"/>
              </w:rPr>
              <w:t>Galileo</w:t>
            </w:r>
          </w:p>
        </w:tc>
        <w:tc>
          <w:tcPr>
            <w:tcW w:w="1600" w:type="dxa"/>
          </w:tcPr>
          <w:p w:rsidR="004C1B05" w:rsidRPr="00501EBF" w:rsidRDefault="004C1B05" w:rsidP="005160C1">
            <w:pPr>
              <w:ind w:firstLine="434"/>
              <w:jc w:val="center"/>
              <w:rPr>
                <w:bCs/>
                <w:sz w:val="28"/>
                <w:szCs w:val="28"/>
                <w:lang w:val="kk-KZ"/>
              </w:rPr>
            </w:pPr>
            <w:r w:rsidRPr="00501EBF">
              <w:rPr>
                <w:bCs/>
                <w:sz w:val="28"/>
                <w:szCs w:val="28"/>
                <w:lang w:val="kk-KZ"/>
              </w:rPr>
              <w:t>Worldspan</w:t>
            </w:r>
          </w:p>
        </w:tc>
        <w:tc>
          <w:tcPr>
            <w:tcW w:w="1998" w:type="dxa"/>
          </w:tcPr>
          <w:p w:rsidR="004C1B05" w:rsidRPr="00501EBF" w:rsidRDefault="004C1B05" w:rsidP="005160C1">
            <w:pPr>
              <w:ind w:firstLine="434"/>
              <w:jc w:val="center"/>
              <w:rPr>
                <w:bCs/>
                <w:sz w:val="28"/>
                <w:szCs w:val="28"/>
                <w:lang w:val="kk-KZ"/>
              </w:rPr>
            </w:pPr>
            <w:r w:rsidRPr="00501EBF">
              <w:rPr>
                <w:bCs/>
                <w:sz w:val="28"/>
                <w:szCs w:val="28"/>
                <w:lang w:val="kk-KZ"/>
              </w:rPr>
              <w:t>Amadeus</w:t>
            </w:r>
          </w:p>
        </w:tc>
      </w:tr>
      <w:tr w:rsidR="004C1B05" w:rsidRPr="00501EBF" w:rsidTr="005160C1">
        <w:tc>
          <w:tcPr>
            <w:tcW w:w="4968" w:type="dxa"/>
          </w:tcPr>
          <w:p w:rsidR="004C1B05" w:rsidRPr="00501EBF" w:rsidRDefault="004C1B05" w:rsidP="00952AC4">
            <w:pPr>
              <w:rPr>
                <w:bCs/>
                <w:sz w:val="28"/>
                <w:szCs w:val="28"/>
                <w:lang w:val="kk-KZ"/>
              </w:rPr>
            </w:pPr>
            <w:r w:rsidRPr="00501EBF">
              <w:rPr>
                <w:bCs/>
                <w:sz w:val="28"/>
                <w:szCs w:val="28"/>
                <w:lang w:val="kk-KZ"/>
              </w:rPr>
              <w:t>Жүйеге қосылған терминал саны</w:t>
            </w:r>
          </w:p>
        </w:tc>
        <w:tc>
          <w:tcPr>
            <w:tcW w:w="1803" w:type="dxa"/>
          </w:tcPr>
          <w:p w:rsidR="004C1B05" w:rsidRPr="00501EBF" w:rsidRDefault="004C1B05" w:rsidP="005160C1">
            <w:pPr>
              <w:ind w:firstLine="434"/>
              <w:jc w:val="center"/>
              <w:rPr>
                <w:bCs/>
                <w:sz w:val="28"/>
                <w:szCs w:val="28"/>
                <w:lang w:val="kk-KZ"/>
              </w:rPr>
            </w:pPr>
            <w:r w:rsidRPr="00501EBF">
              <w:rPr>
                <w:bCs/>
                <w:sz w:val="28"/>
                <w:szCs w:val="28"/>
                <w:lang w:val="kk-KZ"/>
              </w:rPr>
              <w:t>160000 аса</w:t>
            </w:r>
          </w:p>
        </w:tc>
        <w:tc>
          <w:tcPr>
            <w:tcW w:w="1600" w:type="dxa"/>
          </w:tcPr>
          <w:p w:rsidR="004C1B05" w:rsidRPr="00501EBF" w:rsidRDefault="004C1B05" w:rsidP="005160C1">
            <w:pPr>
              <w:ind w:firstLine="434"/>
              <w:jc w:val="center"/>
              <w:rPr>
                <w:bCs/>
                <w:sz w:val="28"/>
                <w:szCs w:val="28"/>
                <w:lang w:val="kk-KZ"/>
              </w:rPr>
            </w:pPr>
            <w:r w:rsidRPr="00501EBF">
              <w:rPr>
                <w:bCs/>
                <w:sz w:val="28"/>
                <w:szCs w:val="28"/>
                <w:lang w:val="kk-KZ"/>
              </w:rPr>
              <w:t>40000 аса</w:t>
            </w:r>
          </w:p>
        </w:tc>
        <w:tc>
          <w:tcPr>
            <w:tcW w:w="1998" w:type="dxa"/>
          </w:tcPr>
          <w:p w:rsidR="005160C1" w:rsidRDefault="004C1B05" w:rsidP="005160C1">
            <w:pPr>
              <w:ind w:firstLine="434"/>
              <w:jc w:val="center"/>
              <w:rPr>
                <w:bCs/>
                <w:sz w:val="28"/>
                <w:szCs w:val="28"/>
                <w:lang w:val="kk-KZ"/>
              </w:rPr>
            </w:pPr>
            <w:r w:rsidRPr="00501EBF">
              <w:rPr>
                <w:bCs/>
                <w:sz w:val="28"/>
                <w:szCs w:val="28"/>
                <w:lang w:val="kk-KZ"/>
              </w:rPr>
              <w:t>22000</w:t>
            </w:r>
          </w:p>
          <w:p w:rsidR="004C1B05" w:rsidRPr="00501EBF" w:rsidRDefault="004C1B05" w:rsidP="005160C1">
            <w:pPr>
              <w:ind w:firstLine="434"/>
              <w:jc w:val="center"/>
              <w:rPr>
                <w:bCs/>
                <w:sz w:val="28"/>
                <w:szCs w:val="28"/>
                <w:lang w:val="kk-KZ"/>
              </w:rPr>
            </w:pPr>
            <w:r w:rsidRPr="00501EBF">
              <w:rPr>
                <w:bCs/>
                <w:sz w:val="28"/>
                <w:szCs w:val="28"/>
                <w:lang w:val="kk-KZ"/>
              </w:rPr>
              <w:t>аса</w:t>
            </w:r>
          </w:p>
        </w:tc>
      </w:tr>
      <w:tr w:rsidR="004C1B05" w:rsidRPr="00501EBF" w:rsidTr="005160C1">
        <w:tc>
          <w:tcPr>
            <w:tcW w:w="4968" w:type="dxa"/>
          </w:tcPr>
          <w:p w:rsidR="004C1B05" w:rsidRPr="00501EBF" w:rsidRDefault="004C1B05" w:rsidP="00952AC4">
            <w:pPr>
              <w:rPr>
                <w:bCs/>
                <w:sz w:val="28"/>
                <w:szCs w:val="28"/>
                <w:lang w:val="kk-KZ"/>
              </w:rPr>
            </w:pPr>
            <w:r w:rsidRPr="00501EBF">
              <w:rPr>
                <w:bCs/>
                <w:sz w:val="28"/>
                <w:szCs w:val="28"/>
                <w:lang w:val="kk-KZ"/>
              </w:rPr>
              <w:t>Жеткізуші әуекомпаниялврының саны</w:t>
            </w:r>
          </w:p>
        </w:tc>
        <w:tc>
          <w:tcPr>
            <w:tcW w:w="1803" w:type="dxa"/>
          </w:tcPr>
          <w:p w:rsidR="004C1B05" w:rsidRPr="00501EBF" w:rsidRDefault="004C1B05" w:rsidP="005160C1">
            <w:pPr>
              <w:ind w:firstLine="434"/>
              <w:jc w:val="center"/>
              <w:rPr>
                <w:bCs/>
                <w:sz w:val="28"/>
                <w:szCs w:val="28"/>
                <w:lang w:val="kk-KZ"/>
              </w:rPr>
            </w:pPr>
            <w:r w:rsidRPr="00501EBF">
              <w:rPr>
                <w:bCs/>
                <w:sz w:val="28"/>
                <w:szCs w:val="28"/>
                <w:lang w:val="kk-KZ"/>
              </w:rPr>
              <w:t>700</w:t>
            </w:r>
          </w:p>
        </w:tc>
        <w:tc>
          <w:tcPr>
            <w:tcW w:w="1600" w:type="dxa"/>
          </w:tcPr>
          <w:p w:rsidR="004C1B05" w:rsidRPr="00501EBF" w:rsidRDefault="004C1B05" w:rsidP="005160C1">
            <w:pPr>
              <w:ind w:firstLine="434"/>
              <w:jc w:val="center"/>
              <w:rPr>
                <w:bCs/>
                <w:sz w:val="28"/>
                <w:szCs w:val="28"/>
                <w:lang w:val="kk-KZ"/>
              </w:rPr>
            </w:pPr>
            <w:r w:rsidRPr="00501EBF">
              <w:rPr>
                <w:bCs/>
                <w:sz w:val="28"/>
                <w:szCs w:val="28"/>
                <w:lang w:val="kk-KZ"/>
              </w:rPr>
              <w:t>487</w:t>
            </w:r>
          </w:p>
        </w:tc>
        <w:tc>
          <w:tcPr>
            <w:tcW w:w="1998" w:type="dxa"/>
          </w:tcPr>
          <w:p w:rsidR="004C1B05" w:rsidRPr="00501EBF" w:rsidRDefault="004C1B05" w:rsidP="005160C1">
            <w:pPr>
              <w:ind w:firstLine="434"/>
              <w:jc w:val="center"/>
              <w:rPr>
                <w:bCs/>
                <w:sz w:val="28"/>
                <w:szCs w:val="28"/>
                <w:lang w:val="kk-KZ"/>
              </w:rPr>
            </w:pPr>
            <w:r w:rsidRPr="00501EBF">
              <w:rPr>
                <w:bCs/>
                <w:sz w:val="28"/>
                <w:szCs w:val="28"/>
                <w:lang w:val="kk-KZ"/>
              </w:rPr>
              <w:t>751</w:t>
            </w:r>
          </w:p>
        </w:tc>
      </w:tr>
      <w:tr w:rsidR="004C1B05" w:rsidRPr="00501EBF" w:rsidTr="005160C1">
        <w:tc>
          <w:tcPr>
            <w:tcW w:w="4968" w:type="dxa"/>
          </w:tcPr>
          <w:p w:rsidR="004C1B05" w:rsidRPr="00501EBF" w:rsidRDefault="004C1B05" w:rsidP="00952AC4">
            <w:pPr>
              <w:rPr>
                <w:bCs/>
                <w:sz w:val="28"/>
                <w:szCs w:val="28"/>
                <w:lang w:val="kk-KZ"/>
              </w:rPr>
            </w:pPr>
            <w:r w:rsidRPr="00501EBF">
              <w:rPr>
                <w:bCs/>
                <w:sz w:val="28"/>
                <w:szCs w:val="28"/>
                <w:lang w:val="kk-KZ"/>
              </w:rPr>
              <w:t>Қонақ үй - тізбекті жеткізушілер саны</w:t>
            </w:r>
          </w:p>
        </w:tc>
        <w:tc>
          <w:tcPr>
            <w:tcW w:w="1803" w:type="dxa"/>
          </w:tcPr>
          <w:p w:rsidR="004C1B05" w:rsidRPr="00501EBF" w:rsidRDefault="004C1B05" w:rsidP="005160C1">
            <w:pPr>
              <w:ind w:firstLine="434"/>
              <w:jc w:val="center"/>
              <w:rPr>
                <w:bCs/>
                <w:sz w:val="28"/>
                <w:szCs w:val="28"/>
                <w:lang w:val="kk-KZ"/>
              </w:rPr>
            </w:pPr>
            <w:r w:rsidRPr="00501EBF">
              <w:rPr>
                <w:bCs/>
                <w:sz w:val="28"/>
                <w:szCs w:val="28"/>
                <w:lang w:val="kk-KZ"/>
              </w:rPr>
              <w:t>230 аса</w:t>
            </w:r>
          </w:p>
        </w:tc>
        <w:tc>
          <w:tcPr>
            <w:tcW w:w="1600" w:type="dxa"/>
          </w:tcPr>
          <w:p w:rsidR="004C1B05" w:rsidRPr="00501EBF" w:rsidRDefault="004C1B05" w:rsidP="005160C1">
            <w:pPr>
              <w:ind w:firstLine="434"/>
              <w:jc w:val="center"/>
              <w:rPr>
                <w:bCs/>
                <w:sz w:val="28"/>
                <w:szCs w:val="28"/>
                <w:lang w:val="kk-KZ"/>
              </w:rPr>
            </w:pPr>
            <w:r w:rsidRPr="00501EBF">
              <w:rPr>
                <w:bCs/>
                <w:sz w:val="28"/>
                <w:szCs w:val="28"/>
                <w:lang w:val="kk-KZ"/>
              </w:rPr>
              <w:t>216</w:t>
            </w:r>
          </w:p>
        </w:tc>
        <w:tc>
          <w:tcPr>
            <w:tcW w:w="1998" w:type="dxa"/>
          </w:tcPr>
          <w:p w:rsidR="004C1B05" w:rsidRPr="00501EBF" w:rsidRDefault="004C1B05" w:rsidP="005160C1">
            <w:pPr>
              <w:ind w:firstLine="434"/>
              <w:jc w:val="center"/>
              <w:rPr>
                <w:bCs/>
                <w:sz w:val="28"/>
                <w:szCs w:val="28"/>
                <w:lang w:val="kk-KZ"/>
              </w:rPr>
            </w:pPr>
            <w:r w:rsidRPr="00501EBF">
              <w:rPr>
                <w:bCs/>
                <w:sz w:val="28"/>
                <w:szCs w:val="28"/>
                <w:lang w:val="kk-KZ"/>
              </w:rPr>
              <w:t>322</w:t>
            </w:r>
          </w:p>
        </w:tc>
      </w:tr>
      <w:tr w:rsidR="004C1B05" w:rsidRPr="00501EBF" w:rsidTr="005160C1">
        <w:tc>
          <w:tcPr>
            <w:tcW w:w="4968" w:type="dxa"/>
          </w:tcPr>
          <w:p w:rsidR="004C1B05" w:rsidRPr="00501EBF" w:rsidRDefault="004C1B05" w:rsidP="00952AC4">
            <w:pPr>
              <w:rPr>
                <w:bCs/>
                <w:sz w:val="28"/>
                <w:szCs w:val="28"/>
                <w:lang w:val="kk-KZ"/>
              </w:rPr>
            </w:pPr>
            <w:r w:rsidRPr="00501EBF">
              <w:rPr>
                <w:bCs/>
                <w:sz w:val="28"/>
                <w:szCs w:val="28"/>
                <w:lang w:val="kk-KZ"/>
              </w:rPr>
              <w:t>Қонақ үй-жеткізушілер саны</w:t>
            </w:r>
          </w:p>
        </w:tc>
        <w:tc>
          <w:tcPr>
            <w:tcW w:w="1803" w:type="dxa"/>
          </w:tcPr>
          <w:p w:rsidR="004C1B05" w:rsidRPr="00501EBF" w:rsidRDefault="004C1B05" w:rsidP="005160C1">
            <w:pPr>
              <w:ind w:firstLine="434"/>
              <w:jc w:val="center"/>
              <w:rPr>
                <w:bCs/>
                <w:sz w:val="28"/>
                <w:szCs w:val="28"/>
                <w:lang w:val="kk-KZ"/>
              </w:rPr>
            </w:pPr>
            <w:r w:rsidRPr="00501EBF">
              <w:rPr>
                <w:bCs/>
                <w:sz w:val="28"/>
                <w:szCs w:val="28"/>
                <w:lang w:val="kk-KZ"/>
              </w:rPr>
              <w:t>48000</w:t>
            </w:r>
          </w:p>
        </w:tc>
        <w:tc>
          <w:tcPr>
            <w:tcW w:w="1600" w:type="dxa"/>
          </w:tcPr>
          <w:p w:rsidR="004C1B05" w:rsidRPr="00501EBF" w:rsidRDefault="004C1B05" w:rsidP="005160C1">
            <w:pPr>
              <w:ind w:firstLine="434"/>
              <w:jc w:val="center"/>
              <w:rPr>
                <w:bCs/>
                <w:sz w:val="28"/>
                <w:szCs w:val="28"/>
                <w:lang w:val="kk-KZ"/>
              </w:rPr>
            </w:pPr>
            <w:r w:rsidRPr="00501EBF">
              <w:rPr>
                <w:bCs/>
                <w:sz w:val="28"/>
                <w:szCs w:val="28"/>
                <w:lang w:val="kk-KZ"/>
              </w:rPr>
              <w:t>39000</w:t>
            </w:r>
          </w:p>
        </w:tc>
        <w:tc>
          <w:tcPr>
            <w:tcW w:w="1998" w:type="dxa"/>
          </w:tcPr>
          <w:p w:rsidR="004C1B05" w:rsidRPr="00501EBF" w:rsidRDefault="004C1B05" w:rsidP="005160C1">
            <w:pPr>
              <w:ind w:firstLine="434"/>
              <w:jc w:val="center"/>
              <w:rPr>
                <w:bCs/>
                <w:sz w:val="28"/>
                <w:szCs w:val="28"/>
                <w:lang w:val="kk-KZ"/>
              </w:rPr>
            </w:pPr>
            <w:r w:rsidRPr="00501EBF">
              <w:rPr>
                <w:bCs/>
                <w:sz w:val="28"/>
                <w:szCs w:val="28"/>
                <w:lang w:val="kk-KZ"/>
              </w:rPr>
              <w:t>52731</w:t>
            </w:r>
          </w:p>
        </w:tc>
      </w:tr>
      <w:tr w:rsidR="004C1B05" w:rsidRPr="00501EBF" w:rsidTr="005160C1">
        <w:tc>
          <w:tcPr>
            <w:tcW w:w="4968" w:type="dxa"/>
          </w:tcPr>
          <w:p w:rsidR="004C1B05" w:rsidRPr="00501EBF" w:rsidRDefault="004C1B05" w:rsidP="00952AC4">
            <w:pPr>
              <w:rPr>
                <w:bCs/>
                <w:sz w:val="28"/>
                <w:szCs w:val="28"/>
                <w:lang w:val="kk-KZ"/>
              </w:rPr>
            </w:pPr>
            <w:r w:rsidRPr="00501EBF">
              <w:rPr>
                <w:bCs/>
                <w:sz w:val="28"/>
                <w:szCs w:val="28"/>
                <w:lang w:val="kk-KZ"/>
              </w:rPr>
              <w:t>Көлікті жалға беретін жеткізуші-компаниялар саны</w:t>
            </w:r>
          </w:p>
        </w:tc>
        <w:tc>
          <w:tcPr>
            <w:tcW w:w="1803" w:type="dxa"/>
          </w:tcPr>
          <w:p w:rsidR="004C1B05" w:rsidRPr="00501EBF" w:rsidRDefault="004C1B05" w:rsidP="005160C1">
            <w:pPr>
              <w:ind w:firstLine="434"/>
              <w:jc w:val="center"/>
              <w:rPr>
                <w:bCs/>
                <w:sz w:val="28"/>
                <w:szCs w:val="28"/>
                <w:lang w:val="kk-KZ"/>
              </w:rPr>
            </w:pPr>
            <w:r w:rsidRPr="00501EBF">
              <w:rPr>
                <w:bCs/>
                <w:sz w:val="28"/>
                <w:szCs w:val="28"/>
                <w:lang w:val="kk-KZ"/>
              </w:rPr>
              <w:t>45</w:t>
            </w:r>
          </w:p>
        </w:tc>
        <w:tc>
          <w:tcPr>
            <w:tcW w:w="1600" w:type="dxa"/>
          </w:tcPr>
          <w:p w:rsidR="004C1B05" w:rsidRPr="00501EBF" w:rsidRDefault="004C1B05" w:rsidP="005160C1">
            <w:pPr>
              <w:ind w:firstLine="434"/>
              <w:jc w:val="center"/>
              <w:rPr>
                <w:bCs/>
                <w:sz w:val="28"/>
                <w:szCs w:val="28"/>
                <w:lang w:val="kk-KZ"/>
              </w:rPr>
            </w:pPr>
            <w:r w:rsidRPr="00501EBF">
              <w:rPr>
                <w:bCs/>
                <w:sz w:val="28"/>
                <w:szCs w:val="28"/>
                <w:lang w:val="kk-KZ"/>
              </w:rPr>
              <w:t>45</w:t>
            </w:r>
          </w:p>
        </w:tc>
        <w:tc>
          <w:tcPr>
            <w:tcW w:w="1998" w:type="dxa"/>
          </w:tcPr>
          <w:p w:rsidR="004C1B05" w:rsidRPr="00501EBF" w:rsidRDefault="004C1B05" w:rsidP="005160C1">
            <w:pPr>
              <w:ind w:firstLine="434"/>
              <w:jc w:val="center"/>
              <w:rPr>
                <w:bCs/>
                <w:sz w:val="28"/>
                <w:szCs w:val="28"/>
                <w:lang w:val="kk-KZ"/>
              </w:rPr>
            </w:pPr>
            <w:r w:rsidRPr="00501EBF">
              <w:rPr>
                <w:bCs/>
                <w:sz w:val="28"/>
                <w:szCs w:val="28"/>
                <w:lang w:val="kk-KZ"/>
              </w:rPr>
              <w:t>48</w:t>
            </w:r>
          </w:p>
        </w:tc>
      </w:tr>
    </w:tbl>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 xml:space="preserve"> </w:t>
      </w:r>
    </w:p>
    <w:p w:rsidR="004C1B05" w:rsidRPr="00501EBF" w:rsidRDefault="004C1B05" w:rsidP="004C1B05">
      <w:pPr>
        <w:spacing w:after="0" w:line="240" w:lineRule="auto"/>
        <w:ind w:firstLine="434"/>
        <w:jc w:val="center"/>
        <w:rPr>
          <w:rFonts w:ascii="Times New Roman" w:hAnsi="Times New Roman"/>
          <w:bCs/>
          <w:sz w:val="28"/>
          <w:szCs w:val="28"/>
          <w:lang w:val="kk-KZ"/>
        </w:rPr>
      </w:pPr>
      <w:r w:rsidRPr="00501EBF">
        <w:rPr>
          <w:rFonts w:ascii="Times New Roman" w:hAnsi="Times New Roman"/>
          <w:bCs/>
          <w:sz w:val="28"/>
          <w:szCs w:val="28"/>
          <w:lang w:val="kk-KZ"/>
        </w:rPr>
        <w:t>Негізгі ҒДЖ-ң аймақтық таралуы (терминалдар)                                                              15.2.кесте</w:t>
      </w:r>
    </w:p>
    <w:tbl>
      <w:tblPr>
        <w:tblStyle w:val="a6"/>
        <w:tblW w:w="10918" w:type="dxa"/>
        <w:tblInd w:w="-318" w:type="dxa"/>
        <w:tblLayout w:type="fixed"/>
        <w:tblLook w:val="01E0"/>
      </w:tblPr>
      <w:tblGrid>
        <w:gridCol w:w="1951"/>
        <w:gridCol w:w="1169"/>
        <w:gridCol w:w="1136"/>
        <w:gridCol w:w="1984"/>
        <w:gridCol w:w="1418"/>
        <w:gridCol w:w="1134"/>
        <w:gridCol w:w="2126"/>
      </w:tblGrid>
      <w:tr w:rsidR="004C1B05" w:rsidRPr="00501EBF" w:rsidTr="005160C1">
        <w:tc>
          <w:tcPr>
            <w:tcW w:w="1951" w:type="dxa"/>
          </w:tcPr>
          <w:p w:rsidR="004C1B05" w:rsidRPr="00501EBF" w:rsidRDefault="004C1B05" w:rsidP="004C1B05">
            <w:pPr>
              <w:ind w:firstLine="434"/>
              <w:jc w:val="both"/>
              <w:rPr>
                <w:bCs/>
                <w:sz w:val="28"/>
                <w:szCs w:val="28"/>
                <w:lang w:val="kk-KZ"/>
              </w:rPr>
            </w:pPr>
            <w:r w:rsidRPr="00501EBF">
              <w:rPr>
                <w:bCs/>
                <w:sz w:val="28"/>
                <w:szCs w:val="28"/>
                <w:lang w:val="kk-KZ"/>
              </w:rPr>
              <w:t>ҒДЖ</w:t>
            </w:r>
          </w:p>
        </w:tc>
        <w:tc>
          <w:tcPr>
            <w:tcW w:w="1169" w:type="dxa"/>
          </w:tcPr>
          <w:p w:rsidR="004C1B05" w:rsidRPr="00501EBF" w:rsidRDefault="004C1B05" w:rsidP="00952AC4">
            <w:pPr>
              <w:jc w:val="both"/>
              <w:rPr>
                <w:bCs/>
                <w:sz w:val="28"/>
                <w:szCs w:val="28"/>
                <w:lang w:val="kk-KZ"/>
              </w:rPr>
            </w:pPr>
            <w:r w:rsidRPr="00501EBF">
              <w:rPr>
                <w:bCs/>
                <w:sz w:val="28"/>
                <w:szCs w:val="28"/>
                <w:lang w:val="kk-KZ"/>
              </w:rPr>
              <w:t>АҚШ</w:t>
            </w:r>
          </w:p>
        </w:tc>
        <w:tc>
          <w:tcPr>
            <w:tcW w:w="1136" w:type="dxa"/>
          </w:tcPr>
          <w:p w:rsidR="004C1B05" w:rsidRPr="00501EBF" w:rsidRDefault="004C1B05" w:rsidP="00952AC4">
            <w:pPr>
              <w:jc w:val="both"/>
              <w:rPr>
                <w:bCs/>
                <w:sz w:val="28"/>
                <w:szCs w:val="28"/>
                <w:lang w:val="kk-KZ"/>
              </w:rPr>
            </w:pPr>
            <w:r w:rsidRPr="00501EBF">
              <w:rPr>
                <w:bCs/>
                <w:sz w:val="28"/>
                <w:szCs w:val="28"/>
                <w:lang w:val="kk-KZ"/>
              </w:rPr>
              <w:t xml:space="preserve">Канада </w:t>
            </w:r>
          </w:p>
        </w:tc>
        <w:tc>
          <w:tcPr>
            <w:tcW w:w="1984" w:type="dxa"/>
          </w:tcPr>
          <w:p w:rsidR="004C1B05" w:rsidRPr="00501EBF" w:rsidRDefault="004C1B05" w:rsidP="005160C1">
            <w:pPr>
              <w:jc w:val="both"/>
              <w:rPr>
                <w:bCs/>
                <w:sz w:val="28"/>
                <w:szCs w:val="28"/>
                <w:lang w:val="kk-KZ"/>
              </w:rPr>
            </w:pPr>
            <w:r w:rsidRPr="00501EBF">
              <w:rPr>
                <w:bCs/>
                <w:sz w:val="28"/>
                <w:szCs w:val="28"/>
                <w:lang w:val="kk-KZ"/>
              </w:rPr>
              <w:t>Кариб/Латын Америка</w:t>
            </w:r>
          </w:p>
        </w:tc>
        <w:tc>
          <w:tcPr>
            <w:tcW w:w="1418" w:type="dxa"/>
          </w:tcPr>
          <w:p w:rsidR="004C1B05" w:rsidRPr="00501EBF" w:rsidRDefault="004C1B05" w:rsidP="005160C1">
            <w:pPr>
              <w:jc w:val="both"/>
              <w:rPr>
                <w:bCs/>
                <w:sz w:val="28"/>
                <w:szCs w:val="28"/>
                <w:lang w:val="kk-KZ"/>
              </w:rPr>
            </w:pPr>
            <w:r w:rsidRPr="00501EBF">
              <w:rPr>
                <w:bCs/>
                <w:sz w:val="28"/>
                <w:szCs w:val="28"/>
                <w:lang w:val="kk-KZ"/>
              </w:rPr>
              <w:t xml:space="preserve">Еуропа </w:t>
            </w:r>
          </w:p>
        </w:tc>
        <w:tc>
          <w:tcPr>
            <w:tcW w:w="1134" w:type="dxa"/>
          </w:tcPr>
          <w:p w:rsidR="004C1B05" w:rsidRPr="00501EBF" w:rsidRDefault="004C1B05" w:rsidP="005160C1">
            <w:pPr>
              <w:jc w:val="both"/>
              <w:rPr>
                <w:bCs/>
                <w:sz w:val="28"/>
                <w:szCs w:val="28"/>
                <w:lang w:val="kk-KZ"/>
              </w:rPr>
            </w:pPr>
            <w:r w:rsidRPr="00501EBF">
              <w:rPr>
                <w:bCs/>
                <w:sz w:val="28"/>
                <w:szCs w:val="28"/>
                <w:lang w:val="kk-KZ"/>
              </w:rPr>
              <w:t xml:space="preserve">Азия </w:t>
            </w:r>
          </w:p>
        </w:tc>
        <w:tc>
          <w:tcPr>
            <w:tcW w:w="2126" w:type="dxa"/>
          </w:tcPr>
          <w:p w:rsidR="004C1B05" w:rsidRPr="00501EBF" w:rsidRDefault="004C1B05" w:rsidP="004C1B05">
            <w:pPr>
              <w:ind w:firstLine="434"/>
              <w:jc w:val="both"/>
              <w:rPr>
                <w:bCs/>
                <w:sz w:val="28"/>
                <w:szCs w:val="28"/>
                <w:lang w:val="kk-KZ"/>
              </w:rPr>
            </w:pPr>
            <w:r w:rsidRPr="00501EBF">
              <w:rPr>
                <w:bCs/>
                <w:sz w:val="28"/>
                <w:szCs w:val="28"/>
                <w:lang w:val="kk-KZ"/>
              </w:rPr>
              <w:t>Таяу шығыс/Африка</w:t>
            </w:r>
          </w:p>
        </w:tc>
      </w:tr>
      <w:tr w:rsidR="004C1B05" w:rsidRPr="00501EBF" w:rsidTr="005160C1">
        <w:tc>
          <w:tcPr>
            <w:tcW w:w="1951" w:type="dxa"/>
          </w:tcPr>
          <w:p w:rsidR="004C1B05" w:rsidRPr="00501EBF" w:rsidRDefault="004C1B05" w:rsidP="005160C1">
            <w:pPr>
              <w:jc w:val="both"/>
              <w:rPr>
                <w:bCs/>
                <w:sz w:val="28"/>
                <w:szCs w:val="28"/>
                <w:lang w:val="en-US"/>
              </w:rPr>
            </w:pPr>
            <w:r w:rsidRPr="00501EBF">
              <w:rPr>
                <w:bCs/>
                <w:sz w:val="28"/>
                <w:szCs w:val="28"/>
                <w:lang w:val="en-US"/>
              </w:rPr>
              <w:t>Amadeus/System One</w:t>
            </w:r>
          </w:p>
        </w:tc>
        <w:tc>
          <w:tcPr>
            <w:tcW w:w="1169" w:type="dxa"/>
          </w:tcPr>
          <w:p w:rsidR="004C1B05" w:rsidRPr="00501EBF" w:rsidRDefault="004C1B05" w:rsidP="005160C1">
            <w:pPr>
              <w:rPr>
                <w:bCs/>
                <w:sz w:val="28"/>
                <w:szCs w:val="28"/>
                <w:lang w:val="kk-KZ"/>
              </w:rPr>
            </w:pPr>
            <w:r w:rsidRPr="00501EBF">
              <w:rPr>
                <w:bCs/>
                <w:sz w:val="28"/>
                <w:szCs w:val="28"/>
                <w:lang w:val="kk-KZ"/>
              </w:rPr>
              <w:t>29100</w:t>
            </w:r>
          </w:p>
        </w:tc>
        <w:tc>
          <w:tcPr>
            <w:tcW w:w="1136" w:type="dxa"/>
          </w:tcPr>
          <w:p w:rsidR="004C1B05" w:rsidRPr="00501EBF" w:rsidRDefault="004C1B05" w:rsidP="005160C1">
            <w:pPr>
              <w:ind w:firstLine="434"/>
              <w:jc w:val="center"/>
              <w:rPr>
                <w:bCs/>
                <w:sz w:val="28"/>
                <w:szCs w:val="28"/>
                <w:lang w:val="kk-KZ"/>
              </w:rPr>
            </w:pPr>
            <w:r w:rsidRPr="00501EBF">
              <w:rPr>
                <w:bCs/>
                <w:sz w:val="28"/>
                <w:szCs w:val="28"/>
                <w:lang w:val="kk-KZ"/>
              </w:rPr>
              <w:t>92</w:t>
            </w:r>
          </w:p>
        </w:tc>
        <w:tc>
          <w:tcPr>
            <w:tcW w:w="1984" w:type="dxa"/>
          </w:tcPr>
          <w:p w:rsidR="004C1B05" w:rsidRPr="00501EBF" w:rsidRDefault="004C1B05" w:rsidP="005160C1">
            <w:pPr>
              <w:ind w:firstLine="434"/>
              <w:jc w:val="center"/>
              <w:rPr>
                <w:bCs/>
                <w:sz w:val="28"/>
                <w:szCs w:val="28"/>
                <w:lang w:val="kk-KZ"/>
              </w:rPr>
            </w:pPr>
            <w:r w:rsidRPr="00501EBF">
              <w:rPr>
                <w:bCs/>
                <w:sz w:val="28"/>
                <w:szCs w:val="28"/>
                <w:lang w:val="kk-KZ"/>
              </w:rPr>
              <w:t>8368</w:t>
            </w:r>
          </w:p>
        </w:tc>
        <w:tc>
          <w:tcPr>
            <w:tcW w:w="1418" w:type="dxa"/>
          </w:tcPr>
          <w:p w:rsidR="004C1B05" w:rsidRPr="00501EBF" w:rsidRDefault="004C1B05" w:rsidP="005160C1">
            <w:pPr>
              <w:ind w:firstLine="434"/>
              <w:jc w:val="center"/>
              <w:rPr>
                <w:bCs/>
                <w:sz w:val="28"/>
                <w:szCs w:val="28"/>
                <w:lang w:val="kk-KZ"/>
              </w:rPr>
            </w:pPr>
            <w:r w:rsidRPr="00501EBF">
              <w:rPr>
                <w:bCs/>
                <w:sz w:val="28"/>
                <w:szCs w:val="28"/>
                <w:lang w:val="kk-KZ"/>
              </w:rPr>
              <w:t>59804</w:t>
            </w:r>
          </w:p>
        </w:tc>
        <w:tc>
          <w:tcPr>
            <w:tcW w:w="1134" w:type="dxa"/>
          </w:tcPr>
          <w:p w:rsidR="004C1B05" w:rsidRPr="00501EBF" w:rsidRDefault="004C1B05" w:rsidP="005160C1">
            <w:pPr>
              <w:rPr>
                <w:bCs/>
                <w:sz w:val="28"/>
                <w:szCs w:val="28"/>
                <w:lang w:val="kk-KZ"/>
              </w:rPr>
            </w:pPr>
            <w:r w:rsidRPr="00501EBF">
              <w:rPr>
                <w:bCs/>
                <w:sz w:val="28"/>
                <w:szCs w:val="28"/>
                <w:lang w:val="kk-KZ"/>
              </w:rPr>
              <w:t>2034</w:t>
            </w:r>
          </w:p>
        </w:tc>
        <w:tc>
          <w:tcPr>
            <w:tcW w:w="2126" w:type="dxa"/>
          </w:tcPr>
          <w:p w:rsidR="004C1B05" w:rsidRPr="00501EBF" w:rsidRDefault="004C1B05" w:rsidP="005160C1">
            <w:pPr>
              <w:ind w:firstLine="434"/>
              <w:jc w:val="center"/>
              <w:rPr>
                <w:bCs/>
                <w:sz w:val="28"/>
                <w:szCs w:val="28"/>
                <w:lang w:val="kk-KZ"/>
              </w:rPr>
            </w:pPr>
            <w:r w:rsidRPr="00501EBF">
              <w:rPr>
                <w:bCs/>
                <w:sz w:val="28"/>
                <w:szCs w:val="28"/>
                <w:lang w:val="kk-KZ"/>
              </w:rPr>
              <w:t>768</w:t>
            </w:r>
          </w:p>
        </w:tc>
      </w:tr>
      <w:tr w:rsidR="004C1B05" w:rsidRPr="00501EBF" w:rsidTr="005160C1">
        <w:tc>
          <w:tcPr>
            <w:tcW w:w="1951" w:type="dxa"/>
          </w:tcPr>
          <w:p w:rsidR="004C1B05" w:rsidRPr="00501EBF" w:rsidRDefault="004C1B05" w:rsidP="005160C1">
            <w:pPr>
              <w:jc w:val="both"/>
              <w:rPr>
                <w:bCs/>
                <w:sz w:val="28"/>
                <w:szCs w:val="28"/>
                <w:lang w:val="en-US"/>
              </w:rPr>
            </w:pPr>
            <w:r w:rsidRPr="00501EBF">
              <w:rPr>
                <w:bCs/>
                <w:sz w:val="28"/>
                <w:szCs w:val="28"/>
                <w:lang w:val="en-US"/>
              </w:rPr>
              <w:t>Galileo/Apollo</w:t>
            </w:r>
          </w:p>
        </w:tc>
        <w:tc>
          <w:tcPr>
            <w:tcW w:w="1169" w:type="dxa"/>
          </w:tcPr>
          <w:p w:rsidR="004C1B05" w:rsidRPr="00501EBF" w:rsidRDefault="004C1B05" w:rsidP="005160C1">
            <w:pPr>
              <w:rPr>
                <w:bCs/>
                <w:sz w:val="28"/>
                <w:szCs w:val="28"/>
                <w:lang w:val="kk-KZ"/>
              </w:rPr>
            </w:pPr>
            <w:r w:rsidRPr="00501EBF">
              <w:rPr>
                <w:bCs/>
                <w:sz w:val="28"/>
                <w:szCs w:val="28"/>
                <w:lang w:val="kk-KZ"/>
              </w:rPr>
              <w:t>49766</w:t>
            </w:r>
          </w:p>
        </w:tc>
        <w:tc>
          <w:tcPr>
            <w:tcW w:w="1136" w:type="dxa"/>
          </w:tcPr>
          <w:p w:rsidR="004C1B05" w:rsidRPr="00501EBF" w:rsidRDefault="004C1B05" w:rsidP="005160C1">
            <w:pPr>
              <w:rPr>
                <w:bCs/>
                <w:sz w:val="28"/>
                <w:szCs w:val="28"/>
                <w:lang w:val="kk-KZ"/>
              </w:rPr>
            </w:pPr>
            <w:r w:rsidRPr="00501EBF">
              <w:rPr>
                <w:bCs/>
                <w:sz w:val="28"/>
                <w:szCs w:val="28"/>
                <w:lang w:val="kk-KZ"/>
              </w:rPr>
              <w:t>9673</w:t>
            </w:r>
          </w:p>
        </w:tc>
        <w:tc>
          <w:tcPr>
            <w:tcW w:w="1984" w:type="dxa"/>
          </w:tcPr>
          <w:p w:rsidR="004C1B05" w:rsidRPr="00501EBF" w:rsidRDefault="004C1B05" w:rsidP="005160C1">
            <w:pPr>
              <w:ind w:firstLine="434"/>
              <w:jc w:val="center"/>
              <w:rPr>
                <w:bCs/>
                <w:sz w:val="28"/>
                <w:szCs w:val="28"/>
                <w:lang w:val="kk-KZ"/>
              </w:rPr>
            </w:pPr>
            <w:r w:rsidRPr="00501EBF">
              <w:rPr>
                <w:bCs/>
                <w:sz w:val="28"/>
                <w:szCs w:val="28"/>
                <w:lang w:val="kk-KZ"/>
              </w:rPr>
              <w:t>2456</w:t>
            </w:r>
          </w:p>
        </w:tc>
        <w:tc>
          <w:tcPr>
            <w:tcW w:w="1418" w:type="dxa"/>
          </w:tcPr>
          <w:p w:rsidR="004C1B05" w:rsidRPr="00501EBF" w:rsidRDefault="004C1B05" w:rsidP="005160C1">
            <w:pPr>
              <w:ind w:firstLine="434"/>
              <w:jc w:val="center"/>
              <w:rPr>
                <w:bCs/>
                <w:sz w:val="28"/>
                <w:szCs w:val="28"/>
                <w:lang w:val="kk-KZ"/>
              </w:rPr>
            </w:pPr>
            <w:r w:rsidRPr="00501EBF">
              <w:rPr>
                <w:bCs/>
                <w:sz w:val="28"/>
                <w:szCs w:val="28"/>
                <w:lang w:val="kk-KZ"/>
              </w:rPr>
              <w:t>39487</w:t>
            </w:r>
          </w:p>
        </w:tc>
        <w:tc>
          <w:tcPr>
            <w:tcW w:w="1134" w:type="dxa"/>
          </w:tcPr>
          <w:p w:rsidR="004C1B05" w:rsidRPr="00501EBF" w:rsidRDefault="004C1B05" w:rsidP="005160C1">
            <w:pPr>
              <w:rPr>
                <w:bCs/>
                <w:sz w:val="28"/>
                <w:szCs w:val="28"/>
                <w:lang w:val="kk-KZ"/>
              </w:rPr>
            </w:pPr>
            <w:r w:rsidRPr="00501EBF">
              <w:rPr>
                <w:bCs/>
                <w:sz w:val="28"/>
                <w:szCs w:val="28"/>
                <w:lang w:val="kk-KZ"/>
              </w:rPr>
              <w:t>12871</w:t>
            </w:r>
          </w:p>
        </w:tc>
        <w:tc>
          <w:tcPr>
            <w:tcW w:w="2126" w:type="dxa"/>
          </w:tcPr>
          <w:p w:rsidR="004C1B05" w:rsidRPr="00501EBF" w:rsidRDefault="004C1B05" w:rsidP="005160C1">
            <w:pPr>
              <w:ind w:firstLine="434"/>
              <w:jc w:val="center"/>
              <w:rPr>
                <w:bCs/>
                <w:sz w:val="28"/>
                <w:szCs w:val="28"/>
                <w:lang w:val="kk-KZ"/>
              </w:rPr>
            </w:pPr>
            <w:r w:rsidRPr="00501EBF">
              <w:rPr>
                <w:bCs/>
                <w:sz w:val="28"/>
                <w:szCs w:val="28"/>
                <w:lang w:val="kk-KZ"/>
              </w:rPr>
              <w:t>5144</w:t>
            </w:r>
          </w:p>
        </w:tc>
      </w:tr>
      <w:tr w:rsidR="004C1B05" w:rsidRPr="00501EBF" w:rsidTr="005160C1">
        <w:tc>
          <w:tcPr>
            <w:tcW w:w="1951" w:type="dxa"/>
          </w:tcPr>
          <w:p w:rsidR="004C1B05" w:rsidRPr="00501EBF" w:rsidRDefault="004C1B05" w:rsidP="004C1B05">
            <w:pPr>
              <w:ind w:firstLine="434"/>
              <w:jc w:val="both"/>
              <w:rPr>
                <w:bCs/>
                <w:sz w:val="28"/>
                <w:szCs w:val="28"/>
                <w:lang w:val="en-US"/>
              </w:rPr>
            </w:pPr>
            <w:r w:rsidRPr="00501EBF">
              <w:rPr>
                <w:bCs/>
                <w:sz w:val="28"/>
                <w:szCs w:val="28"/>
                <w:lang w:val="en-US"/>
              </w:rPr>
              <w:t>Sabre</w:t>
            </w:r>
          </w:p>
        </w:tc>
        <w:tc>
          <w:tcPr>
            <w:tcW w:w="1169" w:type="dxa"/>
          </w:tcPr>
          <w:p w:rsidR="004C1B05" w:rsidRPr="00501EBF" w:rsidRDefault="004C1B05" w:rsidP="005160C1">
            <w:pPr>
              <w:rPr>
                <w:bCs/>
                <w:sz w:val="28"/>
                <w:szCs w:val="28"/>
                <w:lang w:val="kk-KZ"/>
              </w:rPr>
            </w:pPr>
            <w:r w:rsidRPr="00501EBF">
              <w:rPr>
                <w:bCs/>
                <w:sz w:val="28"/>
                <w:szCs w:val="28"/>
                <w:lang w:val="kk-KZ"/>
              </w:rPr>
              <w:t>77994</w:t>
            </w:r>
          </w:p>
        </w:tc>
        <w:tc>
          <w:tcPr>
            <w:tcW w:w="1136" w:type="dxa"/>
          </w:tcPr>
          <w:p w:rsidR="004C1B05" w:rsidRPr="00501EBF" w:rsidRDefault="004C1B05" w:rsidP="005160C1">
            <w:pPr>
              <w:rPr>
                <w:bCs/>
                <w:sz w:val="28"/>
                <w:szCs w:val="28"/>
                <w:lang w:val="kk-KZ"/>
              </w:rPr>
            </w:pPr>
            <w:r w:rsidRPr="00501EBF">
              <w:rPr>
                <w:bCs/>
                <w:sz w:val="28"/>
                <w:szCs w:val="28"/>
                <w:lang w:val="kk-KZ"/>
              </w:rPr>
              <w:t>7181</w:t>
            </w:r>
          </w:p>
        </w:tc>
        <w:tc>
          <w:tcPr>
            <w:tcW w:w="1984" w:type="dxa"/>
          </w:tcPr>
          <w:p w:rsidR="004C1B05" w:rsidRPr="00501EBF" w:rsidRDefault="004C1B05" w:rsidP="005160C1">
            <w:pPr>
              <w:ind w:firstLine="434"/>
              <w:jc w:val="center"/>
              <w:rPr>
                <w:bCs/>
                <w:sz w:val="28"/>
                <w:szCs w:val="28"/>
                <w:lang w:val="kk-KZ"/>
              </w:rPr>
            </w:pPr>
            <w:r w:rsidRPr="00501EBF">
              <w:rPr>
                <w:bCs/>
                <w:sz w:val="28"/>
                <w:szCs w:val="28"/>
                <w:lang w:val="kk-KZ"/>
              </w:rPr>
              <w:t>8590</w:t>
            </w:r>
          </w:p>
        </w:tc>
        <w:tc>
          <w:tcPr>
            <w:tcW w:w="1418" w:type="dxa"/>
          </w:tcPr>
          <w:p w:rsidR="004C1B05" w:rsidRPr="00501EBF" w:rsidRDefault="004C1B05" w:rsidP="005160C1">
            <w:pPr>
              <w:ind w:firstLine="434"/>
              <w:jc w:val="center"/>
              <w:rPr>
                <w:bCs/>
                <w:sz w:val="28"/>
                <w:szCs w:val="28"/>
                <w:lang w:val="kk-KZ"/>
              </w:rPr>
            </w:pPr>
            <w:r w:rsidRPr="00501EBF">
              <w:rPr>
                <w:bCs/>
                <w:sz w:val="28"/>
                <w:szCs w:val="28"/>
                <w:lang w:val="kk-KZ"/>
              </w:rPr>
              <w:t>13428</w:t>
            </w:r>
          </w:p>
        </w:tc>
        <w:tc>
          <w:tcPr>
            <w:tcW w:w="1134" w:type="dxa"/>
          </w:tcPr>
          <w:p w:rsidR="004C1B05" w:rsidRPr="00501EBF" w:rsidRDefault="004C1B05" w:rsidP="005160C1">
            <w:pPr>
              <w:rPr>
                <w:bCs/>
                <w:sz w:val="28"/>
                <w:szCs w:val="28"/>
                <w:lang w:val="kk-KZ"/>
              </w:rPr>
            </w:pPr>
            <w:r w:rsidRPr="00501EBF">
              <w:rPr>
                <w:bCs/>
                <w:sz w:val="28"/>
                <w:szCs w:val="28"/>
                <w:lang w:val="kk-KZ"/>
              </w:rPr>
              <w:t>14246</w:t>
            </w:r>
          </w:p>
        </w:tc>
        <w:tc>
          <w:tcPr>
            <w:tcW w:w="2126" w:type="dxa"/>
          </w:tcPr>
          <w:p w:rsidR="004C1B05" w:rsidRPr="00501EBF" w:rsidRDefault="004C1B05" w:rsidP="005160C1">
            <w:pPr>
              <w:ind w:firstLine="434"/>
              <w:jc w:val="center"/>
              <w:rPr>
                <w:bCs/>
                <w:sz w:val="28"/>
                <w:szCs w:val="28"/>
                <w:lang w:val="kk-KZ"/>
              </w:rPr>
            </w:pPr>
            <w:r w:rsidRPr="00501EBF">
              <w:rPr>
                <w:bCs/>
                <w:sz w:val="28"/>
                <w:szCs w:val="28"/>
                <w:lang w:val="kk-KZ"/>
              </w:rPr>
              <w:t>1452</w:t>
            </w:r>
          </w:p>
        </w:tc>
      </w:tr>
      <w:tr w:rsidR="004C1B05" w:rsidRPr="00501EBF" w:rsidTr="005160C1">
        <w:tc>
          <w:tcPr>
            <w:tcW w:w="1951" w:type="dxa"/>
          </w:tcPr>
          <w:p w:rsidR="004C1B05" w:rsidRPr="00501EBF" w:rsidRDefault="004C1B05" w:rsidP="004C1B05">
            <w:pPr>
              <w:ind w:firstLine="434"/>
              <w:jc w:val="both"/>
              <w:rPr>
                <w:bCs/>
                <w:sz w:val="28"/>
                <w:szCs w:val="28"/>
                <w:lang w:val="en-US"/>
              </w:rPr>
            </w:pPr>
            <w:r w:rsidRPr="00501EBF">
              <w:rPr>
                <w:bCs/>
                <w:sz w:val="28"/>
                <w:szCs w:val="28"/>
                <w:lang w:val="en-US"/>
              </w:rPr>
              <w:t>Sahara</w:t>
            </w:r>
          </w:p>
        </w:tc>
        <w:tc>
          <w:tcPr>
            <w:tcW w:w="1169" w:type="dxa"/>
          </w:tcPr>
          <w:p w:rsidR="004C1B05" w:rsidRPr="00501EBF" w:rsidRDefault="004C1B05" w:rsidP="005160C1">
            <w:pPr>
              <w:ind w:firstLine="434"/>
              <w:jc w:val="center"/>
              <w:rPr>
                <w:bCs/>
                <w:sz w:val="28"/>
                <w:szCs w:val="28"/>
                <w:lang w:val="kk-KZ"/>
              </w:rPr>
            </w:pPr>
            <w:r w:rsidRPr="00501EBF">
              <w:rPr>
                <w:bCs/>
                <w:sz w:val="28"/>
                <w:szCs w:val="28"/>
                <w:lang w:val="kk-KZ"/>
              </w:rPr>
              <w:t>-</w:t>
            </w:r>
          </w:p>
        </w:tc>
        <w:tc>
          <w:tcPr>
            <w:tcW w:w="1136" w:type="dxa"/>
          </w:tcPr>
          <w:p w:rsidR="004C1B05" w:rsidRPr="00501EBF" w:rsidRDefault="004C1B05" w:rsidP="005160C1">
            <w:pPr>
              <w:ind w:firstLine="434"/>
              <w:jc w:val="center"/>
              <w:rPr>
                <w:bCs/>
                <w:sz w:val="28"/>
                <w:szCs w:val="28"/>
                <w:lang w:val="kk-KZ"/>
              </w:rPr>
            </w:pPr>
            <w:r w:rsidRPr="00501EBF">
              <w:rPr>
                <w:bCs/>
                <w:sz w:val="28"/>
                <w:szCs w:val="28"/>
                <w:lang w:val="kk-KZ"/>
              </w:rPr>
              <w:t>-</w:t>
            </w:r>
          </w:p>
        </w:tc>
        <w:tc>
          <w:tcPr>
            <w:tcW w:w="1984" w:type="dxa"/>
          </w:tcPr>
          <w:p w:rsidR="004C1B05" w:rsidRPr="00501EBF" w:rsidRDefault="004C1B05" w:rsidP="005160C1">
            <w:pPr>
              <w:ind w:firstLine="434"/>
              <w:jc w:val="center"/>
              <w:rPr>
                <w:bCs/>
                <w:sz w:val="28"/>
                <w:szCs w:val="28"/>
                <w:lang w:val="kk-KZ"/>
              </w:rPr>
            </w:pPr>
            <w:r w:rsidRPr="00501EBF">
              <w:rPr>
                <w:bCs/>
                <w:sz w:val="28"/>
                <w:szCs w:val="28"/>
                <w:lang w:val="kk-KZ"/>
              </w:rPr>
              <w:t>1500</w:t>
            </w:r>
          </w:p>
        </w:tc>
        <w:tc>
          <w:tcPr>
            <w:tcW w:w="1418" w:type="dxa"/>
          </w:tcPr>
          <w:p w:rsidR="004C1B05" w:rsidRPr="00501EBF" w:rsidRDefault="004C1B05" w:rsidP="005160C1">
            <w:pPr>
              <w:ind w:firstLine="434"/>
              <w:jc w:val="center"/>
              <w:rPr>
                <w:bCs/>
                <w:sz w:val="28"/>
                <w:szCs w:val="28"/>
                <w:lang w:val="kk-KZ"/>
              </w:rPr>
            </w:pPr>
            <w:r w:rsidRPr="00501EBF">
              <w:rPr>
                <w:bCs/>
                <w:sz w:val="28"/>
                <w:szCs w:val="28"/>
                <w:lang w:val="kk-KZ"/>
              </w:rPr>
              <w:t>1400</w:t>
            </w:r>
          </w:p>
        </w:tc>
        <w:tc>
          <w:tcPr>
            <w:tcW w:w="1134" w:type="dxa"/>
          </w:tcPr>
          <w:p w:rsidR="004C1B05" w:rsidRPr="00501EBF" w:rsidRDefault="004C1B05" w:rsidP="005160C1">
            <w:pPr>
              <w:ind w:firstLine="434"/>
              <w:jc w:val="center"/>
              <w:rPr>
                <w:bCs/>
                <w:sz w:val="28"/>
                <w:szCs w:val="28"/>
                <w:lang w:val="kk-KZ"/>
              </w:rPr>
            </w:pPr>
            <w:r w:rsidRPr="00501EBF">
              <w:rPr>
                <w:bCs/>
                <w:sz w:val="28"/>
                <w:szCs w:val="28"/>
                <w:lang w:val="kk-KZ"/>
              </w:rPr>
              <w:t>-</w:t>
            </w:r>
          </w:p>
        </w:tc>
        <w:tc>
          <w:tcPr>
            <w:tcW w:w="2126" w:type="dxa"/>
          </w:tcPr>
          <w:p w:rsidR="004C1B05" w:rsidRPr="00501EBF" w:rsidRDefault="004C1B05" w:rsidP="005160C1">
            <w:pPr>
              <w:ind w:firstLine="434"/>
              <w:jc w:val="center"/>
              <w:rPr>
                <w:bCs/>
                <w:sz w:val="28"/>
                <w:szCs w:val="28"/>
                <w:lang w:val="kk-KZ"/>
              </w:rPr>
            </w:pPr>
            <w:r w:rsidRPr="00501EBF">
              <w:rPr>
                <w:bCs/>
                <w:sz w:val="28"/>
                <w:szCs w:val="28"/>
                <w:lang w:val="kk-KZ"/>
              </w:rPr>
              <w:t>100</w:t>
            </w:r>
          </w:p>
        </w:tc>
      </w:tr>
      <w:tr w:rsidR="004C1B05" w:rsidRPr="00501EBF" w:rsidTr="005160C1">
        <w:tc>
          <w:tcPr>
            <w:tcW w:w="1951" w:type="dxa"/>
          </w:tcPr>
          <w:p w:rsidR="004C1B05" w:rsidRPr="00501EBF" w:rsidRDefault="004C1B05" w:rsidP="004C1B05">
            <w:pPr>
              <w:ind w:firstLine="434"/>
              <w:jc w:val="both"/>
              <w:rPr>
                <w:bCs/>
                <w:sz w:val="28"/>
                <w:szCs w:val="28"/>
                <w:lang w:val="en-US"/>
              </w:rPr>
            </w:pPr>
            <w:r w:rsidRPr="00501EBF">
              <w:rPr>
                <w:bCs/>
                <w:sz w:val="28"/>
                <w:szCs w:val="28"/>
                <w:lang w:val="en-US"/>
              </w:rPr>
              <w:t>Wordspan</w:t>
            </w:r>
          </w:p>
        </w:tc>
        <w:tc>
          <w:tcPr>
            <w:tcW w:w="1169" w:type="dxa"/>
          </w:tcPr>
          <w:p w:rsidR="004C1B05" w:rsidRPr="00501EBF" w:rsidRDefault="004C1B05" w:rsidP="005160C1">
            <w:pPr>
              <w:rPr>
                <w:bCs/>
                <w:sz w:val="28"/>
                <w:szCs w:val="28"/>
                <w:lang w:val="kk-KZ"/>
              </w:rPr>
            </w:pPr>
            <w:r w:rsidRPr="00501EBF">
              <w:rPr>
                <w:bCs/>
                <w:sz w:val="28"/>
                <w:szCs w:val="28"/>
                <w:lang w:val="kk-KZ"/>
              </w:rPr>
              <w:t>34934</w:t>
            </w:r>
          </w:p>
        </w:tc>
        <w:tc>
          <w:tcPr>
            <w:tcW w:w="1136" w:type="dxa"/>
          </w:tcPr>
          <w:p w:rsidR="004C1B05" w:rsidRPr="00501EBF" w:rsidRDefault="004C1B05" w:rsidP="005160C1">
            <w:pPr>
              <w:ind w:firstLine="434"/>
              <w:jc w:val="center"/>
              <w:rPr>
                <w:bCs/>
                <w:sz w:val="28"/>
                <w:szCs w:val="28"/>
                <w:lang w:val="kk-KZ"/>
              </w:rPr>
            </w:pPr>
            <w:r w:rsidRPr="00501EBF">
              <w:rPr>
                <w:bCs/>
                <w:sz w:val="28"/>
                <w:szCs w:val="28"/>
                <w:lang w:val="kk-KZ"/>
              </w:rPr>
              <w:t>172</w:t>
            </w:r>
          </w:p>
        </w:tc>
        <w:tc>
          <w:tcPr>
            <w:tcW w:w="1984" w:type="dxa"/>
          </w:tcPr>
          <w:p w:rsidR="004C1B05" w:rsidRPr="00501EBF" w:rsidRDefault="004C1B05" w:rsidP="005160C1">
            <w:pPr>
              <w:ind w:firstLine="434"/>
              <w:jc w:val="center"/>
              <w:rPr>
                <w:bCs/>
                <w:sz w:val="28"/>
                <w:szCs w:val="28"/>
                <w:lang w:val="kk-KZ"/>
              </w:rPr>
            </w:pPr>
            <w:r w:rsidRPr="00501EBF">
              <w:rPr>
                <w:bCs/>
                <w:sz w:val="28"/>
                <w:szCs w:val="28"/>
                <w:lang w:val="kk-KZ"/>
              </w:rPr>
              <w:t>1268</w:t>
            </w:r>
          </w:p>
        </w:tc>
        <w:tc>
          <w:tcPr>
            <w:tcW w:w="1418" w:type="dxa"/>
          </w:tcPr>
          <w:p w:rsidR="004C1B05" w:rsidRPr="00501EBF" w:rsidRDefault="004C1B05" w:rsidP="005160C1">
            <w:pPr>
              <w:ind w:firstLine="434"/>
              <w:jc w:val="center"/>
              <w:rPr>
                <w:bCs/>
                <w:sz w:val="28"/>
                <w:szCs w:val="28"/>
                <w:lang w:val="kk-KZ"/>
              </w:rPr>
            </w:pPr>
            <w:r w:rsidRPr="00501EBF">
              <w:rPr>
                <w:bCs/>
                <w:sz w:val="28"/>
                <w:szCs w:val="28"/>
                <w:lang w:val="kk-KZ"/>
              </w:rPr>
              <w:t>10208</w:t>
            </w:r>
          </w:p>
        </w:tc>
        <w:tc>
          <w:tcPr>
            <w:tcW w:w="1134" w:type="dxa"/>
          </w:tcPr>
          <w:p w:rsidR="004C1B05" w:rsidRPr="00501EBF" w:rsidRDefault="004C1B05" w:rsidP="005160C1">
            <w:pPr>
              <w:ind w:firstLine="434"/>
              <w:jc w:val="center"/>
              <w:rPr>
                <w:bCs/>
                <w:sz w:val="28"/>
                <w:szCs w:val="28"/>
                <w:lang w:val="kk-KZ"/>
              </w:rPr>
            </w:pPr>
            <w:r w:rsidRPr="00501EBF">
              <w:rPr>
                <w:bCs/>
                <w:sz w:val="28"/>
                <w:szCs w:val="28"/>
                <w:lang w:val="kk-KZ"/>
              </w:rPr>
              <w:t>-</w:t>
            </w:r>
          </w:p>
        </w:tc>
        <w:tc>
          <w:tcPr>
            <w:tcW w:w="2126" w:type="dxa"/>
          </w:tcPr>
          <w:p w:rsidR="004C1B05" w:rsidRPr="00501EBF" w:rsidRDefault="004C1B05" w:rsidP="005160C1">
            <w:pPr>
              <w:ind w:firstLine="434"/>
              <w:jc w:val="center"/>
              <w:rPr>
                <w:bCs/>
                <w:sz w:val="28"/>
                <w:szCs w:val="28"/>
                <w:lang w:val="kk-KZ"/>
              </w:rPr>
            </w:pPr>
            <w:r w:rsidRPr="00501EBF">
              <w:rPr>
                <w:bCs/>
                <w:sz w:val="28"/>
                <w:szCs w:val="28"/>
                <w:lang w:val="kk-KZ"/>
              </w:rPr>
              <w:t>1368</w:t>
            </w:r>
          </w:p>
        </w:tc>
      </w:tr>
      <w:tr w:rsidR="004C1B05" w:rsidRPr="00501EBF" w:rsidTr="005160C1">
        <w:tc>
          <w:tcPr>
            <w:tcW w:w="1951" w:type="dxa"/>
          </w:tcPr>
          <w:p w:rsidR="004C1B05" w:rsidRPr="00501EBF" w:rsidRDefault="004C1B05" w:rsidP="004C1B05">
            <w:pPr>
              <w:ind w:firstLine="434"/>
              <w:jc w:val="both"/>
              <w:rPr>
                <w:bCs/>
                <w:sz w:val="28"/>
                <w:szCs w:val="28"/>
                <w:lang w:val="kk-KZ"/>
              </w:rPr>
            </w:pPr>
            <w:r w:rsidRPr="00501EBF">
              <w:rPr>
                <w:bCs/>
                <w:sz w:val="28"/>
                <w:szCs w:val="28"/>
                <w:lang w:val="kk-KZ"/>
              </w:rPr>
              <w:t xml:space="preserve">Барлығы </w:t>
            </w:r>
          </w:p>
        </w:tc>
        <w:tc>
          <w:tcPr>
            <w:tcW w:w="1169" w:type="dxa"/>
          </w:tcPr>
          <w:p w:rsidR="004C1B05" w:rsidRPr="00501EBF" w:rsidRDefault="004C1B05" w:rsidP="005160C1">
            <w:pPr>
              <w:jc w:val="both"/>
              <w:rPr>
                <w:bCs/>
                <w:sz w:val="28"/>
                <w:szCs w:val="28"/>
                <w:lang w:val="kk-KZ"/>
              </w:rPr>
            </w:pPr>
            <w:r w:rsidRPr="00501EBF">
              <w:rPr>
                <w:bCs/>
                <w:sz w:val="28"/>
                <w:szCs w:val="28"/>
                <w:lang w:val="kk-KZ"/>
              </w:rPr>
              <w:t>191794</w:t>
            </w:r>
          </w:p>
        </w:tc>
        <w:tc>
          <w:tcPr>
            <w:tcW w:w="1136" w:type="dxa"/>
          </w:tcPr>
          <w:p w:rsidR="004C1B05" w:rsidRPr="00501EBF" w:rsidRDefault="004C1B05" w:rsidP="004C1B05">
            <w:pPr>
              <w:ind w:firstLine="434"/>
              <w:jc w:val="both"/>
              <w:rPr>
                <w:bCs/>
                <w:sz w:val="28"/>
                <w:szCs w:val="28"/>
                <w:lang w:val="kk-KZ"/>
              </w:rPr>
            </w:pPr>
            <w:r w:rsidRPr="00501EBF">
              <w:rPr>
                <w:bCs/>
                <w:sz w:val="28"/>
                <w:szCs w:val="28"/>
                <w:lang w:val="kk-KZ"/>
              </w:rPr>
              <w:t>172</w:t>
            </w:r>
          </w:p>
        </w:tc>
        <w:tc>
          <w:tcPr>
            <w:tcW w:w="1984" w:type="dxa"/>
          </w:tcPr>
          <w:p w:rsidR="004C1B05" w:rsidRPr="00501EBF" w:rsidRDefault="004C1B05" w:rsidP="004C1B05">
            <w:pPr>
              <w:ind w:firstLine="434"/>
              <w:jc w:val="both"/>
              <w:rPr>
                <w:bCs/>
                <w:sz w:val="28"/>
                <w:szCs w:val="28"/>
                <w:lang w:val="kk-KZ"/>
              </w:rPr>
            </w:pPr>
            <w:r w:rsidRPr="00501EBF">
              <w:rPr>
                <w:bCs/>
                <w:sz w:val="28"/>
                <w:szCs w:val="28"/>
                <w:lang w:val="kk-KZ"/>
              </w:rPr>
              <w:t>22196</w:t>
            </w:r>
          </w:p>
        </w:tc>
        <w:tc>
          <w:tcPr>
            <w:tcW w:w="1418" w:type="dxa"/>
          </w:tcPr>
          <w:p w:rsidR="004C1B05" w:rsidRPr="00501EBF" w:rsidRDefault="004C1B05" w:rsidP="005160C1">
            <w:pPr>
              <w:jc w:val="both"/>
              <w:rPr>
                <w:bCs/>
                <w:sz w:val="28"/>
                <w:szCs w:val="28"/>
                <w:lang w:val="kk-KZ"/>
              </w:rPr>
            </w:pPr>
            <w:r w:rsidRPr="00501EBF">
              <w:rPr>
                <w:bCs/>
                <w:sz w:val="28"/>
                <w:szCs w:val="28"/>
                <w:lang w:val="kk-KZ"/>
              </w:rPr>
              <w:t>124327</w:t>
            </w:r>
          </w:p>
        </w:tc>
        <w:tc>
          <w:tcPr>
            <w:tcW w:w="1134" w:type="dxa"/>
          </w:tcPr>
          <w:p w:rsidR="004C1B05" w:rsidRPr="00501EBF" w:rsidRDefault="004C1B05" w:rsidP="005160C1">
            <w:pPr>
              <w:jc w:val="both"/>
              <w:rPr>
                <w:bCs/>
                <w:sz w:val="28"/>
                <w:szCs w:val="28"/>
                <w:lang w:val="kk-KZ"/>
              </w:rPr>
            </w:pPr>
            <w:r w:rsidRPr="00501EBF">
              <w:rPr>
                <w:bCs/>
                <w:sz w:val="28"/>
                <w:szCs w:val="28"/>
                <w:lang w:val="kk-KZ"/>
              </w:rPr>
              <w:t>41051</w:t>
            </w:r>
          </w:p>
        </w:tc>
        <w:tc>
          <w:tcPr>
            <w:tcW w:w="2126" w:type="dxa"/>
          </w:tcPr>
          <w:p w:rsidR="004C1B05" w:rsidRPr="00501EBF" w:rsidRDefault="004C1B05" w:rsidP="004C1B05">
            <w:pPr>
              <w:ind w:firstLine="434"/>
              <w:jc w:val="both"/>
              <w:rPr>
                <w:bCs/>
                <w:sz w:val="28"/>
                <w:szCs w:val="28"/>
                <w:lang w:val="kk-KZ"/>
              </w:rPr>
            </w:pPr>
            <w:r w:rsidRPr="00501EBF">
              <w:rPr>
                <w:bCs/>
                <w:sz w:val="28"/>
                <w:szCs w:val="28"/>
                <w:lang w:val="kk-KZ"/>
              </w:rPr>
              <w:t>8832</w:t>
            </w:r>
          </w:p>
        </w:tc>
      </w:tr>
    </w:tbl>
    <w:p w:rsidR="004C1B05" w:rsidRPr="00501EBF" w:rsidRDefault="004C1B05" w:rsidP="004C1B05">
      <w:pPr>
        <w:spacing w:after="0" w:line="240" w:lineRule="auto"/>
        <w:ind w:firstLine="434"/>
        <w:jc w:val="both"/>
        <w:rPr>
          <w:rFonts w:ascii="Times New Roman" w:hAnsi="Times New Roman"/>
          <w:bCs/>
          <w:sz w:val="28"/>
          <w:szCs w:val="28"/>
          <w:lang w:val="kk-KZ"/>
        </w:rPr>
      </w:pPr>
    </w:p>
    <w:p w:rsidR="005160C1" w:rsidRDefault="005160C1" w:rsidP="004C1B05">
      <w:pPr>
        <w:spacing w:after="0" w:line="240" w:lineRule="auto"/>
        <w:ind w:firstLine="434"/>
        <w:jc w:val="center"/>
        <w:rPr>
          <w:rFonts w:ascii="Times New Roman" w:hAnsi="Times New Roman"/>
          <w:b/>
          <w:sz w:val="28"/>
          <w:szCs w:val="28"/>
          <w:lang w:val="kk-KZ"/>
        </w:rPr>
      </w:pPr>
    </w:p>
    <w:p w:rsidR="005160C1" w:rsidRDefault="005160C1" w:rsidP="004C1B05">
      <w:pPr>
        <w:spacing w:after="0" w:line="240" w:lineRule="auto"/>
        <w:ind w:firstLine="434"/>
        <w:jc w:val="center"/>
        <w:rPr>
          <w:rFonts w:ascii="Times New Roman" w:hAnsi="Times New Roman"/>
          <w:b/>
          <w:sz w:val="28"/>
          <w:szCs w:val="28"/>
          <w:lang w:val="kk-KZ"/>
        </w:rPr>
      </w:pPr>
    </w:p>
    <w:p w:rsidR="004C1B05" w:rsidRPr="00501EBF" w:rsidRDefault="004C1B05" w:rsidP="004C1B05">
      <w:pPr>
        <w:spacing w:after="0" w:line="240" w:lineRule="auto"/>
        <w:ind w:firstLine="434"/>
        <w:jc w:val="center"/>
        <w:rPr>
          <w:rFonts w:ascii="Times New Roman" w:hAnsi="Times New Roman"/>
          <w:b/>
          <w:sz w:val="28"/>
          <w:szCs w:val="28"/>
          <w:lang w:val="kk-KZ"/>
        </w:rPr>
      </w:pPr>
      <w:r w:rsidRPr="00501EBF">
        <w:rPr>
          <w:rFonts w:ascii="Times New Roman" w:hAnsi="Times New Roman"/>
          <w:b/>
          <w:sz w:val="28"/>
          <w:szCs w:val="28"/>
          <w:lang w:val="kk-KZ"/>
        </w:rPr>
        <w:t>2. «</w:t>
      </w:r>
      <w:r w:rsidRPr="00501EBF">
        <w:rPr>
          <w:rFonts w:ascii="Times New Roman" w:hAnsi="Times New Roman"/>
          <w:b/>
          <w:sz w:val="28"/>
          <w:szCs w:val="28"/>
          <w:lang w:val="en-US"/>
        </w:rPr>
        <w:t>Amadeus</w:t>
      </w:r>
      <w:r w:rsidRPr="00501EBF">
        <w:rPr>
          <w:rFonts w:ascii="Times New Roman" w:hAnsi="Times New Roman"/>
          <w:b/>
          <w:sz w:val="28"/>
          <w:szCs w:val="28"/>
          <w:lang w:val="kk-KZ"/>
        </w:rPr>
        <w:t>» жүйесінің қазіргі жағдайы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 туристік қызметті нақты уақытта жеткізіп (әуекомпаниялары, қона үй, көлікті жалға беру компаниялары, сақтандыру компаниялары), ресурстарды әлемнің 139 елінің туристік агенттіктеріне тарататын көшбасшысы ҒДЖ. «Amadeus» жүйесі 751 қона үй тізбектерінің, 48 көлікті жалға беру компанияларының ресурстарын пайдалануға, туроператордың өнімдерімен, темір жолдарымен, круиздік және сақтандыру компанияларымен жұмыс істеуге мүмкіндік береді.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Еуропа мен Америкада көшбасшыға айналған «Amadeus» жүйесі тек америкалық нарықта емес, сонымен қатар Африка мен Азия нарығында да маңызды орын алып отыр. Әуебилеттерін сататын әуекомпаниялардың туристік агенттіктерін сататын компаниялардың туристік агенттіктер мен кеңселерінің терминалдарының көпшілігі «Amadeus» жүйесіне қосылған. Ресейде «Amadeus» жүйесіне 1000 терминал қосылған. Жүйені басқару құрылымында штаб-пәтер (Мадрид, Испания), ақпаратты іріктейтін технологиялық орталық (Эрдинг, Германия) және жүйені дамыту орталығы (Франция) бар. Мадридтегі бас кеңсе байланыс орталығы болып табылады және маркентингтік стратегияны, корпоративті, қаржылық бағыттарды (350 аса қызметкер) анықтайды. Ницадағы өнімдерді дамыту орталығының жұмыс бағыты маркетингтік өнімдерді дамыту, тұтынушыны қолдау және құжатсыз жұмыс атқарады. Жүйе жұмыстарын атқаратын бас компьютер Эрдингте орналасқан және ол Еуропадағы ең қуатты компьютер болып табылады. Бұл ең үлкен мәліметтер базасының орталығы. Мұнда секундына  2500 трансациялар жасалады. Орталықта 900 аса қызметкер жұмыс істейді.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жүйесін күніне 36 минуттан аса турист қолданып, 11 мың турагенттік қызметтерін ұсынады.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Турагенттер «Amadeus» арқылы 100 туроператорға тапсырыс жібере алады.. «Amadeus»  орналасқан жердегі туагенттікке клген саяхатшы толық туристік қызметті, яғни әуебилеттік, қонақ үй және көлікті жалға алуды брондай алады.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номерлерді типі, бағасы бойынша – төменнен жоғарыға қарай көрсетіп, толық ақпарат береді. Келісім жасалған брондарғағ бағасының тұрақтылығына, кепіл береді.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2000 жж. маусым айынан бастап «Amadeus» жүйесі арқылы АҚШ, Ұлыбритания, Германияның қонақүйлерін іздеу мүмкіндігі туды. Мвсалы, тапсырыс беруші Лондондағы Трафальгар алаңына жақын  жерден қиындықсыз қонақүй таңдап алады. Бұл мүмкіндікті Канада мен барлық еуропалық елдер пайдалануда.</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Ақпараттық қызметтің автоматтандырылуынан «Amadeus Ferry» (парам) жүйесі пароммен саяхаттаушыларға кең ауқымда қызмет ұсына алады. «Amadeus Tirets» жүйесі спорттық және мәдени іс-шараларға күніне 300 мыңнан аса билетті брондауға мүмкіндік беріп отыр. «Amadeus Videotext» - турагент пен тұтынушы арасындағы электронды байланыс жүйесі. Бұл модульдердің барлығы сиымды және кез-келген уақытта өсіп, жаңарып отырады.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жүйесі 50 аса әртүрлі операторларға жүйесіне есептеген, жеке байланысканалдары, жерсерікті байланыс, Еуропадағ 81000 КБЖ – терминалдарын, Латын Америкасында да 81000 КБЖ – терминалдарын байлансытырады. Сонымен қатар, жүйеге қосылған «ғаламдық терминалдар» бар.</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ҒДЖ арқылы жасалатын брондау технологиялық өнімдерді іздеуге итермелейді. Осыған байланысты «National Companies Amadeus» енгізілуде. Мұнда жергілікті нарықтың сарапшылары сауда желілері мен қонақүй ассосациялары арасында делдалдық қызмет атқарып, ортақ мақсаттарға қол жеткізге мен келісім мен ақпараттар ағымын қамтамасыз етуін әр тоқсан сайын өтілетін кездесулердің бағдарламасын жасайды. «Amadeus» осы жағдайларды ескере отырып, тұтынушылардың техникалық мүмкіндіктерінсіз байланыс орнататын 2 жүйе ойлап тапты.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Біріншісі, «Complete Access» - операторлар номер сатады, келісім дер кезінде алынады және арнайы тарифтерді қолдануға мүмкіндік болады; екіншісі,  «Standart Access» - брондау жүзеге асырады, бірақ жылдам анықтамаларсыз.</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Фирманың сұранысы бойынша «Amadeus» байланыстың келесі деңгейіне көшеді. «Amadeus» нарықта жылдам әрекет етуге мүмкіндік беретін қонақ үй қызметтеріне маманданған «Thisco» және  «Wicom» фирмаларына қосылған.</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жүйесінің басты міндеттері: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Әуе және теміржол билеттерін, отель, көлікті жалға беру компанияларына брон жасауға сенімді қызмет жеткізушілерге ұсыныс жасау; әлемдегі ең үлкен тұтынушылар базасына мүмкіндік ұсыну; басқару және маркетинг құралдарын ұсыну.</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Әуекомпаниялары мен турагенттіктерге бір мезетте кеңсі ішінде жүйені қолдануды ұсыну; техникалық байланыс арқылы ғаламдық қызметті қамтамасыз ету.</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жүйесі әуекомпанияларымен «Last Seat Availability» тәртібінде жұмыс жасайды. «Amadeus Fareauote»  жүйесі дүниежүзі бойынша барлық тарифтерді тауып, билеттер алуға мүмкіндік береді. Брондаудың бұл жүйесін «Start Amadeus» деп те атайды, алайда бұл атаулар синоним емес. «Start» жүйесі – «Amadeus» жүйесінің серіктесі, «Amadeus-ң» тұтынушылары «Start» жүйесінің де тұтынушылары бола алады. «Amadeus» арқылы әуетасымалын, қонақүй және көлік жалға алуды брондайды, ал басқа қызметтер «Start» жүйесі арқылы брондалады.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Ресей мен ТМД елдерінде «Amadeus» жүйесі 1993жж. пайда болды. Фирма 1997жж. маусым айында Айрофлот пен серіктестік келісім жасады, 1998 жж. ақпанда «Полет-Сирена» және ГАВС-пен серіктестік туралы хаттамаға қол қойды.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өкілдіктерінің кеңселері Мәскеуде, Санк-Птербургте, ТМД елдерінде бар. «Amadeus» турфирмаларға ғана емес, Ресейлік Қызмет жеткізушілер мен әуекомпанияларыныңда сұраныстарын қанағаттандырады. Мысалы, «Amadeus» жүйесінде «Аэрофлот», «Трансаэро», «Пульковские авиалинии», «Красноярсике авиалинии», «Сибир», «Ист Лайн», «Центр-Авиа», «Кавминводы - авиа», «Внуковские авиалинии», «Дамодедовские авиалинии» өз ресурстарын ұсыныда. Бұл агенттік желілердің ауқымының ұлғайуына, жолаушылардың көбейюне және әуетасымалдаушыға қосымша табыс табуға жағдай жасайды.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Әуекомпаниясының  жеке рейстрі сақаталатын ивесторларлық жүйе маңызды орында. «Amadeus» - жалғыз ғаламдық таратушы жүйе, «Габриэль», «Сирена» секілді жергілікті инвекторлық жүйелерде ұсынылып, әуекомпаниясының ресурстарын дистрибьюттауға мүмкіндік беретін жүйе.</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Ресей нарығының ерекшелігін ескере отырып, «Amadeus» агенттіктерге әуекомпанияның конфеденциалды тарифтерімен «Amadeus Nego Fares» жүйесі арқылы жұмыс істеуге жағдай жасайды. «Lufthansa», «Air Frans», «KLM», «Finnair» (Мәскеу, Санк-Петербургтен ұшу) «Scandinavian  Airlines»,  «Трансаэро» (Германияға бағытталған) сияқты компаниялар кофиденциалды тарифтерін «Amadeus» жүйесіне қолдануына жол ашады.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жүйесінің мамандары осындай компаниялардың санын арттыру үшін арнайы жобалар жасауда.</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Ресейде сәтті дамыған жүйе тұтынушыларға сапалы қызметтер көрсетуде:</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«Help Desk» қызметі-жүйемен жұмыс істеу кезінде туындаған барлық сұрақтарға телефон арқылы жылдам жауап береді;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Әртүрлі оқыту курстары жұмысқа жаңадан келгендері тәжірибелі маман болуға дайындайды;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жүйесінің техникалық бөлімінің қызметкерлері эксплуатациялауға әрдайым дайын;</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Өнімдерді ұсынатын мамандар потенциалдв тапсырыс берушінің немесе тұтынушылық өтініші мен өнімдердің мүмкіндіктерін көрсетіп, қайта өндірілген өнімдерді өз кеңселінде немесе тұтынушының кеңсесінде ұсынады.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Отандық нарықта «Amadeus» ұсынылған өнімдері: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«Negotioned Fares» - тұтынушы өздігінше конфеденциалды тарифтер бағасын орнату арқылы агенттің билет бағасын анықтауына көмек береді;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Fax» - агент брондау жүйесінен тұтынушыға хабарлама жібереді. Бұл жүйеге қосылу тегін. Қосылу үшін халықаралық төлем жүйелерінің кредиттік карталар санын жазаңсыз жеткілікті. Төлем «AT&amp;T» компаниясына кредиттік картамен төленеді. Факспен жеткізілгені үшін Мәскеуде 1 парағына 50 цент алынады.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Pro Client Server» - агенттік желілері бар және серіктестермен жұмыс істейтін туроператорлар үшін арналған. Серіктестердің кеңсесінде орналасқан терминалдарды «Amadeus-ке» қосуға мүмкіндік береді.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Ресей сен ТМД нарығына орталық жүйе билеттердің жергілікті мөрі, маршрут, жаңа өнімдер есебіне (ывписка).</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Бағдарламанық өнімдер ішінде Ресей тұтынушысының орнатқаны : «Pro Tempo» ( «Amadeus-ң» негізгі жүйесі), «Pro Zoom» (агенттік жұмысыының тиімділігіне талдау жасайтын бағдарлама), «Pro Ssript» (жеке меню, интерфейс, режим орнату бағдарламасы).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Pro Tempo-ң» потенциалды мүмкіндіктерін арттыру қосымшажаңа млдульдер жасанды: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«+Zoom» агенттік жұмысының тиімдігіне талдау жасайды (қызметтің типі, бағыты бойынша брондаудың статистикасын шығарыды);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«+Script» менюлі, режимі, макротоптары, «Горячие клавиши» топтамасы бар жеке, ыңғайлы бағдарламалық интерфейс құруға мүмкіндік береді.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 Ресей турагенттіктеріне кез-келген әуекомпаниясының билеттірін басып шығаратын компьютерлік бағдарлама жасап шығарады.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«Amadeus-ң» тағы бір өнімі – «Value Pricer» - жеке тапсырыс ретінде немесе бронмен қолданылады және ұсыныс ретінде арзан тарифпен альтернативті ұшу нұсқасы беріледі.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Қызмет пакетінің құнын анықтаудың негізгі принципі тиімді байланыс әдісін табу (техникалық, қаржылық тұрғыдан). «Amadeus» жүйесі Ресейдің ақпараттық технологиялар нарығында жұмыс істеу әдісін өзгертеді. Жүйенің Мәскеулік өкілдері өздерінің тұтынушылары үшін тарифтен бағасын түсірді. Сонымен қатар, жүйенің «Diol-up» телефонды нұсқасы да қолданылады.</w:t>
      </w:r>
    </w:p>
    <w:p w:rsidR="005160C1" w:rsidRDefault="005160C1" w:rsidP="004C1B05">
      <w:pPr>
        <w:spacing w:after="0" w:line="240" w:lineRule="auto"/>
        <w:ind w:firstLine="434"/>
        <w:jc w:val="center"/>
        <w:rPr>
          <w:rFonts w:ascii="Times New Roman" w:hAnsi="Times New Roman"/>
          <w:b/>
          <w:sz w:val="28"/>
          <w:szCs w:val="28"/>
          <w:lang w:val="kk-KZ"/>
        </w:rPr>
      </w:pPr>
    </w:p>
    <w:p w:rsidR="004C1B05" w:rsidRPr="00501EBF" w:rsidRDefault="00D6019D" w:rsidP="004C1B05">
      <w:pPr>
        <w:spacing w:after="0" w:line="240" w:lineRule="auto"/>
        <w:ind w:firstLine="434"/>
        <w:jc w:val="center"/>
        <w:rPr>
          <w:rFonts w:ascii="Times New Roman" w:hAnsi="Times New Roman"/>
          <w:b/>
          <w:sz w:val="28"/>
          <w:szCs w:val="28"/>
          <w:lang w:val="kk-KZ"/>
        </w:rPr>
      </w:pPr>
      <w:r w:rsidRPr="00501EBF">
        <w:rPr>
          <w:rFonts w:ascii="Times New Roman" w:hAnsi="Times New Roman"/>
          <w:b/>
          <w:sz w:val="28"/>
          <w:szCs w:val="28"/>
          <w:lang w:val="kk-KZ"/>
        </w:rPr>
        <w:t>3</w:t>
      </w:r>
      <w:r w:rsidR="004C1B05" w:rsidRPr="00501EBF">
        <w:rPr>
          <w:rFonts w:ascii="Times New Roman" w:hAnsi="Times New Roman"/>
          <w:b/>
          <w:sz w:val="28"/>
          <w:szCs w:val="28"/>
          <w:lang w:val="kk-KZ"/>
        </w:rPr>
        <w:t>. «Galileo» жүйесінің жаңа мүмкіндіктері.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«Galileo  International» халықаралық компьютерлік брондау жүйесін «The Galileo Company LTD» компаниясықұрды. Бұл жүйе 1987жж. шілдеде «British AirWays», «Swissair», «KLM», «Covia» әуекомпанияларымен құрылған болатын. 1987жж. тамызда ұйымдастырушылар қатарына «Alitalia», «Austrian Airlines», 1987жж. қазанда  «Airlingus», «TapAirPortugal», 1988жж. наурызда  «Sabena», «Olympic Airways» кірді.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Әрі қарай «Galileo» жер шарының әр бөлігінен фирмалар ашты. Өзінің  «Apollo» деп аталатын жүйесі бар  «Covia» комапниясы өз тұтынушыларын «Galileo-ға» бағыттады. Сонымен қатар, Канадалық  «Gemini» жүйесі де «Galileo-ң» бір бөлігі болады.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«Apollo» АҚШ, Канада, Мексика, Жапония мемлекеттерінде, ал «Galileo» әлемнің басқа барлық мемлекеттерінде жұмыс жасайды. Дүниежүзіндегі брондаулардың 3/1 бөлігі  «Apollo» және «Galileo» жүйелерінің базасында жүргізіледі.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«Galileo International» жүйесінде 3 мың менеджер, програмист, операторлар жұмыс атқарады. Мәліметтерді іріктеу орталығы Денверге жақын Колорадо штатында орналасқан.</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ҒДЖ (ғаламдық дистрибьюторлық жүйе) нарығында терминалдар саны бойынша бірінші орында  «Amadeus» алса, жүйеге қосылған турагенттіктер саны бойынша бірінші сөзсіз бірінші орында «Galileo».</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Бұл жүйеде әуекомпаниялары, қонақүй тізбектері, көлікті жалға беру компаниялары, қонақүйлер, туроперторлар, круиздік топтар (круизді брондау), турларды, театр билеттерін брондау, тарифтер туралы ақпараттар, ауа-райы, виза, екпе, несие карталары туралы көрсетіледі. «Galileo» қызметін 107 елдің турагенттіктері қолданады. «Galileo International» бағдарламасының қатысулары туралы ақпараттар жүзден аса елдің жазылуларына жіберіледі.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«Galileo» ғаламдық таратушы жүйе ретінде белгілі бір тапсырмаларды орындауға арналған қосымша деп аталатын жүйелерден тұрады. Барлық қосымшалар  «Focalpoint»( «SITA» жүйесі арқылықосылғанда) немесе  «FocalpointNet» (интернет арқылы қосылғанда) деп аталатын ортада құрылады.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«Galileo Rus» өнімі халықаралық туристік ақпараттық жүйеде сенімді болуға мүмкіндік беретін қуатты, тиімді құрал болып саналады; әртүрлі қызметтер брондалады, агенттіктер арасында байланыс орнайды; фирмаларды ашу, альянс ұйымдастыру, жұмыс уақыты мен қаражат үнемдеуге мүмкіндік береді. «Galileo» көптеген жүйелерді бір инфраструктурада біріктіреді. «Galileo» жүйесінің тағы бір  ерекшелігі  - оның бағдарламалары арнайы құралдарсыз қарапайым қызметтер компьютерінде жұмыс жасай алады.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«Viewpaint» - «Galileo-ң» басты бағдарламалық өнімі- екі жобаның қосылуынан пайда болған.</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Бағаны реттеу, кесте, брондау, құжат дайындау, тұтынушы файылы, есептер мәліметі бар файылдарды біріктіру мүмкіндігі туды.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«Viewpaint» мүмкіндіктері күннен –күнге артып, дамуда. Бүгінгі күнде «Viewpaint-ті» қолдану арқылы әуетасымалының минималды тарифтерін алуға әуекомпанияның конфеденциалды тарифтеріне жүгінуге, әуекомпаниялардың альянстарымен жұмыс істеуге, экранға тарифтерді қолдану тәртібін швғаруға, евромен жұмыс істеуге, қосымша ақпарат алу үшін интернетке қосылуға болады.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Бәсекелестік қатал ортада жұмыс істейтін ірі, замауи компаниялар экспансия мен технологиялық жетістіктің арқасында үздіксіз жұмыс істейді.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«Galileo» мамандары жаңа, қымбат тұратын технологиялар жасамайды, әлемдік деңгейдегі өнімдердің шығындарын азайтып, өз бағалары арқылы жоғары бағада өткізеді. Алайды ғаламдықмүмкіндіктерінің ауқымын жылдам кеңейтпей, тиімді жұмыс істеп тұрған жүйелерін күшейтеді. Компанияның толық стратегиясының арқасында ақпаратты серіктестер мен тұтынушыларға нақты, тез, кез-келген жерде әрі кез-келген уақытта тарата алады. Ғаламдық электронды таратумен  айналысатын «Galileo» бірнеше жылдаң ішінде әлемдік турбизнесті біріктіруші (звеноға) айналды.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«Galileo» ұсынатын қызметтер:</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кез-келген қиындықтағы әуе маршруты құнының автоматты есебі (бағасы «Galileo Fares» мәліметтер базасына енген бағалар – баға жүйесінің әлемдік көшбасшысы, күніне 3 рет жаңартылатын миллиардттан аса баға позициясынан таңдау, «тиімді баға» таңдау және одан да тиімді болса автоматты түрде қайта брондау, маршруттар бағасын жвлдам есептеу, «Private Fares-пен» интеграция – келісілген бағдарламалардың мәлімет базасы бар агенттік);</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жергілікті «билетті өнімдерді» шығару мүмкіндігінің кеңдігі (BSP – жергілікті салықты автоматты түрде аудару; ATB – билеттер мен рұқсаттарды автоматты түрде беру;  STP-құжаттардың ілеспелі мөрі;  ET – электронды билеттер жасау);</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тұтынушылардың талаптарын қанағаттандыратындай құжаттарды жіберу мүмкіндігі;</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тұрақты тұтынушыларға жоғары деңгейде қызмет көрсету (ақпаратты жоғары жылдамдықпен жеткізетін «Client File», «Travel Screen» бағдарламалары);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агенттіктердің барлық типтеріне жарамды техникалық шешімдер мен іскерлік құралдар (негізгі терминалға қосылу, электронды жүйелерге қосылуға жағымды қадамдар жасау, жойылған станциялармен байланысыты қамтамасыз ету, «под ключ» жобаларын қолдау);</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оқыту және қолдау көрсету (келген елдің тілінде агенттер арқылы оқыту, қажетті тілдегі оқу құралдары, сондай –ақ, интернет арқылы);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Туриндустрияны автоматтандыру аспектісі бойынша тегін кеңестер;</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Ресейде «Galileo»  жүйесі 1993 жж. елге бірнеше ірі халықаралық туристік комапниялар келген кезде пайда болды. 1998 жылға дейін «Galileo»  Ресей нарығында осы халықаралық компаниялар мен «Galileo International» еуропалық орталығының арқасында дамыды. 1998 жж. Ресейде 2 ұлттың дистрибьюторлық жүйе пайда болды, бір жылдан кейін Мәскеуде  «Galileo International»  өкілдігі ашылды.</w:t>
      </w:r>
    </w:p>
    <w:p w:rsidR="004C1B05" w:rsidRPr="00501EBF" w:rsidRDefault="004C1B05" w:rsidP="004C1B05">
      <w:pPr>
        <w:spacing w:after="0" w:line="240" w:lineRule="auto"/>
        <w:ind w:firstLine="434"/>
        <w:jc w:val="both"/>
        <w:rPr>
          <w:rFonts w:ascii="Times New Roman" w:hAnsi="Times New Roman"/>
          <w:bCs/>
          <w:sz w:val="28"/>
          <w:szCs w:val="28"/>
          <w:lang w:val="kk-KZ"/>
        </w:rPr>
      </w:pPr>
      <w:r w:rsidRPr="00501EBF">
        <w:rPr>
          <w:rFonts w:ascii="Times New Roman" w:hAnsi="Times New Roman"/>
          <w:bCs/>
          <w:sz w:val="28"/>
          <w:szCs w:val="28"/>
          <w:lang w:val="kk-KZ"/>
        </w:rPr>
        <w:t>«Galileo» жүйесіне қосылған агенттіктердің мамандары тегін оқытылады және арнайы компьютерлік бағдарлама ұсынылады. Арнайы оқыту жүесі әрбір қызметкерге басқа біреулердің көмегінсіз оқу курсынан өтуіне және арнайы сыныптардарда топтармен үйренуге жағдай жасайды.</w:t>
      </w:r>
    </w:p>
    <w:p w:rsidR="004C1B05" w:rsidRPr="00501EBF" w:rsidRDefault="004C1B05" w:rsidP="004C1B05">
      <w:pPr>
        <w:spacing w:after="0" w:line="240" w:lineRule="auto"/>
        <w:ind w:firstLine="434"/>
        <w:jc w:val="both"/>
        <w:rPr>
          <w:rFonts w:ascii="Times New Roman" w:hAnsi="Times New Roman"/>
          <w:bCs/>
          <w:sz w:val="28"/>
          <w:szCs w:val="28"/>
          <w:lang w:val="kk-KZ"/>
        </w:rPr>
      </w:pPr>
    </w:p>
    <w:p w:rsidR="00C8162F" w:rsidRPr="00501EBF" w:rsidRDefault="00C8162F" w:rsidP="00C8162F">
      <w:pPr>
        <w:pStyle w:val="10"/>
        <w:ind w:firstLine="0"/>
        <w:jc w:val="both"/>
        <w:rPr>
          <w:b/>
          <w:sz w:val="28"/>
          <w:szCs w:val="28"/>
        </w:rPr>
      </w:pPr>
      <w:r w:rsidRPr="00501EBF">
        <w:rPr>
          <w:b/>
          <w:sz w:val="28"/>
          <w:szCs w:val="28"/>
        </w:rPr>
        <w:t>Бақылау сұрақтар:</w:t>
      </w:r>
    </w:p>
    <w:p w:rsidR="00C8162F" w:rsidRPr="00501EBF" w:rsidRDefault="00C8162F" w:rsidP="00C8162F">
      <w:pPr>
        <w:spacing w:after="0" w:line="240" w:lineRule="auto"/>
        <w:rPr>
          <w:rFonts w:ascii="Times New Roman" w:hAnsi="Times New Roman" w:cs="Times New Roman"/>
          <w:color w:val="000000"/>
          <w:spacing w:val="-5"/>
          <w:sz w:val="28"/>
          <w:szCs w:val="28"/>
          <w:lang w:val="kk-KZ"/>
        </w:rPr>
      </w:pPr>
      <w:r w:rsidRPr="00501EBF">
        <w:rPr>
          <w:rFonts w:ascii="Times New Roman" w:hAnsi="Times New Roman" w:cs="Times New Roman"/>
          <w:sz w:val="28"/>
          <w:szCs w:val="28"/>
          <w:lang w:val="kk-KZ"/>
        </w:rPr>
        <w:t>1. Туризмдегі жаңа ақпараттық технологиялар</w:t>
      </w:r>
    </w:p>
    <w:p w:rsidR="00C8162F" w:rsidRPr="00501EBF" w:rsidRDefault="00C8162F" w:rsidP="00C8162F">
      <w:pPr>
        <w:spacing w:after="0" w:line="240" w:lineRule="auto"/>
        <w:ind w:right="-569"/>
        <w:jc w:val="both"/>
        <w:rPr>
          <w:rFonts w:ascii="Times New Roman" w:hAnsi="Times New Roman" w:cs="Times New Roman"/>
          <w:sz w:val="28"/>
          <w:szCs w:val="28"/>
          <w:lang w:val="kk-KZ"/>
        </w:rPr>
      </w:pPr>
      <w:r w:rsidRPr="00501EBF">
        <w:rPr>
          <w:rFonts w:ascii="Times New Roman" w:hAnsi="Times New Roman" w:cs="Times New Roman"/>
          <w:color w:val="000000"/>
          <w:spacing w:val="-5"/>
          <w:sz w:val="28"/>
          <w:szCs w:val="28"/>
          <w:lang w:val="kk-KZ"/>
        </w:rPr>
        <w:t>2.</w:t>
      </w:r>
      <w:r w:rsidRPr="00501EBF">
        <w:rPr>
          <w:rFonts w:ascii="Times New Roman" w:hAnsi="Times New Roman" w:cs="Times New Roman"/>
          <w:b/>
          <w:sz w:val="28"/>
          <w:szCs w:val="28"/>
          <w:lang w:val="kk-KZ"/>
        </w:rPr>
        <w:t xml:space="preserve"> </w:t>
      </w:r>
      <w:r w:rsidRPr="00501EBF">
        <w:rPr>
          <w:rFonts w:ascii="Times New Roman" w:hAnsi="Times New Roman" w:cs="Times New Roman"/>
          <w:sz w:val="28"/>
          <w:szCs w:val="28"/>
          <w:lang w:val="kk-KZ"/>
        </w:rPr>
        <w:t>Туризм және интернет.</w:t>
      </w:r>
    </w:p>
    <w:p w:rsidR="00C8162F" w:rsidRPr="00501EBF" w:rsidRDefault="00C8162F" w:rsidP="00C8162F">
      <w:pPr>
        <w:shd w:val="clear" w:color="auto" w:fill="FFFFFF"/>
        <w:spacing w:after="0" w:line="240" w:lineRule="auto"/>
        <w:rPr>
          <w:rFonts w:ascii="Times New Roman" w:hAnsi="Times New Roman" w:cs="Times New Roman"/>
          <w:color w:val="000000"/>
          <w:spacing w:val="-5"/>
          <w:sz w:val="28"/>
          <w:szCs w:val="28"/>
          <w:lang w:val="kk-KZ"/>
        </w:rPr>
      </w:pPr>
      <w:r w:rsidRPr="00501EBF">
        <w:rPr>
          <w:rFonts w:ascii="Times New Roman" w:hAnsi="Times New Roman" w:cs="Times New Roman"/>
          <w:color w:val="000000"/>
          <w:spacing w:val="-5"/>
          <w:sz w:val="28"/>
          <w:szCs w:val="28"/>
          <w:lang w:val="kk-KZ"/>
        </w:rPr>
        <w:t>3</w:t>
      </w:r>
      <w:r w:rsidRPr="00501EBF">
        <w:rPr>
          <w:rFonts w:ascii="Times New Roman" w:hAnsi="Times New Roman" w:cs="Times New Roman"/>
          <w:sz w:val="28"/>
          <w:szCs w:val="28"/>
          <w:lang w:val="kk-KZ"/>
        </w:rPr>
        <w:t>.Территориялық рекреациялық жүйенің өзара байланысы</w:t>
      </w:r>
    </w:p>
    <w:p w:rsidR="00C8162F" w:rsidRPr="00501EBF" w:rsidRDefault="00C8162F" w:rsidP="00C8162F">
      <w:pPr>
        <w:spacing w:after="0" w:line="240" w:lineRule="auto"/>
        <w:ind w:firstLine="434"/>
        <w:jc w:val="both"/>
        <w:rPr>
          <w:rFonts w:ascii="Times New Roman" w:hAnsi="Times New Roman"/>
          <w:bCs/>
          <w:sz w:val="28"/>
          <w:szCs w:val="28"/>
          <w:lang w:val="kk-KZ"/>
        </w:rPr>
      </w:pPr>
    </w:p>
    <w:p w:rsidR="00C8162F" w:rsidRPr="00501EBF" w:rsidRDefault="00C8162F" w:rsidP="00C8162F">
      <w:pPr>
        <w:pStyle w:val="a5"/>
        <w:spacing w:line="240" w:lineRule="auto"/>
        <w:ind w:left="-142" w:right="-198"/>
        <w:jc w:val="both"/>
        <w:rPr>
          <w:rFonts w:ascii="Times New Roman" w:hAnsi="Times New Roman"/>
          <w:b/>
          <w:sz w:val="28"/>
          <w:szCs w:val="28"/>
          <w:lang w:val="kk-KZ"/>
        </w:rPr>
      </w:pPr>
      <w:r w:rsidRPr="00501EBF">
        <w:rPr>
          <w:rFonts w:ascii="Times New Roman" w:hAnsi="Times New Roman"/>
          <w:sz w:val="28"/>
          <w:szCs w:val="28"/>
          <w:lang w:val="kk-KZ"/>
        </w:rPr>
        <w:t xml:space="preserve">  </w:t>
      </w:r>
      <w:r w:rsidRPr="00501EBF">
        <w:rPr>
          <w:rFonts w:ascii="Times New Roman" w:hAnsi="Times New Roman"/>
          <w:b/>
          <w:sz w:val="28"/>
          <w:szCs w:val="28"/>
          <w:lang w:val="kk-KZ"/>
        </w:rPr>
        <w:t xml:space="preserve">Тақырып </w:t>
      </w:r>
      <w:r w:rsidRPr="003703D3">
        <w:rPr>
          <w:rFonts w:ascii="Times New Roman" w:hAnsi="Times New Roman"/>
          <w:b/>
          <w:sz w:val="28"/>
          <w:szCs w:val="28"/>
          <w:lang w:val="kk-KZ"/>
        </w:rPr>
        <w:t>7</w:t>
      </w:r>
      <w:r w:rsidRPr="00501EBF">
        <w:rPr>
          <w:rFonts w:ascii="Times New Roman" w:eastAsia="Times New Roman" w:hAnsi="Times New Roman"/>
          <w:b/>
          <w:bCs/>
          <w:color w:val="000000"/>
          <w:sz w:val="28"/>
          <w:szCs w:val="28"/>
          <w:lang w:val="kk-KZ"/>
        </w:rPr>
        <w:t xml:space="preserve">. </w:t>
      </w:r>
      <w:r w:rsidRPr="00501EBF">
        <w:rPr>
          <w:rFonts w:ascii="Times New Roman" w:hAnsi="Times New Roman"/>
          <w:b/>
          <w:sz w:val="28"/>
          <w:szCs w:val="28"/>
          <w:lang w:val="kk-KZ"/>
        </w:rPr>
        <w:t>Туроператор және турагенттердің жауапкершілігін сақтандыру</w:t>
      </w:r>
    </w:p>
    <w:p w:rsidR="00C8162F" w:rsidRPr="00501EBF" w:rsidRDefault="00C8162F" w:rsidP="00C8162F">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Жоспар</w:t>
      </w:r>
    </w:p>
    <w:p w:rsidR="00C8162F" w:rsidRPr="00501EBF" w:rsidRDefault="00C8162F" w:rsidP="00C8162F">
      <w:pPr>
        <w:spacing w:after="0" w:line="240" w:lineRule="auto"/>
        <w:ind w:right="-569"/>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1.Туристік индустрия жүйесіне арнайы кәсіпорын, ұйым және мекемелер</w:t>
      </w:r>
    </w:p>
    <w:p w:rsidR="00C8162F" w:rsidRPr="00501EBF" w:rsidRDefault="00C8162F" w:rsidP="00C8162F">
      <w:pPr>
        <w:spacing w:after="0" w:line="240" w:lineRule="auto"/>
        <w:ind w:right="-569"/>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2.Туристік өнімдерді шығаратын және тарататын туристік фирмалар</w:t>
      </w:r>
    </w:p>
    <w:p w:rsidR="00C8162F" w:rsidRPr="00501EBF" w:rsidRDefault="00C8162F" w:rsidP="00C8162F">
      <w:pPr>
        <w:shd w:val="clear" w:color="auto" w:fill="FFFFFF"/>
        <w:autoSpaceDE w:val="0"/>
        <w:autoSpaceDN w:val="0"/>
        <w:adjustRightInd w:val="0"/>
        <w:spacing w:after="0" w:line="240" w:lineRule="auto"/>
        <w:rPr>
          <w:rFonts w:ascii="Times New Roman" w:eastAsia="Batang" w:hAnsi="Times New Roman" w:cs="Times New Roman"/>
          <w:sz w:val="28"/>
          <w:szCs w:val="28"/>
          <w:lang w:val="kk-KZ"/>
        </w:rPr>
      </w:pPr>
    </w:p>
    <w:p w:rsidR="00C8162F" w:rsidRPr="00501EBF" w:rsidRDefault="00C8162F" w:rsidP="00C8162F">
      <w:pPr>
        <w:pStyle w:val="10"/>
        <w:ind w:firstLine="0"/>
        <w:jc w:val="both"/>
        <w:rPr>
          <w:b/>
          <w:sz w:val="28"/>
          <w:szCs w:val="28"/>
        </w:rPr>
      </w:pPr>
      <w:r w:rsidRPr="00501EBF">
        <w:rPr>
          <w:b/>
          <w:sz w:val="28"/>
          <w:szCs w:val="28"/>
        </w:rPr>
        <w:t>Қолданылған әдебиеттер:</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cs="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cs="Times New Roman"/>
          <w:sz w:val="28"/>
          <w:szCs w:val="28"/>
          <w:lang w:val="kk-KZ"/>
        </w:rPr>
        <w:t xml:space="preserve">.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w:t>
      </w:r>
      <w:r w:rsidRPr="00501EBF">
        <w:rPr>
          <w:rFonts w:ascii="Times New Roman" w:hAnsi="Times New Roman" w:cs="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cs="Times New Roman"/>
          <w:sz w:val="28"/>
          <w:szCs w:val="28"/>
          <w:lang w:val="kk-KZ"/>
        </w:rPr>
        <w:t>но</w:t>
      </w:r>
      <w:r w:rsidRPr="00501EBF">
        <w:rPr>
          <w:rFonts w:ascii="Times New Roman" w:hAnsi="Times New Roman" w:cs="Times New Roman"/>
          <w:sz w:val="28"/>
          <w:szCs w:val="28"/>
        </w:rPr>
        <w:t>.метод.пос.-Алматы: Гылым, 2013</w:t>
      </w:r>
      <w:r w:rsidRPr="00501EBF">
        <w:rPr>
          <w:rFonts w:ascii="Times New Roman" w:hAnsi="Times New Roman" w:cs="Times New Roman"/>
          <w:sz w:val="28"/>
          <w:szCs w:val="28"/>
          <w:lang w:val="kk-KZ"/>
        </w:rPr>
        <w:t xml:space="preserve">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4.Қонысова Ш.М. «Туристік агенттіктің жұмысын ұйымдастыру» «Туризм» мамандығы үшін лекция жинағы. 2012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6.Жолдасбеков А.А. Планирование и организация туристского бизнеса. Учебник. Алматы, 2010. 210 с.</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7.Жолдасбеков А.А., Арапова Г.М. Туристік бизнесті жоспарлау және ұйымдастыру. Оқулық. Алматы, 2013, 265 б</w:t>
      </w:r>
    </w:p>
    <w:p w:rsidR="00C8162F" w:rsidRPr="00501EBF" w:rsidRDefault="00C8162F" w:rsidP="00C8162F">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sz w:val="28"/>
          <w:szCs w:val="28"/>
          <w:lang w:val="kk-KZ"/>
        </w:rPr>
        <w:t>8. Кусаинов Х.Х. Туризм экономикасы. Алматы: Экономика, 2014. 208 б.</w:t>
      </w:r>
      <w:r w:rsidRPr="00501EBF">
        <w:rPr>
          <w:rFonts w:ascii="Times New Roman" w:hAnsi="Times New Roman" w:cs="Times New Roman"/>
          <w:bCs/>
          <w:sz w:val="28"/>
          <w:szCs w:val="28"/>
          <w:lang w:val="kk-KZ"/>
        </w:rPr>
        <w:t xml:space="preserve">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9.Арапова, Г.М.</w:t>
      </w:r>
      <w:r w:rsidRPr="00501EBF">
        <w:rPr>
          <w:rFonts w:ascii="Times New Roman" w:hAnsi="Times New Roman" w:cs="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C8162F" w:rsidRPr="00501EBF" w:rsidRDefault="00C8162F" w:rsidP="00C8162F">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Организация туристического бизнеса</w:t>
      </w:r>
      <w:r w:rsidRPr="00501EBF">
        <w:rPr>
          <w:rFonts w:ascii="Times New Roman" w:hAnsi="Times New Roman" w:cs="Times New Roman"/>
          <w:b/>
          <w:bCs/>
          <w:sz w:val="28"/>
          <w:szCs w:val="28"/>
        </w:rPr>
        <w:t>:</w:t>
      </w:r>
      <w:r w:rsidRPr="00501EBF">
        <w:rPr>
          <w:rFonts w:ascii="Times New Roman" w:hAnsi="Times New Roman" w:cs="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cs="Times New Roman"/>
          <w:sz w:val="28"/>
          <w:szCs w:val="28"/>
          <w:lang w:val="kk-KZ"/>
        </w:rPr>
        <w:t>7</w:t>
      </w:r>
      <w:r w:rsidRPr="00501EBF">
        <w:rPr>
          <w:rFonts w:ascii="Times New Roman" w:hAnsi="Times New Roman" w:cs="Times New Roman"/>
          <w:sz w:val="28"/>
          <w:szCs w:val="28"/>
        </w:rPr>
        <w:t>. - 276 с.</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всего:10 - ХР(1), Ч4(2), А5(7)</w:t>
      </w:r>
      <w:r w:rsidRPr="00501EBF">
        <w:rPr>
          <w:rFonts w:ascii="Times New Roman" w:hAnsi="Times New Roman" w:cs="Times New Roman"/>
          <w:bCs/>
          <w:sz w:val="28"/>
          <w:szCs w:val="28"/>
        </w:rPr>
        <w:t xml:space="preserve">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Ильина Е.Н.</w:t>
      </w:r>
      <w:r w:rsidRPr="00501EBF">
        <w:rPr>
          <w:rFonts w:ascii="Times New Roman" w:hAnsi="Times New Roman" w:cs="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всего:5 - А5(3), Ч4(2)</w:t>
      </w:r>
      <w:r w:rsidRPr="00501EBF">
        <w:rPr>
          <w:rFonts w:ascii="Times New Roman" w:hAnsi="Times New Roman" w:cs="Times New Roman"/>
          <w:sz w:val="28"/>
          <w:szCs w:val="28"/>
          <w:lang w:val="kk-KZ"/>
        </w:rPr>
        <w:t xml:space="preserve"> . 12.</w:t>
      </w:r>
      <w:r w:rsidRPr="00501EBF">
        <w:rPr>
          <w:rFonts w:ascii="Times New Roman" w:hAnsi="Times New Roman" w:cs="Times New Roman"/>
          <w:sz w:val="28"/>
          <w:szCs w:val="28"/>
        </w:rPr>
        <w:t xml:space="preserve">Тулешова Г.Б. Туризм экономикасы. </w:t>
      </w:r>
      <w:r w:rsidRPr="00501EBF">
        <w:rPr>
          <w:rFonts w:ascii="Times New Roman" w:hAnsi="Times New Roman" w:cs="Times New Roman"/>
          <w:sz w:val="28"/>
          <w:szCs w:val="28"/>
          <w:lang w:val="kk-KZ"/>
        </w:rPr>
        <w:t>Оқу құралы. Алматы: Эверо, 2015.-200б</w:t>
      </w:r>
    </w:p>
    <w:p w:rsidR="00C8162F" w:rsidRPr="00501EBF" w:rsidRDefault="00C8162F" w:rsidP="00C8162F">
      <w:pPr>
        <w:spacing w:after="0" w:line="240" w:lineRule="auto"/>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cs="Times New Roman"/>
          <w:b/>
          <w:sz w:val="28"/>
          <w:szCs w:val="28"/>
          <w:lang w:val="kk-KZ"/>
        </w:rPr>
        <w:t xml:space="preserve">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Қосымша әдебиеттер:</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Pr="00501EBF">
        <w:rPr>
          <w:rFonts w:ascii="Times New Roman" w:hAnsi="Times New Roman" w:cs="Times New Roman"/>
          <w:sz w:val="28"/>
          <w:szCs w:val="28"/>
        </w:rPr>
        <w:t>Гуляев В.Г. Организация туристской деятельности.-М.: Нолидж, 2014.-312с.</w:t>
      </w:r>
    </w:p>
    <w:p w:rsidR="00C8162F" w:rsidRPr="00501EBF" w:rsidRDefault="00C8162F" w:rsidP="00C8162F">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О.В.Айгистов, Ю.В. Забаев, А.И. Сеседкин</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Введение в бизнес туроперейтинга. Уч.мет.пособие.М.: РМАТ, 2014</w:t>
      </w:r>
    </w:p>
    <w:p w:rsidR="005160C1" w:rsidRDefault="005160C1" w:rsidP="00C8162F">
      <w:pPr>
        <w:pStyle w:val="a5"/>
        <w:spacing w:line="240" w:lineRule="auto"/>
        <w:ind w:left="-142" w:right="-198"/>
        <w:jc w:val="both"/>
        <w:rPr>
          <w:rFonts w:ascii="Times New Roman" w:hAnsi="Times New Roman"/>
          <w:sz w:val="28"/>
          <w:szCs w:val="28"/>
          <w:lang w:val="kk-KZ"/>
        </w:rPr>
      </w:pPr>
    </w:p>
    <w:p w:rsidR="005160C1" w:rsidRDefault="00C8162F" w:rsidP="005160C1">
      <w:pPr>
        <w:pStyle w:val="a5"/>
        <w:spacing w:line="240" w:lineRule="auto"/>
        <w:ind w:left="-142" w:right="-198" w:firstLine="142"/>
        <w:jc w:val="both"/>
        <w:rPr>
          <w:rFonts w:ascii="Times New Roman" w:hAnsi="Times New Roman"/>
          <w:sz w:val="28"/>
          <w:szCs w:val="28"/>
          <w:lang w:val="kk-KZ"/>
        </w:rPr>
      </w:pPr>
      <w:r w:rsidRPr="00501EBF">
        <w:rPr>
          <w:rFonts w:ascii="Times New Roman" w:hAnsi="Times New Roman"/>
          <w:sz w:val="28"/>
          <w:szCs w:val="28"/>
          <w:lang w:val="kk-KZ"/>
        </w:rPr>
        <w:t>Кеңестік география ғылымында территориялық рекреация жүйенің моделі жасалынған. ХХ ғасырдың 70-ші жылдарының ортасында В.С. Преображенский басқ</w:t>
      </w:r>
      <w:r w:rsidR="005160C1">
        <w:rPr>
          <w:rFonts w:ascii="Times New Roman" w:hAnsi="Times New Roman"/>
          <w:sz w:val="28"/>
          <w:szCs w:val="28"/>
          <w:lang w:val="kk-KZ"/>
        </w:rPr>
        <w:t>арған ғалымдар тобы қарастырып .</w:t>
      </w:r>
    </w:p>
    <w:p w:rsidR="005160C1" w:rsidRDefault="00C8162F" w:rsidP="005160C1">
      <w:pPr>
        <w:pStyle w:val="a5"/>
        <w:spacing w:line="240" w:lineRule="auto"/>
        <w:ind w:left="-142" w:right="-198" w:firstLine="850"/>
        <w:jc w:val="both"/>
        <w:rPr>
          <w:rFonts w:ascii="Times New Roman" w:hAnsi="Times New Roman"/>
          <w:sz w:val="28"/>
          <w:szCs w:val="28"/>
          <w:lang w:val="kk-KZ"/>
        </w:rPr>
      </w:pPr>
      <w:r w:rsidRPr="005160C1">
        <w:rPr>
          <w:rFonts w:ascii="Times New Roman" w:hAnsi="Times New Roman"/>
          <w:sz w:val="28"/>
          <w:szCs w:val="28"/>
          <w:lang w:val="kk-KZ"/>
        </w:rPr>
        <w:t xml:space="preserve">Туропертордың    жауапкершілігін  туристік  қызмет  көрсету  келісім  шарты  бойынша  сақандыру .  сақтандыру  объетісі  туроператордың    туристпен  шетелде  келісім-шартта  көрсетілген  мерзім  де  туристік  қызмет  көрсетуге  оның  міндеттерін   туроператордың  орындамау  немесе  толық  орындамауы  негізінде  туристке  келтірілген  зиянның  орнын   толтырумен  байланысты  мүліктік  үдделері.   </w:t>
      </w:r>
    </w:p>
    <w:p w:rsidR="00FF6198" w:rsidRPr="00501EBF" w:rsidRDefault="00C8162F" w:rsidP="00FF6198">
      <w:pPr>
        <w:pStyle w:val="a5"/>
        <w:spacing w:line="240" w:lineRule="auto"/>
        <w:ind w:left="-142" w:right="-198" w:firstLine="850"/>
        <w:jc w:val="both"/>
        <w:rPr>
          <w:rFonts w:ascii="Times New Roman" w:hAnsi="Times New Roman"/>
          <w:sz w:val="28"/>
          <w:szCs w:val="28"/>
          <w:lang w:val="kk-KZ"/>
        </w:rPr>
      </w:pPr>
      <w:r w:rsidRPr="005160C1">
        <w:rPr>
          <w:rFonts w:ascii="Times New Roman" w:hAnsi="Times New Roman"/>
          <w:sz w:val="28"/>
          <w:szCs w:val="28"/>
          <w:lang w:val="kk-KZ"/>
        </w:rPr>
        <w:t xml:space="preserve">Туристік  маусым  кезінде   туристтер  шетелдегі   саяхаттарынан  оралғанда   турфирмаға  арыз-шағым  хаттарды  жиі  жазады,(дау  талап-мен  сотқа  жиі  арызданады және  әрқашан  да  турфирманың  кінәсінан   бола  бермейтін  ( көбінесе  шетел  туроператорларының, авиатасымалданушыларының  және  т.б.кінәсынан  боглатын  көптген  турфирмалар  өздерінің  шығын  сметаларында  туристерге  (шағымы)   бұзылған  өзінің  құқықтарын  қорғау  туралы  істе  жиі  ұтып  жеңіп  шығады, арызы  бойынша  төленген (кеткен) шығындарды  жеке (ерекше) сызықпен  бөліп  қояды.  Сақтандыру  компаниялары  өздеріне  туроператорлардың  туристер  алдындағы  жауапкершілігін  сақтандыру  кепілдігін  алады, (осы  шығындар  статьясын  қысқартуға  мүмкіндік  еретін).  Оның   үстінересейлік  ақтандыру   компаниялары   бұл  бағдарламаны  сақтандыру  кезінде  қауіп-қатердіңбіраз  деңгейін  ескертуі   тиіс: туроператордың  тек  қаржылық  ауіп-қатеріне   ғана  емес, сонымен  бірге  оның  серіктесінің  де  </w:t>
      </w:r>
    </w:p>
    <w:p w:rsidR="00FF6198" w:rsidRPr="005160C1" w:rsidRDefault="00C8162F" w:rsidP="00FF6198">
      <w:pPr>
        <w:pStyle w:val="a5"/>
        <w:spacing w:line="240" w:lineRule="auto"/>
        <w:ind w:left="-142" w:right="-198" w:firstLine="850"/>
        <w:jc w:val="both"/>
        <w:rPr>
          <w:rFonts w:ascii="Times New Roman" w:hAnsi="Times New Roman"/>
          <w:sz w:val="28"/>
          <w:szCs w:val="28"/>
          <w:lang w:val="kk-KZ"/>
        </w:rPr>
      </w:pPr>
      <w:r w:rsidRPr="00501EBF">
        <w:rPr>
          <w:rFonts w:ascii="Times New Roman" w:hAnsi="Times New Roman"/>
          <w:sz w:val="28"/>
          <w:szCs w:val="28"/>
          <w:lang w:val="kk-KZ"/>
        </w:rPr>
        <w:t>-</w:t>
      </w:r>
      <w:r w:rsidR="00FF6198" w:rsidRPr="005160C1">
        <w:rPr>
          <w:rFonts w:ascii="Times New Roman" w:hAnsi="Times New Roman"/>
          <w:sz w:val="28"/>
          <w:szCs w:val="28"/>
          <w:lang w:val="kk-KZ"/>
        </w:rPr>
        <w:t xml:space="preserve">қауіп-  қатеріне  жауапкершілік.  </w:t>
      </w:r>
    </w:p>
    <w:p w:rsidR="00FF6198" w:rsidRPr="00501EBF" w:rsidRDefault="00FF6198" w:rsidP="00FF6198">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Турператордың  жауапкершілігін  сақтандыру  келісім- шартында  туристік  ызмет  көрсетудің келісім-шартын  бұзғаны  үшін  сақтандыру  қауіп-қатерлері  болуы  мүмкін: </w:t>
      </w:r>
    </w:p>
    <w:p w:rsidR="00C8162F" w:rsidRPr="00501EBF" w:rsidRDefault="00FF6198" w:rsidP="00FF6198">
      <w:pPr>
        <w:pStyle w:val="a5"/>
        <w:numPr>
          <w:ilvl w:val="0"/>
          <w:numId w:val="8"/>
        </w:numPr>
        <w:spacing w:line="240" w:lineRule="auto"/>
        <w:ind w:right="-198"/>
        <w:jc w:val="both"/>
        <w:rPr>
          <w:rFonts w:ascii="Times New Roman" w:hAnsi="Times New Roman"/>
          <w:sz w:val="28"/>
          <w:szCs w:val="28"/>
          <w:lang w:val="kk-KZ"/>
        </w:rPr>
      </w:pPr>
      <w:r w:rsidRPr="00501EBF">
        <w:rPr>
          <w:rFonts w:ascii="Times New Roman" w:hAnsi="Times New Roman"/>
          <w:sz w:val="28"/>
          <w:szCs w:val="28"/>
          <w:lang w:val="kk-KZ"/>
        </w:rPr>
        <w:t>Қаржылық  қауіп</w:t>
      </w:r>
      <w:r w:rsidR="00C8162F" w:rsidRPr="00501EBF">
        <w:rPr>
          <w:rFonts w:ascii="Times New Roman" w:hAnsi="Times New Roman"/>
          <w:sz w:val="28"/>
          <w:szCs w:val="28"/>
          <w:lang w:val="kk-KZ"/>
        </w:rPr>
        <w:t>қатерлер  (зияндар)  (туроператордың  оның  серітестерімен  жасасқан  мідеттерін  орындалуы салдарынан   авиакомпаниялармен,  шетел  туроператорларымен, қонақ  үймен  және  т.б.) болатын;</w:t>
      </w:r>
    </w:p>
    <w:p w:rsidR="00C8162F" w:rsidRPr="00501EBF" w:rsidRDefault="00C8162F" w:rsidP="00C8162F">
      <w:pPr>
        <w:pStyle w:val="a5"/>
        <w:numPr>
          <w:ilvl w:val="0"/>
          <w:numId w:val="8"/>
        </w:numPr>
        <w:spacing w:line="240" w:lineRule="auto"/>
        <w:ind w:right="-198"/>
        <w:jc w:val="both"/>
        <w:rPr>
          <w:rFonts w:ascii="Times New Roman" w:hAnsi="Times New Roman"/>
          <w:sz w:val="28"/>
          <w:szCs w:val="28"/>
          <w:lang w:val="kk-KZ"/>
        </w:rPr>
      </w:pPr>
      <w:r w:rsidRPr="00501EBF">
        <w:rPr>
          <w:rFonts w:ascii="Times New Roman" w:hAnsi="Times New Roman"/>
          <w:sz w:val="28"/>
          <w:szCs w:val="28"/>
          <w:lang w:val="kk-KZ"/>
        </w:rPr>
        <w:t xml:space="preserve">Туристпен  келісім- шарт бойынша  (мысалы  туроператордың  банкротқа  ұшырауы  түріндегі)  туристік  қызмет  ұсынуға  қажетті  ақша  қаржылық  қауіп-қтерлер.  </w:t>
      </w:r>
    </w:p>
    <w:p w:rsidR="00C8162F" w:rsidRPr="00501EBF" w:rsidRDefault="00C8162F" w:rsidP="00C8162F">
      <w:pPr>
        <w:pStyle w:val="a5"/>
        <w:spacing w:line="240" w:lineRule="auto"/>
        <w:ind w:left="0" w:right="-198"/>
        <w:jc w:val="both"/>
        <w:rPr>
          <w:rFonts w:ascii="Times New Roman" w:hAnsi="Times New Roman"/>
          <w:sz w:val="28"/>
          <w:szCs w:val="28"/>
          <w:lang w:val="kk-KZ"/>
        </w:rPr>
      </w:pPr>
      <w:r w:rsidRPr="00501EBF">
        <w:rPr>
          <w:rFonts w:ascii="Times New Roman" w:hAnsi="Times New Roman"/>
          <w:sz w:val="28"/>
          <w:szCs w:val="28"/>
          <w:lang w:val="kk-KZ"/>
        </w:rPr>
        <w:t xml:space="preserve">   Сақтандыру  сомасы  тур. Қызмет  көрсетуге   келісім-шартқа  сәйкес   сапар  құнын  өтеуге  ,  туристтердің  уақытша  болатын  еінде  тұратын  жері  мен  тамағын  өтеу, туристерге  кеткен  шығын, зинының  орнын  толтыру (оларды  еліне  жеткізу  б-ша) РФ-ң  туристтерге  көмек  көрсту  бойынша  кнсулдық қызметі  мен   өкілеттілігінің  дипломатиялық  қызметімен  байланысты  кеткен шығындарды  өтеу  және  т.б.  туроператордың  туристтерге  қызмет  көрсету  келісім  шарты бойынша  туристер  алдындағы  өз  жауапкершілігін  өтеу  үшін  сақтандыру  полисінің  бар  екендігін  растайтын  кеплдік   куәлігі   болуы  тиіс.  </w:t>
      </w:r>
    </w:p>
    <w:p w:rsidR="00C8162F" w:rsidRPr="00501EBF" w:rsidRDefault="00C8162F" w:rsidP="00C8162F">
      <w:pPr>
        <w:pStyle w:val="a5"/>
        <w:spacing w:line="240" w:lineRule="auto"/>
        <w:ind w:left="0" w:right="-198"/>
        <w:jc w:val="both"/>
        <w:rPr>
          <w:rFonts w:ascii="Times New Roman" w:hAnsi="Times New Roman"/>
          <w:sz w:val="28"/>
          <w:szCs w:val="28"/>
          <w:lang w:val="kk-KZ"/>
        </w:rPr>
      </w:pPr>
      <w:r w:rsidRPr="00501EBF">
        <w:rPr>
          <w:rFonts w:ascii="Times New Roman" w:hAnsi="Times New Roman"/>
          <w:sz w:val="28"/>
          <w:szCs w:val="28"/>
          <w:lang w:val="kk-KZ"/>
        </w:rPr>
        <w:t xml:space="preserve">    Куәлікте  мынадай  мәліметтер  болуы  тиіс:</w:t>
      </w:r>
    </w:p>
    <w:p w:rsidR="00C8162F" w:rsidRPr="00501EBF" w:rsidRDefault="00C8162F" w:rsidP="00C8162F">
      <w:pPr>
        <w:pStyle w:val="a5"/>
        <w:numPr>
          <w:ilvl w:val="0"/>
          <w:numId w:val="8"/>
        </w:numPr>
        <w:spacing w:line="240" w:lineRule="auto"/>
        <w:ind w:right="-198"/>
        <w:jc w:val="both"/>
        <w:rPr>
          <w:rFonts w:ascii="Times New Roman" w:hAnsi="Times New Roman"/>
          <w:sz w:val="28"/>
          <w:szCs w:val="28"/>
          <w:lang w:val="kk-KZ"/>
        </w:rPr>
      </w:pPr>
      <w:r w:rsidRPr="00501EBF">
        <w:rPr>
          <w:rFonts w:ascii="Times New Roman" w:hAnsi="Times New Roman"/>
          <w:sz w:val="28"/>
          <w:szCs w:val="28"/>
          <w:lang w:val="kk-KZ"/>
        </w:rPr>
        <w:t>Туроператордың  аты, туроператорлық  қыметке  лицензия нөмірі,  оның  тұратын  орны  және  пошта  адресі;</w:t>
      </w:r>
    </w:p>
    <w:p w:rsidR="00C8162F" w:rsidRPr="00501EBF" w:rsidRDefault="00C8162F" w:rsidP="00C8162F">
      <w:pPr>
        <w:pStyle w:val="a5"/>
        <w:numPr>
          <w:ilvl w:val="0"/>
          <w:numId w:val="8"/>
        </w:numPr>
        <w:spacing w:line="240" w:lineRule="auto"/>
        <w:ind w:right="-198"/>
        <w:jc w:val="both"/>
        <w:rPr>
          <w:rFonts w:ascii="Times New Roman" w:hAnsi="Times New Roman"/>
          <w:sz w:val="28"/>
          <w:szCs w:val="28"/>
          <w:lang w:val="kk-KZ"/>
        </w:rPr>
      </w:pPr>
      <w:r w:rsidRPr="00501EBF">
        <w:rPr>
          <w:rFonts w:ascii="Times New Roman" w:hAnsi="Times New Roman"/>
          <w:sz w:val="28"/>
          <w:szCs w:val="28"/>
          <w:lang w:val="kk-KZ"/>
        </w:rPr>
        <w:t>Жауапкершілікті  қаржылқ  қамтамасыз  ету түрі;</w:t>
      </w:r>
    </w:p>
    <w:p w:rsidR="00C8162F" w:rsidRPr="00501EBF" w:rsidRDefault="00C8162F" w:rsidP="00C8162F">
      <w:pPr>
        <w:pStyle w:val="a5"/>
        <w:numPr>
          <w:ilvl w:val="0"/>
          <w:numId w:val="8"/>
        </w:numPr>
        <w:spacing w:line="240" w:lineRule="auto"/>
        <w:ind w:right="-198"/>
        <w:jc w:val="both"/>
        <w:rPr>
          <w:rFonts w:ascii="Times New Roman" w:hAnsi="Times New Roman"/>
          <w:sz w:val="28"/>
          <w:szCs w:val="28"/>
          <w:lang w:val="kk-KZ"/>
        </w:rPr>
      </w:pPr>
      <w:r w:rsidRPr="00501EBF">
        <w:rPr>
          <w:rFonts w:ascii="Times New Roman" w:hAnsi="Times New Roman"/>
          <w:sz w:val="28"/>
          <w:szCs w:val="28"/>
          <w:lang w:val="kk-KZ"/>
        </w:rPr>
        <w:t>Заматтық  жауапкершілікті  қамсыздандыруды  туроператорды  қаржылық  қамтамасыз  ету  үшін  жүзеге  асыратын  сақтандырушының  аты;</w:t>
      </w:r>
    </w:p>
    <w:p w:rsidR="00C8162F" w:rsidRPr="00501EBF" w:rsidRDefault="00C8162F" w:rsidP="00C8162F">
      <w:pPr>
        <w:pStyle w:val="a5"/>
        <w:numPr>
          <w:ilvl w:val="0"/>
          <w:numId w:val="8"/>
        </w:numPr>
        <w:spacing w:line="240" w:lineRule="auto"/>
        <w:ind w:right="-198"/>
        <w:jc w:val="both"/>
        <w:rPr>
          <w:rFonts w:ascii="Times New Roman" w:hAnsi="Times New Roman"/>
          <w:sz w:val="28"/>
          <w:szCs w:val="28"/>
          <w:lang w:val="kk-KZ"/>
        </w:rPr>
      </w:pPr>
      <w:r w:rsidRPr="00501EBF">
        <w:rPr>
          <w:rFonts w:ascii="Times New Roman" w:hAnsi="Times New Roman"/>
          <w:sz w:val="28"/>
          <w:szCs w:val="28"/>
          <w:lang w:val="kk-KZ"/>
        </w:rPr>
        <w:t>Туроператордың  жауапкершілігін сақтандыру  мерзіміне берілгн  куәліктің  жарамдылық  мсерзімі.</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Транспорт  құралдарының  иелерінің   азаматтық  жауапкершілігін  сақтандыруды  көптеген  елдердің  заңдылықтары  қарастырылады.  </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Трансорттң  әрбір  түрінде  тасымалдаудың   өз  ережелерімен  жолаушыларды   және  олардың  жүктерін   сақтандыру   шарты  бар.  Жолаушылардың  қауіпсіздігі   менсақтандыру  ережелері  басты  орнын  әуе, теңіз, автомобиль  және  теміржолмен  тасымаплдау  туралы    халықаралық  конвенциялар  қабылданған.</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Тасымалданушылардың  азаматтық  жауапкершілігін  сақтандырудың  маңызы  өте  зор, себебі  шетелге  саяхат бірінші  кезекте  сенімдідлікпен  байланысты. </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Тасымалдаушы- жасаушыларды  барлық  категориядағы  транспортпен; автобуспен,  темржол, теңіз, әуе  транспортыен  транспорттық  және  экспедицилық  қызмет көрсетуді  жзеге  асыратын   мекеме, кәсіпкер.сақтандыру  оқиғаларының  басым  бөлігі туристернді  автобкуспен,  темір  жолмен, теңіз  және  өзн  кемелеімен, ұшақтармен  тікұшақтармен  тасымалдау  кезеңінде  болады.  Бірақ  тасымалдаудың жалпы  көлемінде  сақтандыру  оқиғалары туристтердің  келу-кету  көлеміне  әсер  етпейтін, жеткілікті түрдегі  төменгі  процентті  құрайды.  </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Бұл  түрдің  сақтандыу  объектісі транспорт  иесінің  транспорттық  оқиға (жол  апаты)   кезндегі  туристке  келтірілуі мүмкін  зиян  үшін  азаматтық  жауапкршілік  болып  табылады. Туристтің  денсауцлығы  мен  өміріне  келтірілген зиянға(жарақат)  зақымдану ( мертәгу, және  т.б.)  байланысты  материалдық  шығн  мен  басқа  да  шығындардың орнын  сақтандыру  компаниясы  өтейді.  Азаматтық  жауапкершлікті сақтандыфру  туристтің  денсаулығы  мен  оның  мүлкіне   жауапкершілік  тасымалдаушыға  өткен  кезде  жүзеге  асырылады.  Сақтандырудың  осы  түрі  бойынша мүлікті  жоғалтумен  байланысты материалдық  шығын, зардап  шеккен  саяхатшыларды  емдеумен, зардап  шегішінің  мертігуі  немесе   өсуімен  байланысты  жанұялық жоғалған(  шығындалған)  кірістіңорнн  толтыру( балаарынка  немесе  басқа  туысқандарына  өмірлік  пенсия  төлеуді  қосқанда) төленеді. </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Өзінің  қолайлы  бағасы  үшін, артқан (өскен)   танымалдығы(автобуспен  тасымалдауда) туристердің  қауіпсіздігі  үшін  халықаралық  автотранспорт  иелері  мен   жүргізілушілеріне   жоғары  жауапкершілікті  жүктейді.  Олар  туристердің  ұйымдастырған  топтарын    автобус  туроператорларында  ұйымдастырылған  топтарды  тасымалдауды, туристерді  әуежайдан  қонақ  үйге  және  кері  жеткізу, экскурсия  кезде  тасымалдау  және  т.б.  қамтамасыз  етеді.  Европалық  елдерінің  жлдары  бойынша өткел  үшін, ереже бойынша, өткелге  қатысушылардың  барлығына  дәрігерлік  сақтандыру  талап  етіледі  және  одан  басқа  «Жасыл  карта»  жүйесі  бойынша  ұйымдастырылатын  үшнші  адам  алдындағы  (яғни  өткел елінің   жолаушылары  мен   азаматтары  алдындағы)  тасымалдаушының   азаматтық  құқықтарын  сақтандыру  туралы  куәлікті  таолап  етеді.  Атотранспорт   иелерінің  жауапкершілігін  халықаралқ  сақтандыру  авто  иелерінің  сақтандру   кепілдігінің  болуын  растайтын  және  транспорт  құралдарының  32   мемлекет   аралығында  еркін   еркін  жүру  құқық  беретін, «Жасыл  карта» (сақтандыру  полисінің  жасыл  түсі), атымен  бегілі.  Жауапкершілік  көлемі  зиян  келтіру  себебімен  байланысты  осы  ел  де  жарамды  авто  азаматтық  жауапкершілікті  міндетті  сақтандыру  туралы  заңмен  реттеледі.  Шетел  мемлекеті  аймағында  залал  пайда   болғанда   оны  сақтандыру  полисін  берген  сақтандыру  компаниясының  есептерді  клесі  қоюымен  сол  мемлекеттің   сақтандыру  компаниясы  жабады (өтейді).</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Туристтерді  халықаралық  автотасымалдауды үйлестіруді  құрылымында  туризм  бойынша  халықаралық  комиссия  жұмыс  істейтін  халықаралық  комиссия  жұмыс  ітейтін халықаралық  ввтомобиль  федерациясы  (ХАФ)  жүзеге  асырады. Европа  елдерінде  халықаралық  автотасымалдаулар   жолаушылар  мен  жүктерді  халықаралық   автмобильмен  тасымалдау    туралы  Конвенция  реттейді (ЕЕ) европалық  елдер  Кеңесімен  1982ж.  жолаушыларды  (ASOR-асор) автобусымен  халықаралық  жүйелі  түрде  емес  тасымалдау  туралы  келісім  қабылданды.   Келісімде  қандай   жағдайларда  автотасымалдаушылардың   шекараны  кесіп  өтеуге  арнайы  рұқсаты  болуы  керек  екендігі көрсетіледі.   Егер  бір  және  сол  топ  жолаушылары   және  сол  транспорт  құралдарымен  бір  жерде  басталып  және  сол  топ  жолаушылары  және сол  транспорт  құралдарымен бір  жерде  басталып  және  аяқталатын  бүкіл  сапар  бойына  тасымалданса,    онда  рұқсат  талап  етілмейді.</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РФ-да  халықаралық  автомобильмен тасымалдаулар  РФ  Үкіметнің  жолаушылармен жүктерді   қалалық  және  халықаралық  тасымалдау  қауіпсіздігін  арттыру  туралы  жарғысымен  реттеледі. (1996ж).</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Шетелге  танымал, бірақ  әзірге  Ресейде аз  тараған, шетелге  сапар  құралы автотуризм  болып  табылады.  Шын  мәнінде, қазіргі  заманғы атомобильге, әсіресе  барлық  жерде  жете</w:t>
      </w:r>
      <w:r w:rsidR="00DB1148">
        <w:rPr>
          <w:rFonts w:ascii="Times New Roman" w:hAnsi="Times New Roman"/>
          <w:sz w:val="28"/>
          <w:szCs w:val="28"/>
          <w:lang w:val="kk-KZ"/>
        </w:rPr>
        <w:t xml:space="preserve">тін  бүгін  де  автомашинаның  </w:t>
      </w:r>
      <w:r w:rsidRPr="00501EBF">
        <w:rPr>
          <w:rFonts w:ascii="Times New Roman" w:hAnsi="Times New Roman"/>
          <w:sz w:val="28"/>
          <w:szCs w:val="28"/>
          <w:lang w:val="kk-KZ"/>
        </w:rPr>
        <w:t>өзінің қымбат  тұруынан  емес,  оның  қызмет  көр</w:t>
      </w:r>
      <w:r w:rsidR="00DB1148">
        <w:rPr>
          <w:rFonts w:ascii="Times New Roman" w:hAnsi="Times New Roman"/>
          <w:sz w:val="28"/>
          <w:szCs w:val="28"/>
          <w:lang w:val="kk-KZ"/>
        </w:rPr>
        <w:t>сеуіне  бағаның  жоғарылығынан</w:t>
      </w:r>
      <w:r w:rsidRPr="00501EBF">
        <w:rPr>
          <w:rFonts w:ascii="Times New Roman" w:hAnsi="Times New Roman"/>
          <w:sz w:val="28"/>
          <w:szCs w:val="28"/>
          <w:lang w:val="kk-KZ"/>
        </w:rPr>
        <w:t>, отын(жанар- жағар май)  сатып  алу, мүмкін  болатын  жөндеуден  өткізу  және парковкаға  төлеулерді  қосқанда, бүгін  де  әрбір  адамның қолы  жете  бермейді. Туризмнің  бұл  түрінің ең алдымен   дистанция  қозғалысымен байланысты ерекшеліктері  бар. Егер  сапар  жақсы  та  жолмен  өтсе, онда  жеке  қаупсіздігінің  жоғаы  дәрежелі</w:t>
      </w:r>
      <w:r w:rsidR="00DB1148">
        <w:rPr>
          <w:rFonts w:ascii="Times New Roman" w:hAnsi="Times New Roman"/>
          <w:sz w:val="28"/>
          <w:szCs w:val="28"/>
          <w:lang w:val="kk-KZ"/>
        </w:rPr>
        <w:t xml:space="preserve"> </w:t>
      </w:r>
      <w:r w:rsidRPr="00501EBF">
        <w:rPr>
          <w:rFonts w:ascii="Times New Roman" w:hAnsi="Times New Roman"/>
          <w:sz w:val="28"/>
          <w:szCs w:val="28"/>
          <w:lang w:val="kk-KZ"/>
        </w:rPr>
        <w:t>кепілдігінен  танымдық  туризм  басым  болады.  Егер  автомобильмен  саяхат  нашар  жол мен қозғаумен(жүрумен) байланысты  болса (жолсыз  жерлерді)</w:t>
      </w:r>
      <w:r w:rsidR="00DB1148">
        <w:rPr>
          <w:rFonts w:ascii="Times New Roman" w:hAnsi="Times New Roman"/>
          <w:sz w:val="28"/>
          <w:szCs w:val="28"/>
          <w:lang w:val="kk-KZ"/>
        </w:rPr>
        <w:t>тік  өрлер мен  өңіс  (қиялар)</w:t>
      </w:r>
      <w:r w:rsidRPr="00501EBF">
        <w:rPr>
          <w:rFonts w:ascii="Times New Roman" w:hAnsi="Times New Roman"/>
          <w:sz w:val="28"/>
          <w:szCs w:val="28"/>
          <w:lang w:val="kk-KZ"/>
        </w:rPr>
        <w:t>, су  кедергілері арқылы тклдерді  және т.б. қосқанда, онда  оны  спорттық  деп  атауға  болады  және  л  қосымша қауіпсіздік шараларын  қабылдауды талап  етеді: маршруттың  күрделі  күрдлі  бөліктерін  жеңуге  арналған  транспорттық  құрал   қондырғыларымен   ейімдеу  құралдарын, ұйқтайтын  жер</w:t>
      </w:r>
      <w:r w:rsidR="00DB1148">
        <w:rPr>
          <w:rFonts w:ascii="Times New Roman" w:hAnsi="Times New Roman"/>
          <w:sz w:val="28"/>
          <w:szCs w:val="28"/>
          <w:lang w:val="kk-KZ"/>
        </w:rPr>
        <w:t xml:space="preserve"> </w:t>
      </w:r>
      <w:r w:rsidRPr="00501EBF">
        <w:rPr>
          <w:rFonts w:ascii="Times New Roman" w:hAnsi="Times New Roman"/>
          <w:sz w:val="28"/>
          <w:szCs w:val="28"/>
          <w:lang w:val="kk-KZ"/>
        </w:rPr>
        <w:t>мини- ас  үй  және  т.б. мен  жабдықтау. Мұндай автотуризмді  караванинг  деп  атайды. Қазіргі  за</w:t>
      </w:r>
      <w:r w:rsidR="00DB1148">
        <w:rPr>
          <w:rFonts w:ascii="Times New Roman" w:hAnsi="Times New Roman"/>
          <w:sz w:val="28"/>
          <w:szCs w:val="28"/>
          <w:lang w:val="kk-KZ"/>
        </w:rPr>
        <w:t>ман</w:t>
      </w:r>
      <w:r w:rsidRPr="00501EBF">
        <w:rPr>
          <w:rFonts w:ascii="Times New Roman" w:hAnsi="Times New Roman"/>
          <w:sz w:val="28"/>
          <w:szCs w:val="28"/>
          <w:lang w:val="kk-KZ"/>
        </w:rPr>
        <w:t>ғы</w:t>
      </w:r>
      <w:r w:rsidR="00DB1148">
        <w:rPr>
          <w:rFonts w:ascii="Times New Roman" w:hAnsi="Times New Roman"/>
          <w:sz w:val="28"/>
          <w:szCs w:val="28"/>
          <w:lang w:val="kk-KZ"/>
        </w:rPr>
        <w:t xml:space="preserve">  автотуризмнің</w:t>
      </w:r>
      <w:r w:rsidRPr="00501EBF">
        <w:rPr>
          <w:rFonts w:ascii="Times New Roman" w:hAnsi="Times New Roman"/>
          <w:sz w:val="28"/>
          <w:szCs w:val="28"/>
          <w:lang w:val="kk-KZ"/>
        </w:rPr>
        <w:t xml:space="preserve">  тағы  бір  ерекшлігі  және  күрделілігі  (қиындығы)- кейбір  елдерде, әсіресе  іс  жүзінде  жалғыз  сахат  жасауға  рұқсат  жоқ  ресейде  жолдар  мен  бибуада  қауіпсіздкті  қамтамсаыз  етудің мүмкін  болмауы. Бұл  мәселені  тиімді  шешу  кейде автотуристерді арнайы  сақтық  араларын  қолданып  (сақта), жекелеген  автомашиналарды  караванға  біріктруде (әсіресе, қауіпсіздікті  тәуліктің қараңғы кезінде және  бивуакта  қамтамасыз  ету жоспарында).</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Туристерді  теміржол  транспорттарымен  халықаралық  тасмалдау  жүктер  мен жолаушылардытеміржолмен  тасымалдау  туралы.</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Келісіммен  (1980ж) реттеледі. Онда  жолаушылармен жүктерді   тасымалдау  шарттары  баяндалған. Сол  сияқты темір  жолдағы  халқараық  туризмді  ұйымдастыру  мен   дамыту  бойынша  шаралар  айтылған.</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РФ-да  жолаушылар</w:t>
      </w:r>
      <w:r w:rsidR="00DB1148">
        <w:rPr>
          <w:rFonts w:ascii="Times New Roman" w:hAnsi="Times New Roman"/>
          <w:sz w:val="28"/>
          <w:szCs w:val="28"/>
          <w:lang w:val="kk-KZ"/>
        </w:rPr>
        <w:t xml:space="preserve"> </w:t>
      </w:r>
      <w:r w:rsidRPr="00501EBF">
        <w:rPr>
          <w:rFonts w:ascii="Times New Roman" w:hAnsi="Times New Roman"/>
          <w:sz w:val="28"/>
          <w:szCs w:val="28"/>
          <w:lang w:val="kk-KZ"/>
        </w:rPr>
        <w:t>мен</w:t>
      </w:r>
      <w:r w:rsidR="00DB1148">
        <w:rPr>
          <w:rFonts w:ascii="Times New Roman" w:hAnsi="Times New Roman"/>
          <w:sz w:val="28"/>
          <w:szCs w:val="28"/>
          <w:lang w:val="kk-KZ"/>
        </w:rPr>
        <w:t xml:space="preserve"> </w:t>
      </w:r>
      <w:r w:rsidRPr="00501EBF">
        <w:rPr>
          <w:rFonts w:ascii="Times New Roman" w:hAnsi="Times New Roman"/>
          <w:sz w:val="28"/>
          <w:szCs w:val="28"/>
          <w:lang w:val="kk-KZ"/>
        </w:rPr>
        <w:t>жүк  багаждарын тасымалдаудың қауіпсіздік  жағдайы  мен  тәртібі    олаушылар  мен  олардың  мүлкіне  шығ</w:t>
      </w:r>
      <w:r w:rsidR="00DB1148">
        <w:rPr>
          <w:rFonts w:ascii="Times New Roman" w:hAnsi="Times New Roman"/>
          <w:sz w:val="28"/>
          <w:szCs w:val="28"/>
          <w:lang w:val="kk-KZ"/>
        </w:rPr>
        <w:t>ы</w:t>
      </w:r>
      <w:r w:rsidRPr="00501EBF">
        <w:rPr>
          <w:rFonts w:ascii="Times New Roman" w:hAnsi="Times New Roman"/>
          <w:sz w:val="28"/>
          <w:szCs w:val="28"/>
          <w:lang w:val="kk-KZ"/>
        </w:rPr>
        <w:t>н  ке</w:t>
      </w:r>
      <w:r w:rsidR="00DB1148">
        <w:rPr>
          <w:rFonts w:ascii="Times New Roman" w:hAnsi="Times New Roman"/>
          <w:sz w:val="28"/>
          <w:szCs w:val="28"/>
          <w:lang w:val="kk-KZ"/>
        </w:rPr>
        <w:t>лтіруі</w:t>
      </w:r>
      <w:r w:rsidRPr="00501EBF">
        <w:rPr>
          <w:rFonts w:ascii="Times New Roman" w:hAnsi="Times New Roman"/>
          <w:sz w:val="28"/>
          <w:szCs w:val="28"/>
          <w:lang w:val="kk-KZ"/>
        </w:rPr>
        <w:t>н</w:t>
      </w:r>
      <w:r w:rsidR="00DB1148">
        <w:rPr>
          <w:rFonts w:ascii="Times New Roman" w:hAnsi="Times New Roman"/>
          <w:sz w:val="28"/>
          <w:szCs w:val="28"/>
          <w:lang w:val="kk-KZ"/>
        </w:rPr>
        <w:t>е</w:t>
      </w:r>
      <w:r w:rsidRPr="00501EBF">
        <w:rPr>
          <w:rFonts w:ascii="Times New Roman" w:hAnsi="Times New Roman"/>
          <w:sz w:val="28"/>
          <w:szCs w:val="28"/>
          <w:lang w:val="kk-KZ"/>
        </w:rPr>
        <w:t xml:space="preserve">  байланысты темір  жолға  азаматтық  жауапкершілік  «Теміржол  транспорты» туралы  федеральды транспортымен  жеке  қажеті  үшін)</w:t>
      </w:r>
      <w:r w:rsidR="00DB1148">
        <w:rPr>
          <w:rFonts w:ascii="Times New Roman" w:hAnsi="Times New Roman"/>
          <w:sz w:val="28"/>
          <w:szCs w:val="28"/>
          <w:lang w:val="kk-KZ"/>
        </w:rPr>
        <w:t xml:space="preserve"> </w:t>
      </w:r>
      <w:r w:rsidRPr="00501EBF">
        <w:rPr>
          <w:rFonts w:ascii="Times New Roman" w:hAnsi="Times New Roman"/>
          <w:sz w:val="28"/>
          <w:szCs w:val="28"/>
          <w:lang w:val="kk-KZ"/>
        </w:rPr>
        <w:t>жасаушыларды  тасымалдау  бойынша  қызмет  көсету  ережелерімен (РФ Үкіметінің  1999ж. 11 наурызда бекітілген  п-217. Қаулысымен) белгіленген.</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Соңғы  жылдары  темір  жол  магистралдағуы апаттар  оншажиі  емес, бірақ  сонда  да  оларды  бірде  бір  ел  толғымен  жоя  алмай  отыр.  Локомотивтер  бір  бірімен  соқтығысады, темір  жол  өткелддеріндегі  автотранспортпен  соқтғысады, рельстен  әртүлі, оның  ішнде ойластырмаған  себептермен  шығып  кетеді. Демек, теміржол  транспортымен  жол  жүрудің қауіп-қатері  әрине  бар. Сақтандырылған  саяхаты  сақтандыру  оқиғасы болған  жағдайда  жолда  жарақаттың  ауылық  деңгейіне байланысты сақтандыру  төлемінен  асады.</w:t>
      </w:r>
      <w:r w:rsidR="00DB1148">
        <w:rPr>
          <w:rFonts w:ascii="Times New Roman" w:hAnsi="Times New Roman"/>
          <w:sz w:val="28"/>
          <w:szCs w:val="28"/>
          <w:lang w:val="kk-KZ"/>
        </w:rPr>
        <w:t xml:space="preserve"> </w:t>
      </w:r>
      <w:r w:rsidRPr="00501EBF">
        <w:rPr>
          <w:rFonts w:ascii="Times New Roman" w:hAnsi="Times New Roman"/>
          <w:sz w:val="28"/>
          <w:szCs w:val="28"/>
          <w:lang w:val="kk-KZ"/>
        </w:rPr>
        <w:t>(поездға  отыру  кезінде  аяғын  шығарып  лу, терезеге  тас  түскен  де жарақат  алу,</w:t>
      </w:r>
      <w:r w:rsidR="00DB1148">
        <w:rPr>
          <w:rFonts w:ascii="Times New Roman" w:hAnsi="Times New Roman"/>
          <w:sz w:val="28"/>
          <w:szCs w:val="28"/>
          <w:lang w:val="kk-KZ"/>
        </w:rPr>
        <w:t xml:space="preserve"> </w:t>
      </w:r>
      <w:r w:rsidRPr="00501EBF">
        <w:rPr>
          <w:rFonts w:ascii="Times New Roman" w:hAnsi="Times New Roman"/>
          <w:sz w:val="28"/>
          <w:szCs w:val="28"/>
          <w:lang w:val="kk-KZ"/>
        </w:rPr>
        <w:t xml:space="preserve">қайнаған  суға  күйіп  қалу және  т.б.).  ресейлік  компания «ЖАСО» мыналарды  ұсынады, мыс  VIP- полис  үшін  норубль  төлеп, турист  жолда 300 000 рубль  шамасындағы сомаға  ақтандырылады   және сақтандыру компаниясы  оған  тек  жарақат  алған  кезде  ғана  емес, сонымен  бірге ж кенеттен  ауырып қалса  да, дәрігерлік қзмет  көрсетуге  төлейді. Бұл  полис  сол  счияқты  сапарға  шықпай  қалған  жағдайда  жүкті  сақтандыру  қарастырылған. </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Туристерді  теңіз  транспоратымен  (теңіз круиздер</w:t>
      </w:r>
      <w:r w:rsidR="00DB1148">
        <w:rPr>
          <w:rFonts w:ascii="Times New Roman" w:hAnsi="Times New Roman"/>
          <w:sz w:val="28"/>
          <w:szCs w:val="28"/>
          <w:lang w:val="kk-KZ"/>
        </w:rPr>
        <w:t>і, шетел  мемлекеті портуна  арасы</w:t>
      </w:r>
      <w:r w:rsidRPr="00501EBF">
        <w:rPr>
          <w:rFonts w:ascii="Times New Roman" w:hAnsi="Times New Roman"/>
          <w:sz w:val="28"/>
          <w:szCs w:val="28"/>
          <w:lang w:val="kk-KZ"/>
        </w:rPr>
        <w:t>да  созы</w:t>
      </w:r>
      <w:r w:rsidR="00DB1148">
        <w:rPr>
          <w:rFonts w:ascii="Times New Roman" w:hAnsi="Times New Roman"/>
          <w:sz w:val="28"/>
          <w:szCs w:val="28"/>
          <w:lang w:val="kk-KZ"/>
        </w:rPr>
        <w:t>лы</w:t>
      </w:r>
      <w:r w:rsidRPr="00501EBF">
        <w:rPr>
          <w:rFonts w:ascii="Times New Roman" w:hAnsi="Times New Roman"/>
          <w:sz w:val="28"/>
          <w:szCs w:val="28"/>
          <w:lang w:val="kk-KZ"/>
        </w:rPr>
        <w:t>п жат</w:t>
      </w:r>
      <w:r w:rsidR="00DB1148">
        <w:rPr>
          <w:rFonts w:ascii="Times New Roman" w:hAnsi="Times New Roman"/>
          <w:sz w:val="28"/>
          <w:szCs w:val="28"/>
          <w:lang w:val="kk-KZ"/>
        </w:rPr>
        <w:t>қ</w:t>
      </w:r>
      <w:r w:rsidRPr="00501EBF">
        <w:rPr>
          <w:rFonts w:ascii="Times New Roman" w:hAnsi="Times New Roman"/>
          <w:sz w:val="28"/>
          <w:szCs w:val="28"/>
          <w:lang w:val="kk-KZ"/>
        </w:rPr>
        <w:t>ан)   халықаралық  тасымалдаудың  қауіпсідігі  теңізбен  жолаушылар  мен  жүктеді  тасымалдау  тур.  Афины  конвенциясы  мен  (1987ж) анықталады.  Егер  жоаушыларды  асымалдау  Ресей  қтысатын  халықаралық  келісім  әсеріне  түсетін  болса, тасымалдаушының    жауапкершілік  шартын (денсаулыққа нұқсан  келтірунемесе  өлуі)  келісім  шартқа  сәйкес  анықтайды. Афины  конвенциясына  сәйкес, жолаушы өлген  немесе  оның  денесіе  жарақат  алғандағы  тасымалдаушының  жауапкершілігі 700 000- ға  дейінгі  аралықтағы  астын  франкпен  белгіленген. Бірнеше  транспорт  түрін қолданумен  аралас  туристік  рейстер  болуы  мүмкін. Ресейде  теңізбен  тасмалдау  келісім  шартына   қатысушылардың  өзара  қарым  қатынасы, олардың  мүшесін  болатын  сақтандыру  оқиғаларына  азаматтық  жауапкершілігі  РФ-ң  саудалық  теңізде  жүзу  кодексімен  анықталады.</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Тур  құрамына  кіретін, тасымалдау  бойынша  әуе  қызмет  көрсетулері  авиатасымалдаушылар  болып  табылады, олар  өзіне  жолаушыла, жүк  жөнелтушілер  және  үшінші  жақ  алдында  азаматтық   жауапкершілікті  жүктейді. Жолаушыларды    әуе  транспортымен  халықаралық  тасымалдауды   варшава</w:t>
      </w:r>
      <w:r w:rsidR="00AF39E4">
        <w:rPr>
          <w:rFonts w:ascii="Times New Roman" w:hAnsi="Times New Roman"/>
          <w:sz w:val="28"/>
          <w:szCs w:val="28"/>
          <w:lang w:val="kk-KZ"/>
        </w:rPr>
        <w:t xml:space="preserve">  конвенциясы  (1929) және  Гааг</w:t>
      </w:r>
      <w:r w:rsidRPr="00501EBF">
        <w:rPr>
          <w:rFonts w:ascii="Times New Roman" w:hAnsi="Times New Roman"/>
          <w:sz w:val="28"/>
          <w:szCs w:val="28"/>
          <w:lang w:val="kk-KZ"/>
        </w:rPr>
        <w:t>а протоколы(хаттамасы) реттейді. Оы  құжаттарға  сәйкес  тасымалдаушывның  әрбір  жолаушыға  қатынасы  бойынша  жауапкершілігін  250-  мың   алтын франкке белгіленген  ( бұл  кнвенцияда  1 франк 900 сынама-лы  66,5  мг  алтынға  тең). Монреаль  келісімі  (1966ж) тасымалдаушының  АҚШ территориясы  үстінен  ұшып өту  кезіндегі  шегін 75000АҚШ  дол.  Дейін  өсіреді.</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РФ-ң  әуе  кодексімен, жасаушының  өмірі  мен  денсаулығына  келтірілген  зиян  үшін, заттардың , жүктерің  жоғалуы  мен  бүлінуі;  және  оларды  жеткізу кезіндегі  кешігулеге  тасымалдаушының  жауап  беретіндігі  және  заттыбелгіленген  жолаушының  заттары  жоғалғанда,  жүгі  жетіспегенде  және  бүлінгенде, тасымалдаушы  оның  құны  көлемінде  жауап  береді.( форс-мажор  және  жлаушыныңқасақна  әрекетінен  басқа жағдайда). Тасымалдау  кезінде  құны  белгленбесе- оның  құны  көлемінде,  бірақ  салмақтың  әр  кг-на  2 мрот-тан  артық  емес, ал  жолаушыдағы  заттар  үшін  әбір  кг-ы  үшін  10 мрот –қа  дейін.</w:t>
      </w:r>
    </w:p>
    <w:p w:rsidR="00C8162F" w:rsidRPr="00501EBF"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Тасымалдаушы  жолаушыны багажды  немесе  жүкті  белгіленген  жерге  кешігіп  жеткізсе, соған  сәйкес  ол  ең  төменгі  еңбекке  ақы  төлеу  көлеміндегі  заңмен  белгіленген,</w:t>
      </w:r>
      <w:r w:rsidR="005A3240">
        <w:rPr>
          <w:rFonts w:ascii="Times New Roman" w:hAnsi="Times New Roman"/>
          <w:sz w:val="28"/>
          <w:szCs w:val="28"/>
          <w:lang w:val="kk-KZ"/>
        </w:rPr>
        <w:t xml:space="preserve"> </w:t>
      </w:r>
      <w:r w:rsidR="00705188">
        <w:rPr>
          <w:rFonts w:ascii="Times New Roman" w:hAnsi="Times New Roman"/>
          <w:sz w:val="28"/>
          <w:szCs w:val="28"/>
          <w:lang w:val="kk-KZ"/>
        </w:rPr>
        <w:t>(</w:t>
      </w:r>
      <w:r w:rsidRPr="00501EBF">
        <w:rPr>
          <w:rFonts w:ascii="Times New Roman" w:hAnsi="Times New Roman"/>
          <w:sz w:val="28"/>
          <w:szCs w:val="28"/>
          <w:lang w:val="kk-KZ"/>
        </w:rPr>
        <w:t>25% көлемінде  айыппұл  төлейді.(кешіккен  әбір  сағақа).</w:t>
      </w:r>
    </w:p>
    <w:p w:rsidR="00C8162F" w:rsidRPr="003703D3" w:rsidRDefault="00C8162F" w:rsidP="00C8162F">
      <w:pPr>
        <w:pStyle w:val="a5"/>
        <w:spacing w:line="240" w:lineRule="auto"/>
        <w:ind w:left="142" w:right="-198"/>
        <w:jc w:val="both"/>
        <w:rPr>
          <w:rFonts w:ascii="Times New Roman" w:hAnsi="Times New Roman"/>
          <w:sz w:val="28"/>
          <w:szCs w:val="28"/>
          <w:lang w:val="kk-KZ"/>
        </w:rPr>
      </w:pPr>
      <w:r w:rsidRPr="00501EBF">
        <w:rPr>
          <w:rFonts w:ascii="Times New Roman" w:hAnsi="Times New Roman"/>
          <w:sz w:val="28"/>
          <w:szCs w:val="28"/>
          <w:lang w:val="kk-KZ"/>
        </w:rPr>
        <w:t xml:space="preserve">    Егер  тасымалдау  кезінде ауа  райының  әсерінен  немесе  мәжбүрліктен  кешігу, теникалық  немесе  басқа  да  себептерден кешіккен  кезде поезд  жүретін  жерде  және  аралығындағы  пункттерде  жолаушылар  онақ  үйлердегі  орындықтарды  тегін  пайдалануға  және  тамақтануға  құқылы. Турист  ұшудан  24   сағат  бұрын  бас тартса, оған  авиабилеттің  толық  сомасы  қайтарылады, л  егер  ұл  мерзТурист  ұшудан  24   сағат  бұрын  бас тартса, оған  авиабилеттің  толық  сомасы  қайтарылады, л  егер  ұл  мерзімнен  кейн  бас  тартса, төленген  соманың  25% көлемінде  жинау  ұстап  қалады.  Бұл  жүйелі  де чартерлік те  рейстерге  қатысты.  Сақтандыру  компаниясы жалпы  ереже  бойынша  тек  тасымалдаушы  орнын  толтырмаған   келтірілген  залал  бөлігінң  ғана  орнын  толтырады.  </w:t>
      </w:r>
    </w:p>
    <w:p w:rsidR="00C8162F" w:rsidRPr="00501EBF" w:rsidRDefault="00C8162F" w:rsidP="00C8162F">
      <w:pPr>
        <w:pStyle w:val="10"/>
        <w:ind w:firstLine="0"/>
        <w:jc w:val="both"/>
        <w:rPr>
          <w:b/>
          <w:sz w:val="28"/>
          <w:szCs w:val="28"/>
        </w:rPr>
      </w:pPr>
      <w:r w:rsidRPr="00501EBF">
        <w:rPr>
          <w:b/>
          <w:sz w:val="28"/>
          <w:szCs w:val="28"/>
        </w:rPr>
        <w:t>Бақылау сұрақтар:</w:t>
      </w:r>
    </w:p>
    <w:p w:rsidR="00C8162F" w:rsidRPr="00501EBF" w:rsidRDefault="00C8162F" w:rsidP="00C8162F">
      <w:pPr>
        <w:spacing w:after="0" w:line="240" w:lineRule="auto"/>
        <w:ind w:right="-569"/>
        <w:rPr>
          <w:rFonts w:ascii="Times New Roman" w:hAnsi="Times New Roman" w:cs="Times New Roman"/>
          <w:sz w:val="28"/>
          <w:szCs w:val="28"/>
          <w:lang w:val="kk-KZ"/>
        </w:rPr>
      </w:pPr>
      <w:r w:rsidRPr="00501EBF">
        <w:rPr>
          <w:rFonts w:ascii="Times New Roman" w:hAnsi="Times New Roman" w:cs="Times New Roman"/>
          <w:sz w:val="28"/>
          <w:szCs w:val="28"/>
          <w:lang w:val="kk-KZ"/>
        </w:rPr>
        <w:t>1. Туристік индустрия;</w:t>
      </w:r>
    </w:p>
    <w:p w:rsidR="00C8162F" w:rsidRPr="00501EBF" w:rsidRDefault="00C8162F" w:rsidP="00C8162F">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2. Туристік мекемелер </w:t>
      </w:r>
    </w:p>
    <w:p w:rsidR="00C8162F" w:rsidRPr="00501EBF" w:rsidRDefault="00C8162F" w:rsidP="008A51A2">
      <w:pPr>
        <w:spacing w:line="240" w:lineRule="auto"/>
        <w:ind w:right="-198"/>
        <w:jc w:val="both"/>
        <w:rPr>
          <w:rFonts w:ascii="Times New Roman" w:hAnsi="Times New Roman"/>
          <w:sz w:val="28"/>
          <w:szCs w:val="28"/>
          <w:lang w:val="kk-KZ"/>
        </w:rPr>
      </w:pPr>
      <w:r w:rsidRPr="00501EBF">
        <w:rPr>
          <w:rFonts w:ascii="Times New Roman" w:hAnsi="Times New Roman"/>
          <w:sz w:val="28"/>
          <w:szCs w:val="28"/>
          <w:lang w:val="kk-KZ"/>
        </w:rPr>
        <w:t xml:space="preserve">   </w:t>
      </w:r>
    </w:p>
    <w:p w:rsidR="00C8162F" w:rsidRPr="00501EBF" w:rsidRDefault="00C8162F" w:rsidP="00C8162F">
      <w:pPr>
        <w:spacing w:line="240" w:lineRule="auto"/>
        <w:ind w:right="-198"/>
        <w:jc w:val="both"/>
        <w:rPr>
          <w:rFonts w:ascii="Times New Roman" w:hAnsi="Times New Roman"/>
          <w:sz w:val="28"/>
          <w:szCs w:val="28"/>
          <w:lang w:val="kk-KZ"/>
        </w:rPr>
      </w:pPr>
      <w:r w:rsidRPr="00501EBF">
        <w:rPr>
          <w:rFonts w:ascii="Times New Roman" w:hAnsi="Times New Roman" w:cs="Times New Roman"/>
          <w:b/>
          <w:sz w:val="28"/>
          <w:szCs w:val="28"/>
          <w:lang w:val="kk-KZ"/>
        </w:rPr>
        <w:t xml:space="preserve">Тақырып </w:t>
      </w:r>
      <w:r w:rsidRPr="00501EBF">
        <w:rPr>
          <w:rFonts w:ascii="Times New Roman" w:hAnsi="Times New Roman"/>
          <w:b/>
          <w:sz w:val="28"/>
          <w:szCs w:val="28"/>
          <w:lang w:val="kk-KZ"/>
        </w:rPr>
        <w:t>8</w:t>
      </w:r>
      <w:r w:rsidRPr="00501EBF">
        <w:rPr>
          <w:rFonts w:ascii="Times New Roman" w:eastAsia="Times New Roman" w:hAnsi="Times New Roman" w:cs="Times New Roman"/>
          <w:b/>
          <w:bCs/>
          <w:color w:val="000000"/>
          <w:sz w:val="28"/>
          <w:szCs w:val="28"/>
          <w:lang w:val="kk-KZ"/>
        </w:rPr>
        <w:t xml:space="preserve">. </w:t>
      </w:r>
      <w:r w:rsidRPr="00501EBF">
        <w:rPr>
          <w:rFonts w:ascii="Times New Roman" w:hAnsi="Times New Roman"/>
          <w:b/>
          <w:sz w:val="28"/>
          <w:szCs w:val="28"/>
          <w:lang w:val="kk-KZ"/>
        </w:rPr>
        <w:t xml:space="preserve"> Халықаралық туризмдегі сақтандыру</w:t>
      </w:r>
    </w:p>
    <w:p w:rsidR="00C8162F" w:rsidRPr="00501EBF" w:rsidRDefault="00C8162F" w:rsidP="00C8162F">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Жоспар</w:t>
      </w:r>
    </w:p>
    <w:p w:rsidR="00C8162F" w:rsidRPr="003703D3" w:rsidRDefault="00C8162F" w:rsidP="00C8162F">
      <w:pPr>
        <w:spacing w:after="0" w:line="240" w:lineRule="auto"/>
        <w:ind w:right="-569"/>
        <w:rPr>
          <w:rFonts w:ascii="Times New Roman" w:hAnsi="Times New Roman"/>
          <w:sz w:val="28"/>
          <w:szCs w:val="28"/>
          <w:lang w:val="kk-KZ"/>
        </w:rPr>
      </w:pPr>
      <w:r w:rsidRPr="00501EBF">
        <w:rPr>
          <w:rFonts w:ascii="Times New Roman" w:hAnsi="Times New Roman" w:cs="Times New Roman"/>
          <w:sz w:val="28"/>
          <w:szCs w:val="28"/>
          <w:lang w:val="kk-KZ"/>
        </w:rPr>
        <w:t xml:space="preserve">   1.</w:t>
      </w:r>
      <w:r w:rsidRPr="00501EBF">
        <w:rPr>
          <w:rFonts w:ascii="Times New Roman" w:hAnsi="Times New Roman"/>
          <w:sz w:val="28"/>
          <w:szCs w:val="28"/>
          <w:lang w:val="kk-KZ"/>
        </w:rPr>
        <w:t xml:space="preserve"> Сақтандыру түсінігі және оның түрлері.</w:t>
      </w:r>
    </w:p>
    <w:p w:rsidR="00C8162F" w:rsidRPr="00501EBF" w:rsidRDefault="00C8162F" w:rsidP="00C8162F">
      <w:pPr>
        <w:spacing w:after="0" w:line="240" w:lineRule="auto"/>
        <w:ind w:right="-198"/>
        <w:jc w:val="both"/>
        <w:rPr>
          <w:rFonts w:ascii="Times New Roman" w:hAnsi="Times New Roman"/>
          <w:sz w:val="28"/>
          <w:szCs w:val="28"/>
          <w:lang w:val="kk-KZ"/>
        </w:rPr>
      </w:pPr>
      <w:r w:rsidRPr="003703D3">
        <w:rPr>
          <w:rFonts w:ascii="Times New Roman" w:hAnsi="Times New Roman"/>
          <w:sz w:val="28"/>
          <w:szCs w:val="28"/>
          <w:lang w:val="kk-KZ"/>
        </w:rPr>
        <w:t xml:space="preserve">   2.</w:t>
      </w:r>
      <w:r w:rsidRPr="00501EBF">
        <w:rPr>
          <w:rFonts w:ascii="Times New Roman" w:hAnsi="Times New Roman"/>
          <w:sz w:val="28"/>
          <w:szCs w:val="28"/>
          <w:lang w:val="kk-KZ"/>
        </w:rPr>
        <w:t>Сақтандырудың ерікті және міндетті түрлері</w:t>
      </w:r>
    </w:p>
    <w:p w:rsidR="00C8162F" w:rsidRPr="00501EBF" w:rsidRDefault="00C8162F" w:rsidP="00C8162F">
      <w:pPr>
        <w:shd w:val="clear" w:color="auto" w:fill="FFFFFF"/>
        <w:autoSpaceDE w:val="0"/>
        <w:autoSpaceDN w:val="0"/>
        <w:adjustRightInd w:val="0"/>
        <w:spacing w:after="0" w:line="240" w:lineRule="auto"/>
        <w:rPr>
          <w:rFonts w:ascii="Times New Roman" w:eastAsia="Batang" w:hAnsi="Times New Roman" w:cs="Times New Roman"/>
          <w:sz w:val="28"/>
          <w:szCs w:val="28"/>
          <w:lang w:val="kk-KZ"/>
        </w:rPr>
      </w:pPr>
    </w:p>
    <w:p w:rsidR="00C8162F" w:rsidRPr="00501EBF" w:rsidRDefault="00C8162F" w:rsidP="00C8162F">
      <w:pPr>
        <w:pStyle w:val="10"/>
        <w:ind w:firstLine="0"/>
        <w:jc w:val="both"/>
        <w:rPr>
          <w:b/>
          <w:sz w:val="28"/>
          <w:szCs w:val="28"/>
        </w:rPr>
      </w:pPr>
      <w:r w:rsidRPr="00501EBF">
        <w:rPr>
          <w:b/>
          <w:sz w:val="28"/>
          <w:szCs w:val="28"/>
        </w:rPr>
        <w:t>Қолданылған әдебиеттер:</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cs="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cs="Times New Roman"/>
          <w:sz w:val="28"/>
          <w:szCs w:val="28"/>
          <w:lang w:val="kk-KZ"/>
        </w:rPr>
        <w:t xml:space="preserve">.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w:t>
      </w:r>
      <w:r w:rsidRPr="00501EBF">
        <w:rPr>
          <w:rFonts w:ascii="Times New Roman" w:hAnsi="Times New Roman" w:cs="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cs="Times New Roman"/>
          <w:sz w:val="28"/>
          <w:szCs w:val="28"/>
          <w:lang w:val="kk-KZ"/>
        </w:rPr>
        <w:t>но</w:t>
      </w:r>
      <w:r w:rsidRPr="00501EBF">
        <w:rPr>
          <w:rFonts w:ascii="Times New Roman" w:hAnsi="Times New Roman" w:cs="Times New Roman"/>
          <w:sz w:val="28"/>
          <w:szCs w:val="28"/>
        </w:rPr>
        <w:t>.метод.пос.-Алматы: Гылым, 2013</w:t>
      </w:r>
      <w:r w:rsidRPr="00501EBF">
        <w:rPr>
          <w:rFonts w:ascii="Times New Roman" w:hAnsi="Times New Roman" w:cs="Times New Roman"/>
          <w:sz w:val="28"/>
          <w:szCs w:val="28"/>
          <w:lang w:val="kk-KZ"/>
        </w:rPr>
        <w:t xml:space="preserve">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4.Қонысова Ш.М. «Туристік агенттіктің жұмысын ұйымдастыру» «Туризм» мамандығы үшін лекция жинағы. 2012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6.Жолдасбеков А.А. Планирование и организация туристского бизнеса. Учебник. Алматы, 2010. 210 с.</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7.Жолдасбеков А.А., Арапова Г.М. Туристік бизнесті жоспарлау және ұйымдастыру. Оқулық. Алматы, 2013, 265 б</w:t>
      </w:r>
    </w:p>
    <w:p w:rsidR="00C8162F" w:rsidRPr="00501EBF" w:rsidRDefault="00C8162F" w:rsidP="00C8162F">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sz w:val="28"/>
          <w:szCs w:val="28"/>
          <w:lang w:val="kk-KZ"/>
        </w:rPr>
        <w:t>8. Кусаинов Х.Х. Туризм экономикасы. Алматы: Экономика, 2014. 208 б.</w:t>
      </w:r>
      <w:r w:rsidRPr="00501EBF">
        <w:rPr>
          <w:rFonts w:ascii="Times New Roman" w:hAnsi="Times New Roman" w:cs="Times New Roman"/>
          <w:bCs/>
          <w:sz w:val="28"/>
          <w:szCs w:val="28"/>
          <w:lang w:val="kk-KZ"/>
        </w:rPr>
        <w:t xml:space="preserve">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9.Арапова, Г.М.</w:t>
      </w:r>
      <w:r w:rsidRPr="00501EBF">
        <w:rPr>
          <w:rFonts w:ascii="Times New Roman" w:hAnsi="Times New Roman" w:cs="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C8162F" w:rsidRPr="00501EBF" w:rsidRDefault="00C8162F" w:rsidP="00C8162F">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Организация туристического бизнеса</w:t>
      </w:r>
      <w:r w:rsidRPr="00501EBF">
        <w:rPr>
          <w:rFonts w:ascii="Times New Roman" w:hAnsi="Times New Roman" w:cs="Times New Roman"/>
          <w:b/>
          <w:bCs/>
          <w:sz w:val="28"/>
          <w:szCs w:val="28"/>
        </w:rPr>
        <w:t>:</w:t>
      </w:r>
      <w:r w:rsidRPr="00501EBF">
        <w:rPr>
          <w:rFonts w:ascii="Times New Roman" w:hAnsi="Times New Roman" w:cs="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cs="Times New Roman"/>
          <w:sz w:val="28"/>
          <w:szCs w:val="28"/>
          <w:lang w:val="kk-KZ"/>
        </w:rPr>
        <w:t>7</w:t>
      </w:r>
      <w:r w:rsidRPr="00501EBF">
        <w:rPr>
          <w:rFonts w:ascii="Times New Roman" w:hAnsi="Times New Roman" w:cs="Times New Roman"/>
          <w:sz w:val="28"/>
          <w:szCs w:val="28"/>
        </w:rPr>
        <w:t>. - 276 с.</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всего:10 - ХР(1), Ч4(2), А5(7)</w:t>
      </w:r>
      <w:r w:rsidRPr="00501EBF">
        <w:rPr>
          <w:rFonts w:ascii="Times New Roman" w:hAnsi="Times New Roman" w:cs="Times New Roman"/>
          <w:bCs/>
          <w:sz w:val="28"/>
          <w:szCs w:val="28"/>
        </w:rPr>
        <w:t xml:space="preserve">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Ильина Е.Н.</w:t>
      </w:r>
      <w:r w:rsidRPr="00501EBF">
        <w:rPr>
          <w:rFonts w:ascii="Times New Roman" w:hAnsi="Times New Roman" w:cs="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всего:5 - А5(3), Ч4(2)</w:t>
      </w:r>
      <w:r w:rsidRPr="00501EBF">
        <w:rPr>
          <w:rFonts w:ascii="Times New Roman" w:hAnsi="Times New Roman" w:cs="Times New Roman"/>
          <w:sz w:val="28"/>
          <w:szCs w:val="28"/>
          <w:lang w:val="kk-KZ"/>
        </w:rPr>
        <w:t xml:space="preserve"> . 12.</w:t>
      </w:r>
      <w:r w:rsidRPr="00501EBF">
        <w:rPr>
          <w:rFonts w:ascii="Times New Roman" w:hAnsi="Times New Roman" w:cs="Times New Roman"/>
          <w:sz w:val="28"/>
          <w:szCs w:val="28"/>
        </w:rPr>
        <w:t xml:space="preserve">Тулешова Г.Б. Туризм экономикасы. </w:t>
      </w:r>
      <w:r w:rsidRPr="00501EBF">
        <w:rPr>
          <w:rFonts w:ascii="Times New Roman" w:hAnsi="Times New Roman" w:cs="Times New Roman"/>
          <w:sz w:val="28"/>
          <w:szCs w:val="28"/>
          <w:lang w:val="kk-KZ"/>
        </w:rPr>
        <w:t>Оқу құралы. Алматы: Эверо, 2015.-200б</w:t>
      </w:r>
    </w:p>
    <w:p w:rsidR="00C8162F" w:rsidRPr="00501EBF" w:rsidRDefault="00C8162F" w:rsidP="00C8162F">
      <w:pPr>
        <w:spacing w:after="0" w:line="240" w:lineRule="auto"/>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cs="Times New Roman"/>
          <w:b/>
          <w:sz w:val="28"/>
          <w:szCs w:val="28"/>
          <w:lang w:val="kk-KZ"/>
        </w:rPr>
        <w:t xml:space="preserve"> </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Қосымша әдебиеттер:</w:t>
      </w:r>
    </w:p>
    <w:p w:rsidR="00C8162F" w:rsidRPr="00501EBF" w:rsidRDefault="00C8162F" w:rsidP="00C8162F">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Pr="00501EBF">
        <w:rPr>
          <w:rFonts w:ascii="Times New Roman" w:hAnsi="Times New Roman" w:cs="Times New Roman"/>
          <w:sz w:val="28"/>
          <w:szCs w:val="28"/>
        </w:rPr>
        <w:t>Гуляев В.Г. Организация туристской деятельности.-М.: Нолидж, 2014.-312с.</w:t>
      </w:r>
    </w:p>
    <w:p w:rsidR="00C8162F" w:rsidRPr="00501EBF" w:rsidRDefault="00C8162F" w:rsidP="00C8162F">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О.В.Айгистов, Ю.В. Забаев, А.И. Сеседкин</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Введение в бизнес туроперейтинга. Уч.мет.пособие.М.: РМАТ, 2014</w:t>
      </w:r>
    </w:p>
    <w:p w:rsidR="00C8162F" w:rsidRPr="003703D3" w:rsidRDefault="00C8162F" w:rsidP="00C8162F">
      <w:pPr>
        <w:spacing w:after="0" w:line="240" w:lineRule="auto"/>
        <w:ind w:right="-198" w:firstLine="397"/>
        <w:jc w:val="both"/>
        <w:rPr>
          <w:rFonts w:ascii="Times New Roman" w:hAnsi="Times New Roman"/>
          <w:sz w:val="28"/>
          <w:szCs w:val="28"/>
        </w:rPr>
      </w:pPr>
    </w:p>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1999 ж қазан айында Сантьяго (чили) қаласында БТҰ – ң Бас ассамблеясының  сессиясында қабылданған туризмның этикалық глобальды кодексінде туризм саласының мамандары (өздері тәуелді деңгейдегі) мемлекеттік үкіметтермен бірлесе отырып, олардың қызмет көрсетулерін пайдаланатын тұлғалардың қауіпсіздігі, бақытсыз жағдайларды болдырмау, денсаулық сақтау мен тамақтану гигиенасына қамқорлық жасауы тиіс; олар тиісті сақтандыру және көмек көрсету жүйелерінің болуын қамтамасыз етуі тиіс деп мәлімдеді. Өркениетті елдерде тұрғындар іс жүзінде өмірдің барлық жағдайларына сақтандырылған. Рессейдің барлық азаматтарда Рессей аймағындағы әрекеттегі дәрігерлік сақтандыру полисі бар.</w:t>
      </w:r>
    </w:p>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b/>
          <w:sz w:val="28"/>
          <w:szCs w:val="28"/>
          <w:lang w:val="kk-KZ"/>
        </w:rPr>
        <w:t xml:space="preserve"> </w:t>
      </w:r>
      <w:r w:rsidRPr="00501EBF">
        <w:rPr>
          <w:rFonts w:ascii="Times New Roman" w:hAnsi="Times New Roman"/>
          <w:sz w:val="28"/>
          <w:szCs w:val="28"/>
          <w:lang w:val="kk-KZ"/>
        </w:rPr>
        <w:t xml:space="preserve">Рессей заңнамасына сәйкес сақтандыру – бұл жеке және заңды тұлғаның белгілі бір – жағымсыз оқиғаларға (сақтандыру жағдайларының), сәтсіздіктерге (бақытсыздыққа) ұшырағанда, мүліктік мүдделерін қорғау бойынша қарым – қатынастар жүйесі. </w:t>
      </w:r>
    </w:p>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Бұл қарым – қатынастың (байланыстың) негізгі жақтары </w:t>
      </w:r>
      <w:r w:rsidRPr="00501EBF">
        <w:rPr>
          <w:rFonts w:ascii="Times New Roman" w:hAnsi="Times New Roman"/>
          <w:b/>
          <w:sz w:val="28"/>
          <w:szCs w:val="28"/>
          <w:lang w:val="kk-KZ"/>
        </w:rPr>
        <w:t xml:space="preserve">сақтандырушылар </w:t>
      </w:r>
      <w:r w:rsidRPr="00501EBF">
        <w:rPr>
          <w:rFonts w:ascii="Times New Roman" w:hAnsi="Times New Roman"/>
          <w:sz w:val="28"/>
          <w:szCs w:val="28"/>
          <w:lang w:val="kk-KZ"/>
        </w:rPr>
        <w:t xml:space="preserve">(сақтандыру компаниялары), </w:t>
      </w:r>
      <w:r w:rsidRPr="00501EBF">
        <w:rPr>
          <w:rFonts w:ascii="Times New Roman" w:hAnsi="Times New Roman"/>
          <w:b/>
          <w:sz w:val="28"/>
          <w:szCs w:val="28"/>
          <w:lang w:val="kk-KZ"/>
        </w:rPr>
        <w:t xml:space="preserve">қамсызданушылар </w:t>
      </w:r>
      <w:r w:rsidRPr="00501EBF">
        <w:rPr>
          <w:rFonts w:ascii="Times New Roman" w:hAnsi="Times New Roman"/>
          <w:sz w:val="28"/>
          <w:szCs w:val="28"/>
          <w:lang w:val="kk-KZ"/>
        </w:rPr>
        <w:t xml:space="preserve">(туроператорлар мен турагенттер) және шетелге шығушы </w:t>
      </w:r>
      <w:r w:rsidRPr="00501EBF">
        <w:rPr>
          <w:rFonts w:ascii="Times New Roman" w:hAnsi="Times New Roman"/>
          <w:b/>
          <w:sz w:val="28"/>
          <w:szCs w:val="28"/>
          <w:lang w:val="kk-KZ"/>
        </w:rPr>
        <w:t>туристер</w:t>
      </w:r>
      <w:r w:rsidRPr="00501EBF">
        <w:rPr>
          <w:rFonts w:ascii="Times New Roman" w:hAnsi="Times New Roman"/>
          <w:sz w:val="28"/>
          <w:szCs w:val="28"/>
          <w:lang w:val="kk-KZ"/>
        </w:rPr>
        <w:t>.</w:t>
      </w:r>
    </w:p>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b/>
          <w:sz w:val="28"/>
          <w:szCs w:val="28"/>
          <w:lang w:val="kk-KZ"/>
        </w:rPr>
        <w:t>Халықаралық туризмдегі сақтандыру</w:t>
      </w:r>
      <w:r w:rsidRPr="00501EBF">
        <w:rPr>
          <w:rFonts w:ascii="Times New Roman" w:hAnsi="Times New Roman"/>
          <w:sz w:val="28"/>
          <w:szCs w:val="28"/>
          <w:lang w:val="kk-KZ"/>
        </w:rPr>
        <w:t xml:space="preserve"> – бұл уақытша болатын елде сақтандыру оқиғалары бола қалған жағдайда сақтандыру компанияларының туристердің қауіпсіздігін қамтамасыз етудің негізгі формасы (яғни туристерге сақтандыру взностарын төлеу есебінен олардың денсаулығы мен мүлігіне келтірілуі мүмкін (шығын) зиянның орнын толтыруды қамтамасыз етудің негізгі формасы).</w:t>
      </w:r>
    </w:p>
    <w:p w:rsidR="00C8162F" w:rsidRPr="00501EBF" w:rsidRDefault="00C8162F" w:rsidP="00C8162F">
      <w:pPr>
        <w:spacing w:after="0" w:line="240" w:lineRule="auto"/>
        <w:ind w:right="-198"/>
        <w:jc w:val="both"/>
        <w:rPr>
          <w:rFonts w:ascii="Times New Roman" w:hAnsi="Times New Roman"/>
          <w:sz w:val="28"/>
          <w:szCs w:val="28"/>
          <w:lang w:val="kk-KZ"/>
        </w:rPr>
      </w:pPr>
      <w:r w:rsidRPr="00501EBF">
        <w:rPr>
          <w:rFonts w:ascii="Times New Roman" w:hAnsi="Times New Roman"/>
          <w:b/>
          <w:sz w:val="28"/>
          <w:szCs w:val="28"/>
          <w:lang w:val="kk-KZ"/>
        </w:rPr>
        <w:t xml:space="preserve">Сақтандыру оқиғасы </w:t>
      </w:r>
      <w:r w:rsidRPr="00501EBF">
        <w:rPr>
          <w:rFonts w:ascii="Times New Roman" w:hAnsi="Times New Roman"/>
          <w:sz w:val="28"/>
          <w:szCs w:val="28"/>
          <w:lang w:val="kk-KZ"/>
        </w:rPr>
        <w:t>– бұл, нәтижесінде сақтандырылған туристің денсаулығы немесе мүлкіне зиян келетін оқиға, немесе бақытсыз жағдайларда сақтандыру компаниясы көмек көрсетуге және келтірілген шығындарды толығымен немесе бөлшектеп орнын толтыруға міндетті, сақтандыру келісім – шарты қарастырылған басқа оқиға.</w:t>
      </w:r>
    </w:p>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Сақтандырудың негізгі түрлері:</w:t>
      </w:r>
    </w:p>
    <w:p w:rsidR="00C8162F" w:rsidRPr="00501EBF" w:rsidRDefault="00C8162F" w:rsidP="00C8162F">
      <w:pPr>
        <w:pStyle w:val="a5"/>
        <w:numPr>
          <w:ilvl w:val="0"/>
          <w:numId w:val="9"/>
        </w:numPr>
        <w:spacing w:after="0" w:line="240" w:lineRule="auto"/>
        <w:ind w:left="0" w:right="-198" w:firstLine="397"/>
        <w:jc w:val="both"/>
        <w:rPr>
          <w:rFonts w:ascii="Times New Roman" w:hAnsi="Times New Roman"/>
          <w:sz w:val="28"/>
          <w:szCs w:val="28"/>
          <w:lang w:val="kk-KZ"/>
        </w:rPr>
      </w:pPr>
      <w:r w:rsidRPr="00501EBF">
        <w:rPr>
          <w:rFonts w:ascii="Times New Roman" w:hAnsi="Times New Roman"/>
          <w:b/>
          <w:sz w:val="28"/>
          <w:szCs w:val="28"/>
          <w:lang w:val="kk-KZ"/>
        </w:rPr>
        <w:t xml:space="preserve"> дәрігерлік </w:t>
      </w:r>
      <w:r w:rsidRPr="00501EBF">
        <w:rPr>
          <w:rFonts w:ascii="Times New Roman" w:hAnsi="Times New Roman"/>
          <w:sz w:val="28"/>
          <w:szCs w:val="28"/>
          <w:lang w:val="kk-KZ"/>
        </w:rPr>
        <w:t>(медициналық – туристтің өмірі мен денсаулығын қамсыздандыру сақтандыру)</w:t>
      </w:r>
    </w:p>
    <w:p w:rsidR="00C8162F" w:rsidRPr="00501EBF" w:rsidRDefault="00C8162F" w:rsidP="00C8162F">
      <w:pPr>
        <w:pStyle w:val="a5"/>
        <w:numPr>
          <w:ilvl w:val="0"/>
          <w:numId w:val="9"/>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b/>
          <w:sz w:val="28"/>
          <w:szCs w:val="28"/>
          <w:lang w:val="kk-KZ"/>
        </w:rPr>
        <w:t xml:space="preserve"> мүліктік – </w:t>
      </w:r>
      <w:r w:rsidRPr="00501EBF">
        <w:rPr>
          <w:rFonts w:ascii="Times New Roman" w:hAnsi="Times New Roman"/>
          <w:sz w:val="28"/>
          <w:szCs w:val="28"/>
          <w:lang w:val="kk-KZ"/>
        </w:rPr>
        <w:t>жүк салғышты, фото және бейнеаппаратураны, туристтің жеке автотранспортын және басқа жеке мүлігін, сол сияқты туристік фирманың мүліктерін (кеңселік ғимараттарды, ұйымдастыру техникаларын, автотранспортты және т.б) сақтандыру;</w:t>
      </w:r>
    </w:p>
    <w:p w:rsidR="00C8162F" w:rsidRPr="00501EBF" w:rsidRDefault="00C8162F" w:rsidP="00C8162F">
      <w:pPr>
        <w:pStyle w:val="a5"/>
        <w:numPr>
          <w:ilvl w:val="0"/>
          <w:numId w:val="9"/>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b/>
          <w:sz w:val="28"/>
          <w:szCs w:val="28"/>
          <w:lang w:val="kk-KZ"/>
        </w:rPr>
        <w:t xml:space="preserve"> азаматтық жауапкершілік </w:t>
      </w:r>
      <w:r w:rsidRPr="00501EBF">
        <w:rPr>
          <w:rFonts w:ascii="Times New Roman" w:hAnsi="Times New Roman"/>
          <w:sz w:val="28"/>
          <w:szCs w:val="28"/>
          <w:lang w:val="kk-KZ"/>
        </w:rPr>
        <w:t>– туристердің жауапкершілігін, туризмнің транспорт, қонақ үй, туристік фирмалар және т.б. субъектілерін сақтандыру.</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Туризмдегі сақтандырудың ерекшеліктері – тәуекелдік (қауіп қатерлік, оқиғалардың болу мүмкіндігі, саяхаттың (сапар - ң) қысқа мерзімділігі, сақтандыру оқиғаларының болуының белгісіздігі. Туристік бизнесте жағымсыз оқиғалар мен олардың теріс салдарлары әдетте жоғары: туристік қызмет көрсету сипатының өзі туристердің өзін сезінуі үшін жағымсыз факторлардың болуына қарау қиын жиі болатын, туристер үшін олардың әртүрлі эзотикалық, төтенше және дағдыланбаған жерлерде болуымен жиі байланысты. Одан басқа бір – біріне тәуелсіз емес (байланысты емес) көптеген іскер серіктердің өзара әрекеті кезінде (шетелдік туроператорлар,</w:t>
      </w:r>
      <w:r w:rsidRPr="00501EBF">
        <w:rPr>
          <w:rFonts w:ascii="Times New Roman" w:hAnsi="Times New Roman"/>
          <w:b/>
          <w:sz w:val="28"/>
          <w:szCs w:val="28"/>
          <w:lang w:val="kk-KZ"/>
        </w:rPr>
        <w:t xml:space="preserve"> </w:t>
      </w:r>
      <w:r w:rsidRPr="00501EBF">
        <w:rPr>
          <w:rFonts w:ascii="Times New Roman" w:hAnsi="Times New Roman"/>
          <w:sz w:val="28"/>
          <w:szCs w:val="28"/>
          <w:lang w:val="kk-KZ"/>
        </w:rPr>
        <w:t>консулдық қызметтер, қонақ үй әкімшілігі, транспорт компаниялары және т.б. ) сақтандыру оқиғаларының болу мүмкіндігі артады. Әлемде саяхатшының сақтандыру полистерін сақтандыру компанияларының кеңсесінде немесе олармен жасалған туристік фирманың келісім – шартымен алу қабылданған. Сақтандыру компанияларымен келісім – шарт бойынша туроператорлар мен турагенттер шет елге кететін туристерге әртүрлі сақтандыру қауіп – қатерлерін сақтандыру бойынша көмек береді:</w:t>
      </w:r>
    </w:p>
    <w:p w:rsidR="00C8162F" w:rsidRPr="00501EBF" w:rsidRDefault="00C8162F" w:rsidP="00C8162F">
      <w:pPr>
        <w:pStyle w:val="a5"/>
        <w:numPr>
          <w:ilvl w:val="0"/>
          <w:numId w:val="10"/>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b/>
          <w:sz w:val="28"/>
          <w:szCs w:val="28"/>
          <w:lang w:val="kk-KZ"/>
        </w:rPr>
        <w:t xml:space="preserve"> </w:t>
      </w:r>
      <w:r w:rsidRPr="00501EBF">
        <w:rPr>
          <w:rFonts w:ascii="Times New Roman" w:hAnsi="Times New Roman"/>
          <w:sz w:val="28"/>
          <w:szCs w:val="28"/>
          <w:lang w:val="kk-KZ"/>
        </w:rPr>
        <w:t>кенеттен (оқыстан) болған қатты аурулардан;</w:t>
      </w:r>
    </w:p>
    <w:p w:rsidR="00C8162F" w:rsidRPr="00501EBF" w:rsidRDefault="00C8162F" w:rsidP="00C8162F">
      <w:pPr>
        <w:pStyle w:val="a5"/>
        <w:numPr>
          <w:ilvl w:val="0"/>
          <w:numId w:val="10"/>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 xml:space="preserve"> бақытсыздық оқиғалардан;</w:t>
      </w:r>
    </w:p>
    <w:p w:rsidR="00C8162F" w:rsidRPr="00501EBF" w:rsidRDefault="00C8162F" w:rsidP="00C8162F">
      <w:pPr>
        <w:pStyle w:val="a5"/>
        <w:numPr>
          <w:ilvl w:val="0"/>
          <w:numId w:val="10"/>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 xml:space="preserve"> жүгі немесе басқа мүлгінің жоғалуынан;</w:t>
      </w:r>
    </w:p>
    <w:p w:rsidR="00C8162F" w:rsidRPr="00501EBF" w:rsidRDefault="00C8162F" w:rsidP="00C8162F">
      <w:pPr>
        <w:pStyle w:val="a5"/>
        <w:numPr>
          <w:ilvl w:val="0"/>
          <w:numId w:val="10"/>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 xml:space="preserve"> ақысы төленіп қойған сапарға шығу мүмкіндігінің болмауынан;</w:t>
      </w:r>
    </w:p>
    <w:p w:rsidR="00C8162F" w:rsidRPr="00501EBF" w:rsidRDefault="00C8162F" w:rsidP="00C8162F">
      <w:pPr>
        <w:pStyle w:val="a5"/>
        <w:numPr>
          <w:ilvl w:val="0"/>
          <w:numId w:val="10"/>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 xml:space="preserve"> тау шаңғысы курорттарда қар болмауынан;</w:t>
      </w:r>
    </w:p>
    <w:p w:rsidR="00C8162F" w:rsidRPr="00501EBF" w:rsidRDefault="00C8162F" w:rsidP="00C8162F">
      <w:pPr>
        <w:pStyle w:val="a5"/>
        <w:numPr>
          <w:ilvl w:val="0"/>
          <w:numId w:val="10"/>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 xml:space="preserve"> келу – кету кезінде ұшақ немесе басқа транспорттардың кешігу жағдайына;</w:t>
      </w:r>
    </w:p>
    <w:p w:rsidR="00C8162F" w:rsidRPr="00501EBF" w:rsidRDefault="00C8162F" w:rsidP="00C8162F">
      <w:pPr>
        <w:pStyle w:val="a5"/>
        <w:numPr>
          <w:ilvl w:val="0"/>
          <w:numId w:val="10"/>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 xml:space="preserve"> визаның берілмеу жағдайына;</w:t>
      </w:r>
    </w:p>
    <w:p w:rsidR="00C8162F" w:rsidRPr="00501EBF" w:rsidRDefault="00C8162F" w:rsidP="00C8162F">
      <w:pPr>
        <w:pStyle w:val="a5"/>
        <w:numPr>
          <w:ilvl w:val="0"/>
          <w:numId w:val="10"/>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 xml:space="preserve"> тау шаңғышыларының жеке азаматтығының болу жағдайына;</w:t>
      </w:r>
    </w:p>
    <w:p w:rsidR="00C8162F" w:rsidRPr="00501EBF" w:rsidRDefault="00C8162F" w:rsidP="00C8162F">
      <w:pPr>
        <w:pStyle w:val="a5"/>
        <w:numPr>
          <w:ilvl w:val="0"/>
          <w:numId w:val="10"/>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 xml:space="preserve"> туристердің демалу кезінде ауа – райының нашар болу жағдайына;</w:t>
      </w:r>
    </w:p>
    <w:p w:rsidR="00C8162F" w:rsidRPr="00501EBF" w:rsidRDefault="00C8162F" w:rsidP="00C8162F">
      <w:pPr>
        <w:pStyle w:val="a5"/>
        <w:numPr>
          <w:ilvl w:val="0"/>
          <w:numId w:val="10"/>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 xml:space="preserve"> туристік қызмет көрсетуді ұсынбаған немесе толық емес ұсыну жағдайына.</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Сөйтіп, сақтандыру компанисы сақтандырылған туристке барлық мәселелерді шешуге және мамандандырылған дәрігерлік, заң немесе әкімшілік көмек көрсетуге көмектеседі. Сақтандыру компаниялары өз кезегінде туристік фирманың қауіп – қатерлерін сақтандыруды ұсынады;</w:t>
      </w:r>
    </w:p>
    <w:p w:rsidR="00C8162F" w:rsidRPr="00501EBF" w:rsidRDefault="00C8162F" w:rsidP="00C8162F">
      <w:pPr>
        <w:pStyle w:val="a5"/>
        <w:numPr>
          <w:ilvl w:val="0"/>
          <w:numId w:val="11"/>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қаржылық қауіп – қатерлерін;</w:t>
      </w:r>
    </w:p>
    <w:p w:rsidR="00C8162F" w:rsidRPr="00501EBF" w:rsidRDefault="00C8162F" w:rsidP="00C8162F">
      <w:pPr>
        <w:pStyle w:val="a5"/>
        <w:numPr>
          <w:ilvl w:val="0"/>
          <w:numId w:val="11"/>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мүліктік қауіп – қатерлерін;</w:t>
      </w:r>
    </w:p>
    <w:p w:rsidR="00C8162F" w:rsidRPr="00501EBF" w:rsidRDefault="00C8162F" w:rsidP="00C8162F">
      <w:pPr>
        <w:pStyle w:val="a5"/>
        <w:numPr>
          <w:ilvl w:val="0"/>
          <w:numId w:val="11"/>
        </w:numPr>
        <w:spacing w:after="0" w:line="240" w:lineRule="auto"/>
        <w:ind w:left="0" w:right="-198" w:firstLine="397"/>
        <w:jc w:val="both"/>
        <w:rPr>
          <w:rFonts w:ascii="Times New Roman" w:hAnsi="Times New Roman"/>
          <w:b/>
          <w:sz w:val="28"/>
          <w:szCs w:val="28"/>
          <w:lang w:val="kk-KZ"/>
        </w:rPr>
      </w:pPr>
      <w:r w:rsidRPr="00501EBF">
        <w:rPr>
          <w:rFonts w:ascii="Times New Roman" w:hAnsi="Times New Roman"/>
          <w:sz w:val="28"/>
          <w:szCs w:val="28"/>
          <w:lang w:val="kk-KZ"/>
        </w:rPr>
        <w:t>туристермен келісім – шарт бойынша азаматтық жауапкершілік қауіп – қатерлерін және т.б.</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Туристік фирмалар мен сақтандыру компаниясының арағы өзара қарым – қатынас сақтандыру келісім – шарты негізінде құрылады. Туристік фирманың міндеті – ең кемі 3 жылдан бері жұмыс істеп келе жатқан және туристі қызықтыратын сақтандыру түрі бойынша сақтандыру қызметін жүзеге асыратын лицензисы бар сенімді сақтандыру компанисын дұрыс таңдау. Рессейде саяхатшыларға сақтандыру бойынша қызмет көрсетулерді ірі сақтандырушылардың аймақтық өкілдіктерін қосқанда, 150 – ден аса сақтандыру компаниялары ұсынады. Турист үшін компаниялардың қайсысының сенімді екендігін анықтау едәуір қиын мәселе. Егер полисте көрсетілген сақтандыру ережелері бұлдыр (көмескі) және қарама – қайшы болса (мысалы, шетел шығатындарды сақтандырудың қауіп – қатерлік түрлеріне мүлде ешқандай қатысы жоқ ерікті медициналық сақтандыру ережелері келтірілуі мүмкін), ал дәрігерлік шығындардың өзін жабу өте шектеулі (турист 25 мың АҚШ долларына сақтандырылған болуы мүмкін, бірақ дәрігерлік шығындарды шын мәнінде жабу 8000 доллардан а2спауы мүмкін), онда мұндай компанияларымен дұрысы істес болмағаны жақсы. Төменгі тарифтерді ұсынатын компанияларға сенуге болмайды. Бұл міндетті түрде ұсынылатын қызмет көрсетулер сапасына салдарынан көрінеді. Дұрысы, полисті шетелдің сервистік компаниялары ассистанстың сүйемелдеуімен сақтандыратын сақтандыру компаниясынан алу керек, себебі олар ұсынған сақтандыру түрлері сақтандыру бизнесінің халықаралық стандарттарда тұрақты. Туристік фирмалар көбінесе клиент және сақтандыру полисі үшін таңдау жасайды, турпакетке виза, ваучер, билетімен бірге демалушыларымен өздеріне алдын – ала қамқорлық жасау туралы және таныс емес жерде болжанбаған оқиғалардың салдарларын азайту туралы демалушылармен кеңесе отырып, таңдау жасайды.</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Сақтандыру бірте – бірте, саяхаттардағы тыныштық және комфорттың шарты болады, және туристік фирманың қызметін пайдаланушы туристер өздеріне тек жақсы демалысты кепіл етіп қана қоймай, сонымен бірге болжанбаған оқиғалардан сенімді түрде қорғануды да кепілдік ете алады. Рессейде «РФ – ғы туристік қызметтің негізі туралы» федеральды заңда туристік фирмалар мен сақтандыру компанияларының жауапкершілік шекаралары анықталған, мұнда туроператордың (турагент) туристтің уақытша болған елінде медициналық қызмет көрсетуге ақы төлеу кепілдігін көрсетуі тиіс екендігі (егер бұл елдің заңнамасында мұндай ережелер белгіленсе ) айтылған. Мұндай жағдайда кепілдік туристке сақтандыру келісім – шарты негізінде жасалып берілген сақтандыру полисі болып табылады.</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b/>
          <w:sz w:val="28"/>
          <w:szCs w:val="28"/>
          <w:lang w:val="kk-KZ"/>
        </w:rPr>
        <w:t xml:space="preserve"> 1.2 Сақтандыру келісім шарты </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 Бұл сақтандырушы туристік фирмалармен сақтандыру компанияларының сақтандыру аймақтарында болған кездегі сақтандыру оқиғасы бола қалған жағдайда кезек күттірмейтін көмек көрсетуді (дәрігерлік, дәрігерлік – тасымалдау (транспорттың), техникалық және т.б.) және сақтандырылған туристтің қалпына келтіруге көмек көрсетуді міндетіне алатыны, ал туристік фирма сақтандыру (взностарын) жарналарын белгіленген мерзімде төлеуге мойнына алатыны туралы келісім. Сақтандыру келісім шартында сақтандырудың барлық маңызды шарттары: сақтандыру объектісі, сақтандыру жағдайларының сипаты, сақтандыру соммасының мөлшері, сақтандыру жарнасының мөлшері: және оны енгізу тәртібі, келісім – шарттың жарамды мерзімі, екі жақтық қол қоюы т.б. болуы тиіс. Сақтандыру компаниясы турфирманы сақтандыру ережелерімен таныстыруы тиіс (әртүрлі қамсызданушыда бұл ережелер бірдей болмауы мүмкін), шетелдік сервистік компания ассистанстың атын хабарлау керек, ал сақтандыру оқиғасы болған кезде компанияның сақтандыру төлемін ассистансқа (немесе туристке) келісім – шартта белгіленген мерзімде төлеу қажет. Өз кезегінде сақтандырушы – турфирма сақтандыру жарнасын сақтандыру мерзімі басталғанға дейін толық көлемде төлеуі тиіс. Сақтандыру келісім шарты барлық ел аймағына, ТМД елдерін қоспағанда, тұрғылықты жері сақтандырылған елдер және азаматы турист болып табылатын елдер аймағына (жарамды).</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      Келісім шарттың ең аз (қысқа) мерзімі – бір күн, ең көбі – 1 жыл. Егер турист шетелге көп мәрте шығуға келісім – шартқа отырса және тек күндерінің саны ғана белгілі бола, бірақ шығатын күні белгісіз болса, онда сақтандырушы сақтандыру полисінде белгіленген күндер саны аралығына ғана жауап береді. Шетелге әрбір шыққанында сақтандыру мерзімі өздігінен, сақтандыру аймағында өткізген күндер санына қарай кемиді. Сақтандыру келісім шартының жарамдылығы, ереже бойынша, оның жарамдылық мерзімі біткен кезде, сақтандыру компанияның туристік фирмалар алдындағы өз міндеттерін (толық) орындаған кезде, сол сияқты турфирмаларының келісім – шартта белгіленген мерзімде сақтандыру жарналарын төлемеген жағдайда тоқтайды.</w:t>
      </w:r>
    </w:p>
    <w:p w:rsidR="00C8162F" w:rsidRPr="00501EBF" w:rsidRDefault="00C8162F" w:rsidP="00C8162F">
      <w:pPr>
        <w:pStyle w:val="a5"/>
        <w:spacing w:after="0" w:line="240" w:lineRule="auto"/>
        <w:ind w:left="0" w:right="-198" w:firstLine="397"/>
        <w:jc w:val="both"/>
        <w:rPr>
          <w:rFonts w:ascii="Times New Roman" w:hAnsi="Times New Roman"/>
          <w:b/>
          <w:sz w:val="28"/>
          <w:szCs w:val="28"/>
          <w:lang w:val="kk-KZ"/>
        </w:rPr>
      </w:pPr>
      <w:r w:rsidRPr="00501EBF">
        <w:rPr>
          <w:rFonts w:ascii="Times New Roman" w:hAnsi="Times New Roman"/>
          <w:b/>
          <w:sz w:val="28"/>
          <w:szCs w:val="28"/>
          <w:lang w:val="kk-KZ"/>
        </w:rPr>
        <w:t>2. Сақтандырудың ерікті және міндетті түрлері</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Сақтандыру ерікті және міндетті, жеке және топтық болуы мүмкін. </w:t>
      </w:r>
      <w:r w:rsidRPr="00501EBF">
        <w:rPr>
          <w:rFonts w:ascii="Times New Roman" w:hAnsi="Times New Roman"/>
          <w:b/>
          <w:sz w:val="28"/>
          <w:szCs w:val="28"/>
          <w:lang w:val="kk-KZ"/>
        </w:rPr>
        <w:t xml:space="preserve">Ерікті сақтандыру </w:t>
      </w:r>
      <w:r w:rsidRPr="00501EBF">
        <w:rPr>
          <w:rFonts w:ascii="Times New Roman" w:hAnsi="Times New Roman"/>
          <w:sz w:val="28"/>
          <w:szCs w:val="28"/>
          <w:lang w:val="kk-KZ"/>
        </w:rPr>
        <w:t>туристік фирма (немесе сақтандыру компаниялары ) мен шетелге бара жатқан туристер араларындағы келісім – шарт негізінде жүзеге асырылады. Сақтандыру демалыс кезеңінде орын алуы (пайда болуы) мүлкін әртүрлі қауіп – қатерлерді қамтитын сақтандыру полисінің көмегімен өткізіледі. Іс жүзінде сақтандырудың барлық түрлері ерікті болып табылады.</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b/>
          <w:sz w:val="28"/>
          <w:szCs w:val="28"/>
          <w:lang w:val="kk-KZ"/>
        </w:rPr>
        <w:t xml:space="preserve">Міндетті сақтандыру (турист) болған елдің заң күшімен </w:t>
      </w:r>
      <w:r w:rsidRPr="00501EBF">
        <w:rPr>
          <w:rFonts w:ascii="Times New Roman" w:hAnsi="Times New Roman"/>
          <w:sz w:val="28"/>
          <w:szCs w:val="28"/>
          <w:lang w:val="kk-KZ"/>
        </w:rPr>
        <w:t>жүзеге асырылады. (Бірнеше) кейбір елге бару кезіндегі медициналық сақтандыру виза алудың үздіксізшарты болып табылады, және мәні бойынша міндетті болады. Өркениетті елдің басым көпшілігінде сақтандыру бизнестегі маңызды (позиция) бағыттардың бірі болады. Сөйтіп, барлық көптеген елдер (Франция, Германия, АҚШ, Ұлыбритания, Австрия, Швеция, Швецария, Бельгия, Греция, Испания, ОАР және т.б.) туристердің медициналық қамсыздануын сақтандыру оқиғалары бойынша шығындарды өте жоғары</w:t>
      </w:r>
      <w:r w:rsidRPr="00501EBF">
        <w:rPr>
          <w:rFonts w:ascii="Times New Roman" w:hAnsi="Times New Roman"/>
          <w:sz w:val="28"/>
          <w:szCs w:val="28"/>
          <w:u w:val="single"/>
          <w:lang w:val="kk-KZ"/>
        </w:rPr>
        <w:t xml:space="preserve">    </w:t>
      </w:r>
      <w:r w:rsidRPr="00501EBF">
        <w:rPr>
          <w:rFonts w:ascii="Times New Roman" w:hAnsi="Times New Roman"/>
          <w:sz w:val="28"/>
          <w:szCs w:val="28"/>
          <w:lang w:val="kk-KZ"/>
        </w:rPr>
        <w:t xml:space="preserve">  (3050 АҚШ доллары) жабу міндеттілігін белгілейді. Бұл елдерге баруға виза алуға құжат берген кезде сапарға сақтандыру полисінде көрсету талап етіледі, әйтпесе виза берілмейді. Әр елдің өз ерекшіліктері бар. Мысалы, финляндияның шекара қызметінің жаңа талаптарына байланысты 2002 жылдан бастап құжатты (паспорт) бақылау постысында саяхатшы сақтандыру полисінің түпнұсқасын (орыннан) көрсетуі тиіс. Сақтандыру полисінің болмауы ол елге бару да болуы мүмкін.</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Рессейге келген шетел туристерінде әдетте өз елінің заңы бойынша сақтандыру сертификаты немесе туристік сапарға арналған (берілген) сақтандыру полисі болуы тиіс. Шетел туристерінің қалауы бойынша мұндай сақтандыруды рессейдің сақтандыру компаниясы да арнайы лицензияның негізінде жүзеге асыра алады. РФ үкіметінің 1998 жыл 1қазан – ғы № - 1142 Қаулысымен сақтандыру оқиғасы бойынша шетел мемлекетінің аймағында болған кезде РФ – ң азаматтарына көмек көрсету туралы Ереже бекітілді, соған сәйкес РФ – ң консулдық мекемесі немесе дипломатиялық өкілеттік сақтандыру оқиғасы болған кезде РФ – ң зардап шеккен азаматының өтініші бойынша болған оқиға жайлы оның туысқандары мен сәйкес сақтандыру мекемеге Рессей ММД – арқылы хабарлайды, шетел мемлекеті аймағындағы шегушінің мүдделерін қорғайтын қажетті медициналық және басқа құжаттарды толтыруға көмектеседі. Шетелге кетіп бара жатқан туристке Жадынамада, турфирма міндетті түрде, сақтандыру оқиғасы бола қалған жағдайда қайда бару керектігін, яғни РФ елшілігінің консулдық бойм – ң адрестері мен телефондарын көрсетеді.</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Шетелдерге қазіргі уақытта қызмет көрсетуді туристік қамсыздандырудың екі формасы бар: сервистік (ассистанс) және компенсациялық (орнын толтыратын).</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Ассистанс – туристерге сақтандыру аймағында сақтандыру келісім – шарты шеңберінде сол жерде көмек көрсету мақсатындағы (медициналық, дәрігерлік – техникалық, заңды және т.б.) халықаралық сервистік қызмет көрсетудің ерекше түрі. Сақтандыру оқиғаның болуының алдын ала болжан бағандығынан және туристердің шетелге сапарларының географиясын кең болуынан сақтандыру компаниялары зардап шегушілерге өз күштерімен төтенше көмек көрсетуге шамалары келмейді. </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Сондықтан туристердің шетелге сапары кезінде сақтандыру компаниялары өздері келісім – шарт жасасқан шетелдің сервистік медициналық компаниялары ассистанстың көмегімен оларға сақтандыру қызметтерінің барлық жиынтығын көрсетеді. Сервистік қызмет көрсетуге жоғары маманданған компаниялар ассистанстың көмегімен сақтандырылған дәрігерлік, заң туристке немесе әкімшілік көмек көрсету кіреді және одан қосымша ақша шығынын талап етпейді. Оның сақтандыру қызмет көрсетуінің ыңғайлы және қазіргі заманғы түрі болып табылатыны сөзсіз. Мұндайда барлық шығынды саяхатшының сақтандыруы түрінде сақтандырушы өз мойнына алады.</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b/>
          <w:sz w:val="28"/>
          <w:szCs w:val="28"/>
          <w:lang w:val="kk-KZ"/>
        </w:rPr>
        <w:t>2.2 Компенсациялық сақтандыру</w:t>
      </w:r>
      <w:r w:rsidRPr="00501EBF">
        <w:rPr>
          <w:rFonts w:ascii="Times New Roman" w:hAnsi="Times New Roman"/>
          <w:sz w:val="28"/>
          <w:szCs w:val="28"/>
          <w:lang w:val="kk-KZ"/>
        </w:rPr>
        <w:t xml:space="preserve"> </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Туристердің өздерінің уақытша болатын елде сақтандыру оқиғаларына төлемді қарастырады. Бұл, ереже бойынша, емдеуі қымбат тұрмайтын аурудың жеңіл жағдайлары. Егер сақтандыру оқиғасы болған кезде турист өз бетінше қажетті дәрілер мен басқа да дәрігерлік препараттарды сатып алса, онда сақтандыру полисі бойынша орнын толтыру қаражатын алу үшін ол сапардан қайтып оралғаннан кейінгі 30 күн ішінде сақтандыру компаниясына барлық есепшот, анықтамалар, шығынға чектердің түпнұсқаларын (орыннан) көрсетуі тиіс. Кеткен шығындардың орнын тек туристе саяхатшының сақтандыру полисі болған жағдайда ғана болуы мүмкін. Полисі болмаған жағдайда сақтандыру оқиғасы бола қалғанда, барлық шығындарды туристердің өздері көтереді.</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Сақтандыру оқиғалары маусымдық сипатта болады: олардың ең жоғары саны әдетте жазғы – күзгі маусымда болады (тұмау, суықтию аурулары, әртүрлі жарақаттар, асқазан – ішек аурулары). Неғұрлым тыныш кезең қысқы көктемгі маусым болып есептеледі (жарақат алу проценті онша жоғары емес, әсіресе таушаңғысы курорттарда).</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Сақтандыру компаниялары туристік сақтандыру полисі қарастырған қауіп – қатері жоғары тәуекелдікті де сақтандырады, сақтандыру оқиғасы болғанда олар туристке қажетті көмекті көрсетуі тиіс. Жоғары қауіп қатерлерге туризмнің танымал болған экзотикалық және төтенше (экстремальды) түрлері жатады. Жаға жайда демалумен қатар туристер көгалды шалғынды аймақтар мен саванналарды кесіп өткілері келеді, джунгли мен сахараға (шөлге) саяхаттағысы, құздарға өрмелеп шыққысы, дай – винг, рафтинг, виндсерфинг пен, тау шаңғысымен айналысқысы, Солтүстік полюсті бағындырғысы, сафариді байқап көруді, парашютпен секіргісі тіпті космос кораблімен ұшқысы келеді. Жаңа туристік маршруттың пайда болуымен әдеттегіден тыс сақтандыру оқиғалары да пайда болды; түйеден құлау, өсімдіктерге немесе күйіп қалу теңіз организмне, маймылдың тістеп алуы және т.б. Туристердің бұл категориясы жоғары қауіп – қатер тобына жатады, және олармен сирек бірақ аурлығы мен дәрігерлік шығындары бойынша салмақты оқиғалар болады, ол сақтандырушының жұмысын қиындатады. Кейде белсенді демалуды ұнататындар жарақаталу жоғары қауіп – қатерінен басқа, тағы да бір мәселемен соқтығысуы мүмкін. Таулар, өзендер, ашық мұхит, сахара (шөл) – бұлар «өркениеттен» айтарлықтай қашықтықта жатқан жерлер. Сақтандыру оқиғасы болған кезде зардап шегушіні тек тікұшақ пен эвакуациялауға болады, ал құтқару жұмыстарының басқа түрлері өте қымбат. Қызмет көрсетудің мұндай түрлеріне өз беттерінше ақы төлеуге көп адамдардың жағдайы жоқ. Мәселені шешетін – сақтандыру полисі және ассистанс компаниясының көмегі.</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Туризмдегі сақтандыру үшін қауіп – қатердің екінші маңызды тобы балалар тобы болып табылады. Ұйымдастырылған балалар демалысының сферасы, экскурсиялық автобустық маршруттар, балаларды шетелдерге оқытуда сақтандыру оқиғаларының орын алуының үлкен ықтималдығы бар. Сондықтан балалар тобын сапарға шыққан кезде сақтандыру полисі міндетті түрде керек. Мұнда балаларды сақтандыру құны ересектерге қарағанда төмен. Егер саяхатқа жанұя балаларымен шықса, онда жанұяның барлық мүшесі, (балаларды қосқанда) қамсыздандырылуы (сақтандырылуы) тиіс. Өзіңізбен бірге дәрі – дәрмек, ең алдымен «іш аурудың» дәрісін, сол сияқты бактерия түсуден қорғайтын жастыр, бинт, т.б. алып жүрудің артықтығы жоқ, себебі балаңыз маржандардан болмашы (сызат) жарақат алғанда немесе экзотикалық жемістерді көп жеп қойғанда оған алғашқы көмек көрсетуге қажет болады.</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Қауіп – қатердің үшінші тобына 1 – 2 апта мен үш айға дейінгі және неғұрлым төменгі маусым – ұзақтығында дүние жүзіне саяхат жасағанды ұнататын (60 жастан жоғары) жасы үлкен туристерді жатқызуға болады. Бұл кезеңде әлеуметтік қорғау оларға зейнеткерлікте бола отырып басқа елдерге демалуға өте төменгі бағамен баруға мүмкіндік беретін Германия, Ұлыбритания, Жапониядан келетін көптеген саяхаттаушы туристерді көруге болады. Олардың топтарында мүгедек коляскілерінде отырған қарт кісілерді де жиі көруге болады.</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Зейнеткер жасындағы рессей туристері сақтандыру жүйесінің және әлеуметтік қамтамасыз етудің ең алдымен жеткілікті дамымағаны себебінен шетелдерге демалуға және танымдық турларға салыстырмалы түрде сирек шығады және негізінен өздерінің географиялық кеңістігінде демалғанды артық санайды. Оның үстіне алыс және шетелдің демалыс орындары (Балтық жағалаулары, Кипр, Греция, Түркия, Испания және т.б. елдер ) төменгі маусымға «үшінші жас шамасындағы» Рессей туристерін қабылдауға әрұашан да дайын және олардың демалыс орнында болу мерзімін 2 – 3 айға дейін көбейткен (созған) кездегі олардың апартаментінде тұу құнын айтарлықтай түсіру мүмкіндігін қарастырады.</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Сақтандыру компаниялары тау шаңғышыларына үлкен көңіл бөліп, оларды сенімді сақтандыру қорғаумен қамтамасыз етеді, себебі тау шаңғылары жоғары қауіп – қатермен байланысты туризмнің көпшілік түрі бола бастады. Егер Батыста тау шаңғысы курорттары бұрыннан үлкен сұраныспен қолданылса, онда рессей туристерінде қысқы демалыстың бұл түрі тек соңғы жылдары ғана ерекше танымал болды. Әсіресе мектептегі қысқы демалыс – наурыз айлары кезеңінде үлкен сұраныс туындайды. Тау шаңғысы бағытындағы үш лидерді 2002 ж. Австрия, Андорра және Франция құрады. Олардың артынан Италия, Германия, Швейцария, Словакия, Болгария, Түркия, Рессей, Словения ереді. Австрия, Италия, испандық курорттардан айырмашылығы Француз және Швейцар Альпілерінде жайлы, бірінші классты атмосферамен, кейде экстремальды төтенше трассалармен жүреді.</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Туризмдегі сақтандырумен айналысатын сақтандыру компаниялары тау шаңғысын ұнататындарды әрқашанда клиентінің жеке категориясына бөле бермейді. Тау шаңғысы демалыс орындарына баратын туристерге мұндай компаниялар сақтандыру соммалары әртүрлі классикалық бағдарламаларды және қосымша қауіп – қатерлерді сақтандыру варианттарын ұсынады. Зардап шеккен тау шаңғышыларына жедел көмекті рессейдің сақтандыру компаниялары шетелдің сервистік компаниялары ассистанстың көмегімен көрсетті. Мысалы, «Инносстрах» компанияда сақтандырылған және швейцарлық Давоста омыртқасына зақым келген рессей турист әйеліне «Европа Ассистанс» сервистік компаниясының көмегімен күрделі нейрохирургиялық операция жасалды, медициналық эвакуация (көшіру) және мәскеуде кездесу ұйымдастырылды. Осы оқиға бойынша дәрігерлік кеткен шығын 24295 АҚШ долларын құрайды.</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«Интеррос - Келісім» сақтандыру компаниясының клиенті Андоррадағы тау шаңғысында сырғанау кезінде алған жарақатынан кейін оперативтік тәртіпте сервистік компанияның көмегімен кезеккүттірмейтін дәрігерлік көмек алды. Сақтандыру полисі кепілдік берген қызмет көрсетулерге дәрігердің қарауы, рентгенмен тексеру, емдеу, кресло – каталкаларды ұсыну крді. Үйіне қайтатын кезде клиентке ыңғайлы болу үшін ұшақта екі орынға ақы төленді, зардап шегушіні Андоррадан Барселона әуежайына және Шерелетьево – 2 – ден мәскеудегі үйіне дейін «жедел жәрдеммен» жеткізу ұйымдастырылып, ақы төленді. Төленген сомма шығыны 4 мың АҚШ долларын құрады. Сынған аяқ, қол, мұрындар жаңадан келгендер үшін «ажырамас атрибуттар» болып табылады. Бірақ сақтандыру оқиғалар санының көрсеткіші 1000 таушаңғысы туристеріне есептегенде Түркия мен Египеттің демалыс орындарында демалып жжатқандарды сақтандыруға қарағанда едәуір төмен. Статистика тау шаңғысын ұнататын 10000 сақтандырылған адамға бар болғаны 5 күрделі сақтандыру оқиғасы сәйкес келеді. Тау шаңғышылары үшін тарифтік ставканың өсуі құтқару жұмыстары бойынша қымбат тұратын іс – шаралармен, алғашқы медициналық көмекпен және тау шаңғышыларын базалық лагерьдегі дәрігерлік мекемеге тасымалдау мен байланысты. Мұндай қызмет көрсетулерге өз бетінше ақы төлеуге көптеген туристердің шамасы жоқ. Мәселені шешу – сақтандыру полисі, мәні мынада, қауіп – қатер неғұрлым жоғары болса, тариф соғұрлым жоғары болады.</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«Инкорсстрах» сақтандыру компаниясы медициналық ассистанс саласындағы әлемдік лидер швейцарлық сервистік «ELVIA Travel Insurance Company» компаниясымен бірлесіп – өз клиентіне дәрігерлік, заң, әкімшілік және техникалық қызмет көрсетулерді қамтамасыз етеді. Егер шаңғымен сырғанау кезінде «Икорстрахпен» сақтандырылған турист жарақат алса, «ELVIA» тауда іздеу жұмыстарына кететін шығындарды (2000 АҚШ доллары аралығы) және осыған ұқсас соммада тауда оқиға болған жерден жақын арадағы ауруханаға дейінгі шығынды жабады. «Инкорстрахтың» клиенттері 100 мың АҚШ долларына қамсыздандырылады. Бұл соммаға дәрігерлік шығындар, жедел тіс емдеу көмегі, тұратын жеріне немесе ауруханаға көлікпен тасымалдау, қасында еріп жүрген жанұя мүшелерін тасымалдау (жеткізіп салу), қасында еріп жүретін бір адамның қонақ үйде тұруы, кәмелетке жасы толмаған балаларды үйіне қайтару, өлген адамның сүйектерін елдеріне қайтару, заңдық көмек, тауда іздеуге кеткен шығындар және зардап шегушіні ауруханаға дейін тасымалдау.</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«Интеррос - Келісім» сақтандыру компаниясы туристерге халықаралық сақтандыру сервистік «Тау шаңғысы ИР» картасын ұсынады. Бұл Рессей мен ТМД елдерінен басқа, әлемнің барлық аймағында қабылданған барлық маусымға арналған полис, сақтандыру орнын толтыруы 50 000 АҚШ доллары тұрады, ол мжыл бойына жарамды және әрқайсысы 90 күннен артық емес көпмәртелік сапарларға есептеген.</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en-US"/>
        </w:rPr>
      </w:pPr>
      <w:r w:rsidRPr="00501EBF">
        <w:rPr>
          <w:rFonts w:ascii="Times New Roman" w:hAnsi="Times New Roman"/>
          <w:sz w:val="28"/>
          <w:szCs w:val="28"/>
          <w:lang w:val="kk-KZ"/>
        </w:rPr>
        <w:t xml:space="preserve"> «Тау шаңғысы ИР» картасының стандартты бағдарламалардан айырмашылығы, оның жабуының спорттың қысқы түрлеріне, оның ішінде жүгіру және тау шаңғысына, сноуборд, сол сияқты басқа да сабақтың қауіп – қатерлі түрлеріне, мысалы, дайвинг, тау шаңғылары, альпенизмге таралады.сервистік карта барлық әдеттегі қауіп – қатерлерді және (қызмет көрсетудің жоғары жиынтығын кепілдікке ала отырып, спорттың қауіпті түрлерімен айналысу нәтижесінде алынған жарақаттардың орнын толтырады.ИР – картаның құны 185 АҚШ доллары. Сонымен бір мезгілде «Интеррос - Келісім» спорттың қауіпті түрлермен айналысатын туристер үшін коэффициенті жоғары 2 (турфирма арқылы полиске ие болғанда 1,5 ), өтемі АҚШ – тың 15000 доллары болатын стандарттың бағдарламалар ұсынады. Мұндайда топтық жеңілдік және 12 жасқа дейінгі балаларға жеңілдік қарастырылған. «Интеррос - Келісім» статистикасы бойыншақысқы маусымда сақтандыру оқиғаларының жалпы санының 3 – 5</w:t>
      </w:r>
      <w:r w:rsidRPr="00501EBF">
        <w:rPr>
          <w:rFonts w:ascii="Times New Roman" w:hAnsi="Times New Roman"/>
          <w:sz w:val="28"/>
          <w:szCs w:val="28"/>
          <w:lang w:val="kk-KZ"/>
        </w:rPr>
        <w:sym w:font="Symbol" w:char="F025"/>
      </w:r>
      <w:r w:rsidRPr="00501EBF">
        <w:rPr>
          <w:rFonts w:ascii="Times New Roman" w:hAnsi="Times New Roman"/>
          <w:sz w:val="28"/>
          <w:szCs w:val="28"/>
          <w:lang w:val="kk-KZ"/>
        </w:rPr>
        <w:t xml:space="preserve"> - ын құрайтын тау шаңғысы курорттарда демалатындардың 10 – 15 ауыр сақтандыру оқиғалары тіркеледі «НАСТА» сақтандыру тобытау шаңғысы курорттарда демалып жатқандарға құрамына дәрігерлік, дәрігерлік тасымалдау, әкімшілік көмек кіретін сақтандыру соммасының 30000 АҚШ долларынан 100 000 АҚШ долларын құрайтын, сақтандырудың негізгі үш бағдарламасын (А, В, Д) ұсынады. (9.1. кесте)</w:t>
      </w:r>
    </w:p>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«НАСТА» сақтандыру тобының тау шаңғышыларына арналған бағдарламасы.                                                                                                                                  9.1. кесте</w:t>
      </w:r>
    </w:p>
    <w:tbl>
      <w:tblPr>
        <w:tblW w:w="100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87"/>
        <w:gridCol w:w="3076"/>
        <w:gridCol w:w="1279"/>
        <w:gridCol w:w="992"/>
        <w:gridCol w:w="1150"/>
      </w:tblGrid>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Бағдарлама пункттері</w:t>
            </w:r>
          </w:p>
        </w:tc>
        <w:tc>
          <w:tcPr>
            <w:tcW w:w="3421" w:type="dxa"/>
            <w:gridSpan w:val="3"/>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Бағдарлама </w:t>
            </w:r>
          </w:p>
        </w:tc>
      </w:tr>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 </w:t>
            </w: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А</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В</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Д</w:t>
            </w:r>
          </w:p>
        </w:tc>
      </w:tr>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Сақтандыру соммасы, АҚШ доллары</w:t>
            </w: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30000</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50000</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100000</w:t>
            </w:r>
          </w:p>
        </w:tc>
      </w:tr>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Дәрігерлік шығындар</w:t>
            </w: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Дәрігерлік қызмет көрсетулер</w:t>
            </w: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Тіс дәрігерінің көмек көрсетуі, АҚШ доллары</w:t>
            </w:r>
          </w:p>
        </w:tc>
        <w:tc>
          <w:tcPr>
            <w:tcW w:w="1279" w:type="dxa"/>
            <w:tcBorders>
              <w:bottom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100</w:t>
            </w:r>
          </w:p>
        </w:tc>
        <w:tc>
          <w:tcPr>
            <w:tcW w:w="992" w:type="dxa"/>
            <w:tcBorders>
              <w:left w:val="single" w:sz="4" w:space="0" w:color="auto"/>
              <w:bottom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150</w:t>
            </w:r>
          </w:p>
        </w:tc>
        <w:tc>
          <w:tcPr>
            <w:tcW w:w="1150" w:type="dxa"/>
            <w:tcBorders>
              <w:left w:val="single" w:sz="4" w:space="0" w:color="auto"/>
              <w:bottom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200</w:t>
            </w:r>
          </w:p>
        </w:tc>
      </w:tr>
      <w:tr w:rsidR="00C8162F" w:rsidRPr="00501EBF" w:rsidTr="00C8162F">
        <w:tc>
          <w:tcPr>
            <w:tcW w:w="6663" w:type="dxa"/>
            <w:gridSpan w:val="2"/>
            <w:tcBorders>
              <w:bottom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Тұратын жеріне немесе ауруханаға тасымалдау (жеткізіп салу)</w:t>
            </w:r>
          </w:p>
        </w:tc>
        <w:tc>
          <w:tcPr>
            <w:tcW w:w="1279" w:type="dxa"/>
            <w:tcBorders>
              <w:left w:val="single" w:sz="4" w:space="0" w:color="auto"/>
              <w:bottom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Borders>
              <w:left w:val="single" w:sz="4" w:space="0" w:color="auto"/>
              <w:bottom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Borders>
              <w:left w:val="single" w:sz="4" w:space="0" w:color="auto"/>
              <w:bottom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r w:rsidR="00C8162F" w:rsidRPr="00501EBF" w:rsidTr="00C8162F">
        <w:tc>
          <w:tcPr>
            <w:tcW w:w="6663" w:type="dxa"/>
            <w:gridSpan w:val="2"/>
            <w:tcBorders>
              <w:top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Қасына еріп жүретін адамға қонатын жер дайындау </w:t>
            </w:r>
          </w:p>
        </w:tc>
        <w:tc>
          <w:tcPr>
            <w:tcW w:w="1279" w:type="dxa"/>
            <w:tcBorders>
              <w:top w:val="single" w:sz="4" w:space="0" w:color="auto"/>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Borders>
              <w:top w:val="single" w:sz="4" w:space="0" w:color="auto"/>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Borders>
              <w:top w:val="single" w:sz="4" w:space="0" w:color="auto"/>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r w:rsidR="00C8162F" w:rsidRPr="00501EBF" w:rsidTr="00C8162F">
        <w:tc>
          <w:tcPr>
            <w:tcW w:w="3587" w:type="dxa"/>
            <w:tcBorders>
              <w:left w:val="single" w:sz="4" w:space="0" w:color="auto"/>
              <w:bottom w:val="single" w:sz="4" w:space="0" w:color="auto"/>
              <w:right w:val="nil"/>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Кәмелетке жасы тол балаларды </w:t>
            </w:r>
          </w:p>
        </w:tc>
        <w:tc>
          <w:tcPr>
            <w:tcW w:w="3076" w:type="dxa"/>
            <w:tcBorders>
              <w:left w:val="nil"/>
            </w:tcBorders>
          </w:tcPr>
          <w:p w:rsidR="00C8162F" w:rsidRPr="00501EBF" w:rsidRDefault="00C8162F" w:rsidP="00C8162F">
            <w:pPr>
              <w:spacing w:after="0" w:line="240" w:lineRule="auto"/>
              <w:ind w:left="-2660"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 Қайтару</w:t>
            </w: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r w:rsidR="00C8162F" w:rsidRPr="00501EBF" w:rsidTr="00C8162F">
        <w:tc>
          <w:tcPr>
            <w:tcW w:w="3587" w:type="dxa"/>
            <w:tcBorders>
              <w:top w:val="single" w:sz="4" w:space="0" w:color="auto"/>
              <w:left w:val="single" w:sz="4" w:space="0" w:color="auto"/>
              <w:right w:val="nil"/>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Заңгерлік көмек</w:t>
            </w:r>
          </w:p>
        </w:tc>
        <w:tc>
          <w:tcPr>
            <w:tcW w:w="3076" w:type="dxa"/>
            <w:tcBorders>
              <w:left w:val="nil"/>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Сақтандырылушы ауруханаға жатып қалған жағдайда оның туысқандарының келуі</w:t>
            </w: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Азаматтық жауапкершілік</w:t>
            </w: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Тауларда іздеу</w:t>
            </w: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Тауда зардап шегушілерді бақытсыздық оқиғасы</w:t>
            </w: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p>
        </w:tc>
      </w:tr>
      <w:tr w:rsidR="00C8162F" w:rsidRPr="00501EBF" w:rsidTr="00C8162F">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Болған жерден ауруханаға дейін тасымалдау</w:t>
            </w:r>
          </w:p>
        </w:tc>
        <w:tc>
          <w:tcPr>
            <w:tcW w:w="1279" w:type="dxa"/>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r w:rsidR="00C8162F" w:rsidRPr="00501EBF" w:rsidTr="00C8162F">
        <w:tc>
          <w:tcPr>
            <w:tcW w:w="6663" w:type="dxa"/>
            <w:gridSpan w:val="2"/>
            <w:tcBorders>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Сақтандыру тарихы, күніне АҚШ доллар</w:t>
            </w:r>
          </w:p>
        </w:tc>
        <w:tc>
          <w:tcPr>
            <w:tcW w:w="1279" w:type="dxa"/>
            <w:tcBorders>
              <w:left w:val="single" w:sz="4" w:space="0" w:color="auto"/>
              <w:bottom w:val="single" w:sz="4" w:space="0" w:color="000000"/>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1,00</w:t>
            </w:r>
          </w:p>
        </w:tc>
        <w:tc>
          <w:tcPr>
            <w:tcW w:w="992" w:type="dxa"/>
            <w:tcBorders>
              <w:left w:val="single" w:sz="4" w:space="0" w:color="auto"/>
              <w:righ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1,20</w:t>
            </w:r>
          </w:p>
        </w:tc>
        <w:tc>
          <w:tcPr>
            <w:tcW w:w="1150" w:type="dxa"/>
            <w:tcBorders>
              <w:left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2,00</w:t>
            </w:r>
          </w:p>
        </w:tc>
      </w:tr>
      <w:tr w:rsidR="00C8162F" w:rsidRPr="00501EBF" w:rsidTr="00C816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6663" w:type="dxa"/>
            <w:gridSpan w:val="2"/>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 xml:space="preserve">Сүйектерді еліне қайтару                                                               </w:t>
            </w:r>
          </w:p>
        </w:tc>
        <w:tc>
          <w:tcPr>
            <w:tcW w:w="1279" w:type="dxa"/>
            <w:tcBorders>
              <w:top w:val="single" w:sz="4" w:space="0" w:color="000000"/>
              <w:bottom w:val="single" w:sz="4" w:space="0" w:color="auto"/>
            </w:tcBorders>
          </w:tcPr>
          <w:p w:rsidR="00C8162F" w:rsidRPr="00501EBF" w:rsidRDefault="00C8162F" w:rsidP="00C8162F">
            <w:pPr>
              <w:spacing w:after="0" w:line="240" w:lineRule="auto"/>
              <w:ind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992" w:type="dxa"/>
          </w:tcPr>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c>
          <w:tcPr>
            <w:tcW w:w="1150" w:type="dxa"/>
          </w:tcPr>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w:t>
            </w:r>
          </w:p>
        </w:tc>
      </w:tr>
    </w:tbl>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p>
    <w:p w:rsidR="00C8162F" w:rsidRPr="00501EBF" w:rsidRDefault="00C8162F" w:rsidP="00C8162F">
      <w:pPr>
        <w:pStyle w:val="10"/>
        <w:ind w:firstLine="0"/>
        <w:jc w:val="both"/>
        <w:rPr>
          <w:b/>
          <w:sz w:val="28"/>
          <w:szCs w:val="28"/>
        </w:rPr>
      </w:pPr>
      <w:r w:rsidRPr="00501EBF">
        <w:rPr>
          <w:b/>
          <w:sz w:val="28"/>
          <w:szCs w:val="28"/>
        </w:rPr>
        <w:t>Бақылау сұрақтар:</w:t>
      </w:r>
    </w:p>
    <w:p w:rsidR="00C8162F" w:rsidRPr="00501EBF" w:rsidRDefault="00C8162F" w:rsidP="00C8162F">
      <w:pPr>
        <w:spacing w:after="0" w:line="240" w:lineRule="auto"/>
        <w:ind w:right="-198"/>
        <w:jc w:val="both"/>
        <w:rPr>
          <w:rFonts w:ascii="Times New Roman" w:hAnsi="Times New Roman"/>
          <w:b/>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sz w:val="28"/>
          <w:szCs w:val="28"/>
          <w:lang w:val="kk-KZ"/>
        </w:rPr>
        <w:t>Сақтандырудың ерікті және міндетті түрлері</w:t>
      </w:r>
    </w:p>
    <w:p w:rsidR="00C8162F" w:rsidRPr="00501EBF" w:rsidRDefault="00C8162F" w:rsidP="00724D78">
      <w:pPr>
        <w:spacing w:after="0" w:line="240" w:lineRule="auto"/>
        <w:ind w:right="-569"/>
        <w:rPr>
          <w:rFonts w:ascii="Times New Roman" w:eastAsia="Times New Roman" w:hAnsi="Times New Roman" w:cs="Times New Roman"/>
          <w:b/>
          <w:bCs/>
          <w:color w:val="000000"/>
          <w:sz w:val="28"/>
          <w:szCs w:val="28"/>
          <w:lang w:val="kk-KZ"/>
        </w:rPr>
      </w:pPr>
      <w:r w:rsidRPr="00501EBF">
        <w:rPr>
          <w:rFonts w:ascii="Times New Roman" w:hAnsi="Times New Roman" w:cs="Times New Roman"/>
          <w:sz w:val="28"/>
          <w:szCs w:val="28"/>
          <w:lang w:val="kk-KZ"/>
        </w:rPr>
        <w:t xml:space="preserve">2. </w:t>
      </w:r>
      <w:r w:rsidR="00724D78" w:rsidRPr="00501EBF">
        <w:rPr>
          <w:rFonts w:ascii="Times New Roman" w:hAnsi="Times New Roman"/>
          <w:sz w:val="28"/>
          <w:szCs w:val="28"/>
          <w:lang w:val="kk-KZ"/>
        </w:rPr>
        <w:t>Міндетті сақтандыру (турист) болған елдің заң күшімен</w:t>
      </w: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p>
    <w:p w:rsidR="00C8162F" w:rsidRPr="00501EBF" w:rsidRDefault="00C8162F" w:rsidP="00C8162F">
      <w:pPr>
        <w:pStyle w:val="a5"/>
        <w:spacing w:after="0" w:line="240" w:lineRule="auto"/>
        <w:ind w:left="0" w:right="-198" w:firstLine="397"/>
        <w:jc w:val="both"/>
        <w:rPr>
          <w:rFonts w:ascii="Times New Roman" w:hAnsi="Times New Roman"/>
          <w:sz w:val="28"/>
          <w:szCs w:val="28"/>
          <w:lang w:val="kk-KZ"/>
        </w:rPr>
      </w:pPr>
    </w:p>
    <w:p w:rsidR="008A51A2" w:rsidRPr="00501EBF" w:rsidRDefault="008A51A2" w:rsidP="008A51A2">
      <w:pPr>
        <w:spacing w:line="240" w:lineRule="auto"/>
        <w:ind w:right="-198"/>
        <w:jc w:val="both"/>
        <w:rPr>
          <w:rFonts w:ascii="Times New Roman" w:hAnsi="Times New Roman"/>
          <w:sz w:val="28"/>
          <w:szCs w:val="28"/>
          <w:lang w:val="kk-KZ"/>
        </w:rPr>
      </w:pPr>
      <w:r w:rsidRPr="00501EBF">
        <w:rPr>
          <w:rFonts w:ascii="Times New Roman" w:hAnsi="Times New Roman" w:cs="Times New Roman"/>
          <w:b/>
          <w:sz w:val="28"/>
          <w:szCs w:val="28"/>
          <w:lang w:val="kk-KZ"/>
        </w:rPr>
        <w:t xml:space="preserve">Тақырып </w:t>
      </w:r>
      <w:r w:rsidRPr="00501EBF">
        <w:rPr>
          <w:rFonts w:ascii="Times New Roman" w:hAnsi="Times New Roman"/>
          <w:b/>
          <w:sz w:val="28"/>
          <w:szCs w:val="28"/>
          <w:lang w:val="kk-KZ"/>
        </w:rPr>
        <w:t>9</w:t>
      </w:r>
      <w:r w:rsidRPr="00501EBF">
        <w:rPr>
          <w:rFonts w:ascii="Times New Roman" w:eastAsia="Times New Roman" w:hAnsi="Times New Roman" w:cs="Times New Roman"/>
          <w:b/>
          <w:bCs/>
          <w:color w:val="000000"/>
          <w:sz w:val="28"/>
          <w:szCs w:val="28"/>
          <w:lang w:val="kk-KZ"/>
        </w:rPr>
        <w:t xml:space="preserve">. </w:t>
      </w:r>
      <w:r w:rsidRPr="00501EBF">
        <w:rPr>
          <w:rFonts w:ascii="Times New Roman" w:hAnsi="Times New Roman"/>
          <w:b/>
          <w:sz w:val="28"/>
          <w:szCs w:val="28"/>
          <w:lang w:val="kk-KZ"/>
        </w:rPr>
        <w:t xml:space="preserve"> </w:t>
      </w:r>
      <w:r w:rsidR="00DD4327" w:rsidRPr="00501EBF">
        <w:rPr>
          <w:rFonts w:ascii="Times New Roman" w:hAnsi="Times New Roman"/>
          <w:b/>
          <w:sz w:val="28"/>
          <w:szCs w:val="28"/>
          <w:lang w:val="kk-KZ"/>
        </w:rPr>
        <w:t>Шенген визаларының пайда болуы</w:t>
      </w:r>
    </w:p>
    <w:p w:rsidR="00DD4327" w:rsidRPr="00501EBF" w:rsidRDefault="008A51A2" w:rsidP="00DD432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Жоспар</w:t>
      </w:r>
    </w:p>
    <w:p w:rsidR="00DD4327" w:rsidRPr="00501EBF" w:rsidRDefault="008A51A2" w:rsidP="00DD432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00DD4327" w:rsidRPr="00501EBF">
        <w:rPr>
          <w:rFonts w:ascii="Times New Roman" w:eastAsia="Times New Roman" w:hAnsi="Times New Roman" w:cs="Times New Roman"/>
          <w:sz w:val="28"/>
          <w:szCs w:val="28"/>
          <w:lang w:val="kk-KZ"/>
        </w:rPr>
        <w:t xml:space="preserve"> «Шенген визасына»  түсінік</w:t>
      </w:r>
      <w:r w:rsidRPr="00501EBF">
        <w:rPr>
          <w:rFonts w:ascii="Times New Roman" w:hAnsi="Times New Roman"/>
          <w:sz w:val="28"/>
          <w:szCs w:val="28"/>
          <w:lang w:val="kk-KZ"/>
        </w:rPr>
        <w:t xml:space="preserve"> </w:t>
      </w:r>
    </w:p>
    <w:p w:rsidR="008A51A2" w:rsidRPr="00501EBF" w:rsidRDefault="008A51A2" w:rsidP="008A51A2">
      <w:pPr>
        <w:spacing w:after="0" w:line="240" w:lineRule="auto"/>
        <w:ind w:right="-198"/>
        <w:jc w:val="both"/>
        <w:rPr>
          <w:rFonts w:ascii="Times New Roman" w:hAnsi="Times New Roman"/>
          <w:sz w:val="28"/>
          <w:szCs w:val="28"/>
          <w:lang w:val="kk-KZ"/>
        </w:rPr>
      </w:pPr>
      <w:r w:rsidRPr="00501EBF">
        <w:rPr>
          <w:rFonts w:ascii="Times New Roman" w:hAnsi="Times New Roman"/>
          <w:sz w:val="28"/>
          <w:szCs w:val="28"/>
          <w:lang w:val="kk-KZ"/>
        </w:rPr>
        <w:t>2.</w:t>
      </w:r>
      <w:r w:rsidR="00DD4327" w:rsidRPr="00501EBF">
        <w:rPr>
          <w:rFonts w:ascii="Times New Roman" w:hAnsi="Times New Roman"/>
          <w:sz w:val="28"/>
          <w:szCs w:val="28"/>
          <w:lang w:val="kk-KZ"/>
        </w:rPr>
        <w:t xml:space="preserve"> Кейбір Еуропа елдеріндегі ұлттық визаның берілу спецификасы</w:t>
      </w:r>
    </w:p>
    <w:p w:rsidR="008A51A2" w:rsidRPr="00501EBF" w:rsidRDefault="008A51A2" w:rsidP="008A51A2">
      <w:pPr>
        <w:shd w:val="clear" w:color="auto" w:fill="FFFFFF"/>
        <w:autoSpaceDE w:val="0"/>
        <w:autoSpaceDN w:val="0"/>
        <w:adjustRightInd w:val="0"/>
        <w:spacing w:after="0" w:line="240" w:lineRule="auto"/>
        <w:rPr>
          <w:rFonts w:ascii="Times New Roman" w:eastAsia="Batang" w:hAnsi="Times New Roman" w:cs="Times New Roman"/>
          <w:sz w:val="28"/>
          <w:szCs w:val="28"/>
          <w:lang w:val="kk-KZ"/>
        </w:rPr>
      </w:pPr>
    </w:p>
    <w:p w:rsidR="008A51A2" w:rsidRPr="00501EBF" w:rsidRDefault="008A51A2" w:rsidP="008A51A2">
      <w:pPr>
        <w:pStyle w:val="10"/>
        <w:ind w:firstLine="0"/>
        <w:jc w:val="both"/>
        <w:rPr>
          <w:b/>
          <w:sz w:val="28"/>
          <w:szCs w:val="28"/>
        </w:rPr>
      </w:pPr>
      <w:r w:rsidRPr="00501EBF">
        <w:rPr>
          <w:b/>
          <w:sz w:val="28"/>
          <w:szCs w:val="28"/>
        </w:rPr>
        <w:t>Қолданылған әдебиеттер:</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cs="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cs="Times New Roman"/>
          <w:sz w:val="28"/>
          <w:szCs w:val="28"/>
          <w:lang w:val="kk-KZ"/>
        </w:rPr>
        <w:t xml:space="preserve">. </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w:t>
      </w:r>
      <w:r w:rsidRPr="00501EBF">
        <w:rPr>
          <w:rFonts w:ascii="Times New Roman" w:hAnsi="Times New Roman" w:cs="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cs="Times New Roman"/>
          <w:sz w:val="28"/>
          <w:szCs w:val="28"/>
          <w:lang w:val="kk-KZ"/>
        </w:rPr>
        <w:t>но</w:t>
      </w:r>
      <w:r w:rsidRPr="00501EBF">
        <w:rPr>
          <w:rFonts w:ascii="Times New Roman" w:hAnsi="Times New Roman" w:cs="Times New Roman"/>
          <w:sz w:val="28"/>
          <w:szCs w:val="28"/>
        </w:rPr>
        <w:t>.метод.пос.-Алматы: Гылым, 2013</w:t>
      </w:r>
      <w:r w:rsidRPr="00501EBF">
        <w:rPr>
          <w:rFonts w:ascii="Times New Roman" w:hAnsi="Times New Roman" w:cs="Times New Roman"/>
          <w:sz w:val="28"/>
          <w:szCs w:val="28"/>
          <w:lang w:val="kk-KZ"/>
        </w:rPr>
        <w:t xml:space="preserve"> </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4.Қонысова Ш.М. «Туристік агенттіктің жұмысын ұйымдастыру» «Туризм» мамандығы үшін лекция жинағы. 2012 </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6.Жолдасбеков А.А. Планирование и организация туристского бизнеса. Учебник. Алматы, 2010. 210 с.</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7.Жолдасбеков А.А., Арапова Г.М. Туристік бизнесті жоспарлау және ұйымдастыру. Оқулық. Алматы, 2013, 265 б</w:t>
      </w:r>
    </w:p>
    <w:p w:rsidR="008A51A2" w:rsidRPr="00501EBF" w:rsidRDefault="008A51A2" w:rsidP="008A51A2">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sz w:val="28"/>
          <w:szCs w:val="28"/>
          <w:lang w:val="kk-KZ"/>
        </w:rPr>
        <w:t>8. Кусаинов Х.Х. Туризм экономикасы. Алматы: Экономика, 2014. 208 б.</w:t>
      </w:r>
      <w:r w:rsidRPr="00501EBF">
        <w:rPr>
          <w:rFonts w:ascii="Times New Roman" w:hAnsi="Times New Roman" w:cs="Times New Roman"/>
          <w:bCs/>
          <w:sz w:val="28"/>
          <w:szCs w:val="28"/>
          <w:lang w:val="kk-KZ"/>
        </w:rPr>
        <w:t xml:space="preserve"> </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9.Арапова, Г.М.</w:t>
      </w:r>
      <w:r w:rsidRPr="00501EBF">
        <w:rPr>
          <w:rFonts w:ascii="Times New Roman" w:hAnsi="Times New Roman" w:cs="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8A51A2" w:rsidRPr="00501EBF" w:rsidRDefault="008A51A2" w:rsidP="008A51A2">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Организация туристического бизнеса</w:t>
      </w:r>
      <w:r w:rsidRPr="00501EBF">
        <w:rPr>
          <w:rFonts w:ascii="Times New Roman" w:hAnsi="Times New Roman" w:cs="Times New Roman"/>
          <w:b/>
          <w:bCs/>
          <w:sz w:val="28"/>
          <w:szCs w:val="28"/>
        </w:rPr>
        <w:t>:</w:t>
      </w:r>
      <w:r w:rsidRPr="00501EBF">
        <w:rPr>
          <w:rFonts w:ascii="Times New Roman" w:hAnsi="Times New Roman" w:cs="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cs="Times New Roman"/>
          <w:sz w:val="28"/>
          <w:szCs w:val="28"/>
          <w:lang w:val="kk-KZ"/>
        </w:rPr>
        <w:t>7</w:t>
      </w:r>
      <w:r w:rsidRPr="00501EBF">
        <w:rPr>
          <w:rFonts w:ascii="Times New Roman" w:hAnsi="Times New Roman" w:cs="Times New Roman"/>
          <w:sz w:val="28"/>
          <w:szCs w:val="28"/>
        </w:rPr>
        <w:t>. - 276 с.</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всего:10 - ХР(1), Ч4(2), А5(7)</w:t>
      </w:r>
      <w:r w:rsidRPr="00501EBF">
        <w:rPr>
          <w:rFonts w:ascii="Times New Roman" w:hAnsi="Times New Roman" w:cs="Times New Roman"/>
          <w:bCs/>
          <w:sz w:val="28"/>
          <w:szCs w:val="28"/>
        </w:rPr>
        <w:t xml:space="preserve"> </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Ильина Е.Н.</w:t>
      </w:r>
      <w:r w:rsidRPr="00501EBF">
        <w:rPr>
          <w:rFonts w:ascii="Times New Roman" w:hAnsi="Times New Roman" w:cs="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всего:5 - А5(3), Ч4(2)</w:t>
      </w:r>
      <w:r w:rsidRPr="00501EBF">
        <w:rPr>
          <w:rFonts w:ascii="Times New Roman" w:hAnsi="Times New Roman" w:cs="Times New Roman"/>
          <w:sz w:val="28"/>
          <w:szCs w:val="28"/>
          <w:lang w:val="kk-KZ"/>
        </w:rPr>
        <w:t xml:space="preserve"> . 12.</w:t>
      </w:r>
      <w:r w:rsidRPr="00501EBF">
        <w:rPr>
          <w:rFonts w:ascii="Times New Roman" w:hAnsi="Times New Roman" w:cs="Times New Roman"/>
          <w:sz w:val="28"/>
          <w:szCs w:val="28"/>
        </w:rPr>
        <w:t xml:space="preserve">Тулешова Г.Б. Туризм экономикасы. </w:t>
      </w:r>
      <w:r w:rsidRPr="00501EBF">
        <w:rPr>
          <w:rFonts w:ascii="Times New Roman" w:hAnsi="Times New Roman" w:cs="Times New Roman"/>
          <w:sz w:val="28"/>
          <w:szCs w:val="28"/>
          <w:lang w:val="kk-KZ"/>
        </w:rPr>
        <w:t>Оқу құралы. Алматы: Эверо, 2015.-200б</w:t>
      </w:r>
    </w:p>
    <w:p w:rsidR="008A51A2" w:rsidRPr="00501EBF" w:rsidRDefault="008A51A2" w:rsidP="008A51A2">
      <w:pPr>
        <w:spacing w:after="0" w:line="240" w:lineRule="auto"/>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cs="Times New Roman"/>
          <w:b/>
          <w:sz w:val="28"/>
          <w:szCs w:val="28"/>
          <w:lang w:val="kk-KZ"/>
        </w:rPr>
        <w:t xml:space="preserve"> </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Қосымша әдебиеттер:</w:t>
      </w:r>
    </w:p>
    <w:p w:rsidR="008A51A2" w:rsidRPr="00501EBF" w:rsidRDefault="008A51A2" w:rsidP="008A51A2">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Pr="00501EBF">
        <w:rPr>
          <w:rFonts w:ascii="Times New Roman" w:hAnsi="Times New Roman" w:cs="Times New Roman"/>
          <w:sz w:val="28"/>
          <w:szCs w:val="28"/>
        </w:rPr>
        <w:t>Гуляев В.Г. Организация туристской деятельности.-М.: Нолидж, 2014.-312с.</w:t>
      </w:r>
    </w:p>
    <w:p w:rsidR="008A51A2" w:rsidRPr="00501EBF" w:rsidRDefault="008A51A2" w:rsidP="008A51A2">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О.В.Айгистов, Ю.В. Забаев, А.И. Сеседкин</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Введение в бизнес туроперейтинга. Уч.мет.пособие.М.: РМАТ, 2014</w:t>
      </w:r>
    </w:p>
    <w:p w:rsidR="00DD4327" w:rsidRPr="003703D3" w:rsidRDefault="00DD4327" w:rsidP="00DD4327">
      <w:pPr>
        <w:spacing w:after="0"/>
        <w:jc w:val="both"/>
        <w:rPr>
          <w:rFonts w:ascii="Times New Roman" w:eastAsia="Times New Roman" w:hAnsi="Times New Roman" w:cs="Times New Roman"/>
          <w:sz w:val="28"/>
          <w:szCs w:val="28"/>
        </w:rPr>
      </w:pPr>
    </w:p>
    <w:p w:rsidR="00DD4327" w:rsidRPr="00501EBF" w:rsidRDefault="00DD4327" w:rsidP="00DD4327">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Шенген визасы» терминін әдетте біз Европа мемлекеттерінің біріне баратын болсақ</w:t>
      </w:r>
      <w:r w:rsidRPr="00501EBF">
        <w:rPr>
          <w:rFonts w:ascii="Times New Roman" w:eastAsia="Times New Roman" w:hAnsi="Times New Roman" w:cs="Times New Roman"/>
          <w:sz w:val="28"/>
          <w:szCs w:val="28"/>
          <w:lang w:val="kk-KZ"/>
        </w:rPr>
        <w:tab/>
        <w:t>естиміз. Шенген визасы қазіргі кезде саяхатшылардың өмірін әлдеқайда жеңілдетті. Люксембургтегі Ұлы герцогтың оңтүстік-шығыс бөлігіндегі Мозель өзенінің сол жағалауындағы Шенген деген кішкентай ауыл орналасқан. Шамамен 877 жылы ұрпақтан - ұрпаққа өтіп,тыныш бейбіт өмір сүріп жатқан ауыл халқы көпшіліктің назарын аударуға үміттенбеген еді. Бірақ көп жылдар өте кейбір тарихи оқиғалар бұл ауыл тағдырын мүлдем өзгертті. 1985 жылы Шенген маңайындағы Мозель өзенінде жүзіп жүрген «Мария Астрид ханшайымының»  серуендеу кемесінде әлемдік маңыздағы оқиға орын алды. Осы күні Европа Одағы қатарындағы елдерде кедендік паспорттық бақылауды жою туралы келісімге қол қойылды. Әрине бұл жерді бекерге таңдаған жоқ. 1985 жылы Люксембург  Европа Одағы кеңесінде және кедендік бақылауды алып тастау контекстіне төрағалық етті. Бұл орынның символикалы болуының себебі – Люксембург, Германия және Франция елдерінің шекарасы түйісетін  болуы. Бұл келісімнің қорытындысы – Шенгендік атқа ие болды. Содан бері Шенген ауылының аты жаhандық мағынаға ие болды. Сонымен 1985 жылы 14 маусым – Шенген кеңістігінің құрылған құрылған және визалық режимнің жаңа стандарттарының пайда болуына негізделген «Шенген визасы» деген түсініктің пайда болған күні. Қазіргі кезде «Шенген» сөзі келісім мағынасында немесе оны қолданатын мемлекеттер тобын білдіреді. Шенген сөзімен «ішкі кедендік бақылаусыз кеңістік» деген сөз түсіндіріледі.</w:t>
      </w:r>
    </w:p>
    <w:p w:rsidR="00DD4327" w:rsidRPr="00501EBF" w:rsidRDefault="00DD4327" w:rsidP="00DD4327">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ab/>
        <w:t>Шенген келісімінің алғашқы 5 қатысушы мемлекеттері – Германия, Бельгия, Люксембург, Франция, Нидерланды. Олардың бәрі де Батыс Европада орналасқан және бір-бірімен шектеседі. 1995 жылы бұл тізімге Испания және Португалия кірді. Шенген келісімі бойынша осы мемлекеттер саяхатқа арналған шенген визасын бере бастады. Осы мемлекеттердің біреуіне визасы бар адам, сол мемлекеттердің кез-келгенінде саяхат жасай алады.</w:t>
      </w:r>
    </w:p>
    <w:p w:rsidR="00DD4327" w:rsidRPr="00501EBF" w:rsidRDefault="00DD4327" w:rsidP="00DD4327">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ab/>
        <w:t>«Өту еркіндігі» келісім мүшелеріне 1997 жылы Италия және Греция, Австрия, 2001 жылы 25 наурызда тағы 5 мемлекет Дания, Исландия, Норвегия, Финляндия, Швеция қосылды.</w:t>
      </w:r>
    </w:p>
    <w:p w:rsidR="00C8162F" w:rsidRPr="00501EBF" w:rsidRDefault="00DD4327" w:rsidP="00DD4327">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ab/>
        <w:t>Қазіргі таңда Шенген визасы мына мемлекеттерге рәсімделеді: Австрия, Бельгия, Венгрия, Германия, Греция, Дания, Исландия, Испания, Италия,Литва, Латвия, Люксембург, Франция, Нидерланды, Норвегия, Польша, Португалия, Словакия, Словения, Финляндия, Чехия, Швеция, Швейцария, Эстония. Бұл мемлекеттердің барлығы Шенген визасымен сипатталады. Шенген визасының барлық мемлекеттері Норвегия, Исландия, Швейцариядан басқасы Европалық Одаққа мүше. Құжат жүзінде бұл үш мемлекет Шенген комитеті шеңберінде</w:t>
      </w:r>
    </w:p>
    <w:p w:rsidR="00DD4327" w:rsidRPr="00501EBF" w:rsidRDefault="00DD4327" w:rsidP="00DD4327">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шешімдер қабылдауға қатыса алмайды, бірақ оларға қатысты мәселе олардың өзара келісімінсіз қабылданбайды.</w:t>
      </w:r>
    </w:p>
    <w:p w:rsidR="00DD4327" w:rsidRPr="00501EBF" w:rsidRDefault="00DD4327" w:rsidP="00DD4327">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ab/>
        <w:t xml:space="preserve">Шенген келісіміне сәйкес, жоғарыда аталған мемлекеттердің елшілігінен алынған виза осы мемлекеттіердің ішіндегі 10 елде (немесе кезегімен бәріне) белгілі мерзім ішінде болуға құқық береді. </w:t>
      </w:r>
    </w:p>
    <w:p w:rsidR="00DD4327" w:rsidRPr="00501EBF" w:rsidRDefault="00DD4327" w:rsidP="00DD4327">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Шенген келісімін алған, бірақ әлі де Шенген зонасынан тыс мемлекеттер қатары бар. Өйткені бұл елдерде кедендік бақылау алынбаған немесе алып тастау болашаққа жоспарланған. Бұл Ұлыбритания, Ирландия, Болгария, Кипр, Румыния мемлекеттері. Шенген келісіміне қатысушы мемлекеттерге Шенген визасын беруде бірыңғай талаптар мен шарттарды ұсынуды талап етеді.</w:t>
      </w:r>
    </w:p>
    <w:p w:rsidR="00DD4327" w:rsidRPr="00501EBF" w:rsidRDefault="00DD4327" w:rsidP="00DD4327">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Шенген визасын алған турист мысалыға Германияға баруы керек болды. Ол осы виза арқылы Германияға бара алады, сондай-ақ шенген визасындағы елдерге де саяхат жасай алады. Ал шенген визасы жоқ турист үшін бірыңғай үлгідегі виза беріледі. Мұндай мемлекеттердің ішінде Ресей Федерациясы, ТМД барлық елдері, Албания, Болгария, Румыния мемлекеттері бар. Мұндай мемлекеттердің барлық саны – 126.</w:t>
      </w:r>
    </w:p>
    <w:p w:rsidR="00DD4327" w:rsidRPr="00501EBF" w:rsidRDefault="00DD4327" w:rsidP="00DD4327">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Шенген кеңістігінің ішкі шекараларынан өткенде паспорт пен шенген визасын көрсету қажет. Кейде саяхатқа негіз болғанқұжаттарды, сондай-ақ саяхат кезінде өзін-өзі қаржылай қамтамасыз ете алатытынын растайтын құжаттар қажет болуы мүмкін.</w:t>
      </w:r>
    </w:p>
    <w:p w:rsidR="00DD4327" w:rsidRPr="00501EBF" w:rsidRDefault="00DD4327" w:rsidP="00DD4327">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Әртүрлі мақсатта саяхат жасайтын әлемнің мыңдаған адамдары Шенген визасының артықшылықтарын сезініп отыр.</w:t>
      </w:r>
    </w:p>
    <w:p w:rsidR="00DD4327" w:rsidRPr="00501EBF" w:rsidRDefault="00DD4327" w:rsidP="00DD4327">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Шенген визасына керекті құжаттар:</w:t>
      </w:r>
    </w:p>
    <w:p w:rsidR="00DD4327" w:rsidRPr="00501EBF" w:rsidRDefault="00DD4327" w:rsidP="00DD4327">
      <w:pPr>
        <w:pStyle w:val="a5"/>
        <w:numPr>
          <w:ilvl w:val="0"/>
          <w:numId w:val="12"/>
        </w:num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Шетелдік паспорт.</w:t>
      </w:r>
    </w:p>
    <w:p w:rsidR="00DD4327" w:rsidRPr="00501EBF" w:rsidRDefault="00DD4327" w:rsidP="00DD4327">
      <w:pPr>
        <w:pStyle w:val="a5"/>
        <w:numPr>
          <w:ilvl w:val="0"/>
          <w:numId w:val="12"/>
        </w:num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Ортақ азаматтық паспорт.</w:t>
      </w:r>
    </w:p>
    <w:p w:rsidR="00DD4327" w:rsidRPr="00501EBF" w:rsidRDefault="00DD4327" w:rsidP="00DD4327">
      <w:pPr>
        <w:pStyle w:val="a5"/>
        <w:numPr>
          <w:ilvl w:val="0"/>
          <w:numId w:val="12"/>
        </w:num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3.5х4.5 сурет.</w:t>
      </w:r>
    </w:p>
    <w:p w:rsidR="00DD4327" w:rsidRPr="00501EBF" w:rsidRDefault="00DD4327" w:rsidP="00DD4327">
      <w:pPr>
        <w:pStyle w:val="a5"/>
        <w:numPr>
          <w:ilvl w:val="0"/>
          <w:numId w:val="12"/>
        </w:num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Елшілік формасындағы анкета немесе өтініш.</w:t>
      </w:r>
    </w:p>
    <w:p w:rsidR="00DD4327" w:rsidRPr="00501EBF" w:rsidRDefault="00DD4327" w:rsidP="00DD4327">
      <w:pPr>
        <w:pStyle w:val="a5"/>
        <w:numPr>
          <w:ilvl w:val="0"/>
          <w:numId w:val="12"/>
        </w:num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Жұмыс орнынан қызметі, айлық табысы, демалыс мерзімі көрсетілген анықтама.</w:t>
      </w:r>
    </w:p>
    <w:p w:rsidR="00DD4327" w:rsidRPr="00501EBF" w:rsidRDefault="00DD4327" w:rsidP="00DD4327">
      <w:pPr>
        <w:pStyle w:val="a5"/>
        <w:numPr>
          <w:ilvl w:val="0"/>
          <w:numId w:val="12"/>
        </w:num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Банктегі есебі немесе валюта сатып алу анықтамасы. Әдетте әр адам басына күніне 50 евроны құрайды.</w:t>
      </w:r>
    </w:p>
    <w:p w:rsidR="00DD4327" w:rsidRPr="00501EBF" w:rsidRDefault="00DD4327" w:rsidP="00DD4327">
      <w:pPr>
        <w:pStyle w:val="a5"/>
        <w:numPr>
          <w:ilvl w:val="0"/>
          <w:numId w:val="12"/>
        </w:num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Барлық күндеріне шенген елдеріндегі қонақүйді брондау.</w:t>
      </w:r>
    </w:p>
    <w:p w:rsidR="00DD4327" w:rsidRPr="00501EBF" w:rsidRDefault="00DD4327" w:rsidP="00DD4327">
      <w:pPr>
        <w:pStyle w:val="a5"/>
        <w:numPr>
          <w:ilvl w:val="0"/>
          <w:numId w:val="12"/>
        </w:num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Авиабилеттер көшірмесі</w:t>
      </w:r>
    </w:p>
    <w:p w:rsidR="00DD4327" w:rsidRPr="00501EBF" w:rsidRDefault="00DD4327" w:rsidP="00DD4327">
      <w:pPr>
        <w:pStyle w:val="a5"/>
        <w:numPr>
          <w:ilvl w:val="0"/>
          <w:numId w:val="12"/>
        </w:num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Шенген елдерінде болған барлық күндерге 30.000 евроны құрайтын медициналық сақтандыру.</w:t>
      </w:r>
    </w:p>
    <w:p w:rsidR="00DD4327" w:rsidRPr="00501EBF" w:rsidRDefault="00DD4327" w:rsidP="00DD4327">
      <w:pPr>
        <w:spacing w:after="0" w:line="240" w:lineRule="auto"/>
        <w:ind w:left="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Құжаттардың толық және актуальді тізімін елшіліктен немесе виза орталығынан алуға болады.</w:t>
      </w:r>
    </w:p>
    <w:p w:rsidR="00DD4327" w:rsidRPr="00501EBF" w:rsidRDefault="00DD4327" w:rsidP="00DD4327">
      <w:pPr>
        <w:spacing w:after="0" w:line="240" w:lineRule="auto"/>
        <w:ind w:left="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Шенген келісіміндегі барлық елдердің елшілігі маршрутты алдын-ала құруды, әр күнге қонақүйді брондауды талап етеді</w:t>
      </w:r>
      <w:r w:rsidRPr="00501EBF">
        <w:rPr>
          <w:rFonts w:ascii="Times New Roman" w:eastAsia="Times New Roman" w:hAnsi="Times New Roman" w:cs="Times New Roman"/>
          <w:sz w:val="28"/>
          <w:szCs w:val="28"/>
          <w:lang w:val="kk-KZ"/>
        </w:rPr>
        <w:tab/>
      </w:r>
    </w:p>
    <w:p w:rsidR="00DD4327" w:rsidRPr="00501EBF" w:rsidRDefault="00DD4327" w:rsidP="00DD4327">
      <w:pPr>
        <w:spacing w:after="0" w:line="240" w:lineRule="auto"/>
        <w:jc w:val="center"/>
        <w:rPr>
          <w:rFonts w:ascii="Times New Roman" w:hAnsi="Times New Roman"/>
          <w:b/>
          <w:sz w:val="28"/>
          <w:szCs w:val="28"/>
          <w:lang w:val="kk-KZ"/>
        </w:rPr>
      </w:pPr>
      <w:r w:rsidRPr="00501EBF">
        <w:rPr>
          <w:rFonts w:ascii="Times New Roman" w:hAnsi="Times New Roman"/>
          <w:b/>
          <w:sz w:val="28"/>
          <w:szCs w:val="28"/>
          <w:lang w:val="kk-KZ"/>
        </w:rPr>
        <w:t>2.Кейбір Еуропа елдеріндегі ұлттық визаның берілу спецификасы</w:t>
      </w:r>
    </w:p>
    <w:p w:rsidR="00DD4327" w:rsidRPr="00501EBF" w:rsidRDefault="00DD4327" w:rsidP="00DD4327">
      <w:p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Шенген келісімінен бөлек тағы Еуропадағы біраз елдерге кіру үшін ұлттық виза алу керек. Ол елдер: Кипр, Чехия, Словакия, Венгрия, Болгария, Швейцария, Ұлыбритания, Польша, Балтық теңізі елдері және басқа елдер. Мысал ретінде осы елдерге кіру визасын рәсімдерін ретін келтіреміз.</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b/>
          <w:sz w:val="28"/>
          <w:szCs w:val="28"/>
          <w:lang w:val="kk-KZ"/>
        </w:rPr>
        <w:t>Болгария.</w:t>
      </w:r>
      <w:r w:rsidRPr="00501EBF">
        <w:rPr>
          <w:rFonts w:ascii="Times New Roman" w:hAnsi="Times New Roman"/>
          <w:sz w:val="28"/>
          <w:szCs w:val="28"/>
          <w:lang w:val="kk-KZ"/>
        </w:rPr>
        <w:t xml:space="preserve"> Бұл елге туристік мақсатпен бірреттік кіру визасының жарамдылығы 30 күннен аспайды. Индивидуальді және топтық туризмдік визаны алу үшін тапсырылатын құжаттар тізімінде айырмашылық бар.</w:t>
      </w:r>
    </w:p>
    <w:p w:rsidR="00DD4327" w:rsidRPr="00501EBF" w:rsidRDefault="00DD4327" w:rsidP="00DD4327">
      <w:pPr>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ab/>
        <w:t>Топтық саяхат үшін визаны алуға керек құжаттар:</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шетелдік төлқұжат, бірінші бетінің ксерокөшірмесі(суретімен бірге);</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анкета – туристік саяхат үшін алынатын визаға арналған 3,5х4,5 көлеміндегі түрлі-түсті фотосуреті бар өтініш;</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туристік ваучер және оның ксерокөшірмесі;</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Индивидуальді саяхат үшін визаны алуға керекті құжаттар:</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шетелдік төлқұжат, бірінші бетінің ксерокөшірмесі(фотосуретімен бірге);</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анкета – туристік саяхат үшін алынатын визаға арналған 3,5х4,5 көлеміндегі түрлі-түсті суреті бар өтініш;</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барып-қайту билеті немесе транспортпен қамтамасыз ету үшін қаржылық жағдайы жеткілікті екендігінің дәлелі;</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қонақ үйді брондау немесе Болгария территориясында қонақ үй жалдауға қаржылық жағдайының жететіндігінің дәлелі;</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xml:space="preserve">Туристік қызметтерге төленетін алдын ала төлемақы алынатын визаның мерзіміне сай келуі тиіс. Визалар тегін: 16  жасқа толмағандарға, екіжақты келісімге сәйкес екі мемлекет арасындағы ғылыми, мәдени, спорттық тәжірибе алмасуға бара жатқандарға. </w:t>
      </w:r>
    </w:p>
    <w:p w:rsidR="00DD4327" w:rsidRPr="00501EBF" w:rsidRDefault="00DD4327" w:rsidP="00DD4327">
      <w:pPr>
        <w:spacing w:after="0" w:line="240" w:lineRule="auto"/>
        <w:jc w:val="both"/>
        <w:rPr>
          <w:rFonts w:ascii="Times New Roman" w:hAnsi="Times New Roman"/>
          <w:sz w:val="28"/>
          <w:szCs w:val="28"/>
          <w:lang w:val="kk-KZ"/>
        </w:rPr>
      </w:pPr>
      <w:r w:rsidRPr="00501EBF">
        <w:rPr>
          <w:rFonts w:ascii="Times New Roman" w:hAnsi="Times New Roman"/>
          <w:b/>
          <w:sz w:val="28"/>
          <w:szCs w:val="28"/>
          <w:lang w:val="kk-KZ"/>
        </w:rPr>
        <w:tab/>
        <w:t>Чехия.</w:t>
      </w:r>
      <w:r w:rsidRPr="00501EBF">
        <w:rPr>
          <w:rFonts w:ascii="Times New Roman" w:hAnsi="Times New Roman"/>
          <w:sz w:val="28"/>
          <w:szCs w:val="28"/>
          <w:lang w:val="kk-KZ"/>
        </w:rPr>
        <w:t xml:space="preserve"> Туристік визаны рәсімдеу үшін қажет құжаттар: </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Шетел төлқұжаты, кем дегенде осы елде 90 күн жүріп-тұруға жарамды болу керек;</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төлқұжаттық үлгіден бір фотосуреттің үлгісі;</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анкета:</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медициналық сақтандыру;</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туристік ваучер.</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xml:space="preserve">Сонымен қатар баланың саяхатқа шығуы үшін ата-аналарының біреуінің келісімі қажет(егер бала бөтен кісімен кетіп бара жатқан болса) немесе ата-анасының екеуінің де келісімі(егер бала жолсерікпен немесе жалғыз өзі кетіп бара жатқан болса). 15 жастан асқан балалардың Чехия Республикасына кіруі үшін өзімен бірге өзінің жеке шетел төлқұжаты болуы керек. </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Егер Чехия Республикасының шекарасымен жолыңыз түйісетін болса транзиттік виза рәсімделеді. Транзиттік визаны рәсімдеу үшін жай визаны рәсімдеуге керек барлық құжаттар керек. Транзиттік виза бұл елде 5 тәулік қалуға рұқсат береді. Қосымша ретінде негізгі бара жатқан елге алынған визаны көрсету керек. Егер Чехияда небәрі 4 сағат қана аялдайтын болсаңыз, чех визасын рәсімдеудің қажеті жоқ.</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b/>
          <w:sz w:val="28"/>
          <w:szCs w:val="28"/>
          <w:lang w:val="kk-KZ"/>
        </w:rPr>
        <w:t>Кипр.</w:t>
      </w:r>
      <w:r w:rsidRPr="00501EBF">
        <w:rPr>
          <w:rFonts w:ascii="Times New Roman" w:hAnsi="Times New Roman"/>
          <w:sz w:val="28"/>
          <w:szCs w:val="28"/>
          <w:lang w:val="kk-KZ"/>
        </w:rPr>
        <w:t xml:space="preserve"> Туристік визаны рәсімдеу үшін қажет құжаттар:  </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шетел төлқұжаты саяхат біткен уақыттан бастап 3 айға дейін жарамды;</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төлқұжаттың бірінші бетінің ксерокөшірмесі;</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толтырылған және қол қойылған фотосурет жапсырылған 1 дана анкета;</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шақыру хат немесе ваучер;</w:t>
      </w:r>
    </w:p>
    <w:p w:rsidR="00DD4327" w:rsidRPr="00501EBF" w:rsidRDefault="00DD4327" w:rsidP="00DD4327">
      <w:pPr>
        <w:spacing w:after="0" w:line="240" w:lineRule="auto"/>
        <w:ind w:firstLine="708"/>
        <w:jc w:val="both"/>
        <w:rPr>
          <w:rFonts w:ascii="Times New Roman" w:hAnsi="Times New Roman"/>
          <w:sz w:val="28"/>
          <w:szCs w:val="28"/>
          <w:lang w:val="kk-KZ"/>
        </w:rPr>
      </w:pPr>
      <w:r w:rsidRPr="00501EBF">
        <w:rPr>
          <w:rFonts w:ascii="Times New Roman" w:hAnsi="Times New Roman"/>
          <w:sz w:val="28"/>
          <w:szCs w:val="28"/>
          <w:lang w:val="kk-KZ"/>
        </w:rPr>
        <w:t>- виза алушының жұмыс орнынан оның жұмыс істейтін мекемесі, жұмыс лауазымы мен айлығы туралы анықтама.</w:t>
      </w:r>
    </w:p>
    <w:p w:rsidR="00DD4327" w:rsidRPr="00501EBF" w:rsidRDefault="00DD4327" w:rsidP="00DD4327">
      <w:pPr>
        <w:spacing w:after="0" w:line="240" w:lineRule="auto"/>
        <w:rPr>
          <w:sz w:val="28"/>
          <w:szCs w:val="28"/>
          <w:lang w:val="kk-KZ"/>
        </w:rPr>
      </w:pPr>
      <w:r w:rsidRPr="00501EBF">
        <w:rPr>
          <w:rFonts w:ascii="Times New Roman" w:hAnsi="Times New Roman"/>
          <w:sz w:val="28"/>
          <w:szCs w:val="28"/>
          <w:lang w:val="kk-KZ"/>
        </w:rPr>
        <w:t>Визаны рәсімдеу – 3 жұмыс күні. Визаның жарамдылық уақыты 1 ай.</w:t>
      </w:r>
    </w:p>
    <w:p w:rsidR="00DD4327" w:rsidRPr="00501EBF" w:rsidRDefault="00DD4327" w:rsidP="00DD4327">
      <w:pPr>
        <w:pStyle w:val="10"/>
        <w:ind w:firstLine="0"/>
        <w:jc w:val="both"/>
        <w:rPr>
          <w:b/>
          <w:sz w:val="28"/>
          <w:szCs w:val="28"/>
        </w:rPr>
      </w:pPr>
      <w:r w:rsidRPr="00501EBF">
        <w:rPr>
          <w:b/>
          <w:sz w:val="28"/>
          <w:szCs w:val="28"/>
        </w:rPr>
        <w:t>Бақылау сұрақтар:</w:t>
      </w:r>
    </w:p>
    <w:p w:rsidR="00DD4327" w:rsidRPr="00501EBF" w:rsidRDefault="00DD4327" w:rsidP="00DD4327">
      <w:pPr>
        <w:spacing w:after="0" w:line="240" w:lineRule="auto"/>
        <w:ind w:right="-198"/>
        <w:jc w:val="both"/>
        <w:rPr>
          <w:rFonts w:ascii="Times New Roman" w:hAnsi="Times New Roman"/>
          <w:b/>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sz w:val="28"/>
          <w:szCs w:val="28"/>
          <w:lang w:val="kk-KZ"/>
        </w:rPr>
        <w:t>Сақтандырудың ерікті және міндетті түрлері</w:t>
      </w:r>
    </w:p>
    <w:p w:rsidR="00DD4327" w:rsidRPr="00501EBF" w:rsidRDefault="00DD4327" w:rsidP="00DD4327">
      <w:pPr>
        <w:spacing w:after="0" w:line="240" w:lineRule="auto"/>
        <w:ind w:right="-569"/>
        <w:rPr>
          <w:rFonts w:ascii="Times New Roman" w:eastAsia="Times New Roman" w:hAnsi="Times New Roman" w:cs="Times New Roman"/>
          <w:b/>
          <w:bCs/>
          <w:color w:val="000000"/>
          <w:sz w:val="28"/>
          <w:szCs w:val="28"/>
          <w:lang w:val="kk-KZ"/>
        </w:rPr>
      </w:pPr>
      <w:r w:rsidRPr="00501EBF">
        <w:rPr>
          <w:rFonts w:ascii="Times New Roman" w:hAnsi="Times New Roman" w:cs="Times New Roman"/>
          <w:sz w:val="28"/>
          <w:szCs w:val="28"/>
          <w:lang w:val="kk-KZ"/>
        </w:rPr>
        <w:t xml:space="preserve">2. </w:t>
      </w:r>
      <w:r w:rsidRPr="00501EBF">
        <w:rPr>
          <w:rFonts w:ascii="Times New Roman" w:hAnsi="Times New Roman"/>
          <w:sz w:val="28"/>
          <w:szCs w:val="28"/>
          <w:lang w:val="kk-KZ"/>
        </w:rPr>
        <w:t>Міндетті сақтандыру (турист) болған елдің заң күшімен</w:t>
      </w:r>
    </w:p>
    <w:p w:rsidR="00DD4327" w:rsidRPr="00501EBF" w:rsidRDefault="00DD4327" w:rsidP="00DD4327">
      <w:pPr>
        <w:pStyle w:val="a5"/>
        <w:spacing w:after="0" w:line="240" w:lineRule="auto"/>
        <w:ind w:left="0" w:right="-198" w:firstLine="397"/>
        <w:jc w:val="both"/>
        <w:rPr>
          <w:rFonts w:ascii="Times New Roman" w:hAnsi="Times New Roman"/>
          <w:sz w:val="28"/>
          <w:szCs w:val="28"/>
          <w:lang w:val="kk-KZ"/>
        </w:rPr>
      </w:pPr>
    </w:p>
    <w:p w:rsidR="00B83211" w:rsidRPr="00501EBF" w:rsidRDefault="00B83211" w:rsidP="00DD4327">
      <w:pPr>
        <w:pStyle w:val="a5"/>
        <w:spacing w:after="0" w:line="240" w:lineRule="auto"/>
        <w:ind w:left="0" w:right="-198" w:firstLine="397"/>
        <w:jc w:val="both"/>
        <w:rPr>
          <w:rFonts w:ascii="Times New Roman" w:hAnsi="Times New Roman"/>
          <w:sz w:val="28"/>
          <w:szCs w:val="28"/>
          <w:lang w:val="kk-KZ"/>
        </w:rPr>
      </w:pPr>
    </w:p>
    <w:p w:rsidR="002B1D75" w:rsidRPr="00501EBF" w:rsidRDefault="00B83211" w:rsidP="002B1D75">
      <w:pPr>
        <w:spacing w:after="0" w:line="240" w:lineRule="auto"/>
        <w:rPr>
          <w:rFonts w:ascii="Times New Roman" w:hAnsi="Times New Roman"/>
          <w:b/>
          <w:sz w:val="28"/>
          <w:szCs w:val="28"/>
          <w:lang w:val="kk-KZ"/>
        </w:rPr>
      </w:pPr>
      <w:r w:rsidRPr="00501EBF">
        <w:rPr>
          <w:rFonts w:ascii="Times New Roman" w:hAnsi="Times New Roman" w:cs="Times New Roman"/>
          <w:b/>
          <w:sz w:val="28"/>
          <w:szCs w:val="28"/>
          <w:lang w:val="kk-KZ"/>
        </w:rPr>
        <w:t xml:space="preserve">Тақырып </w:t>
      </w:r>
      <w:r w:rsidR="00501EBF">
        <w:rPr>
          <w:rFonts w:ascii="Times New Roman" w:hAnsi="Times New Roman" w:cs="Times New Roman"/>
          <w:b/>
          <w:sz w:val="28"/>
          <w:szCs w:val="28"/>
          <w:lang w:val="kk-KZ"/>
        </w:rPr>
        <w:t>10</w:t>
      </w:r>
      <w:r w:rsidRPr="00501EBF">
        <w:rPr>
          <w:rFonts w:ascii="Times New Roman" w:eastAsia="Times New Roman" w:hAnsi="Times New Roman" w:cs="Times New Roman"/>
          <w:b/>
          <w:bCs/>
          <w:color w:val="000000"/>
          <w:sz w:val="28"/>
          <w:szCs w:val="28"/>
          <w:lang w:val="kk-KZ"/>
        </w:rPr>
        <w:t xml:space="preserve">. </w:t>
      </w:r>
      <w:r w:rsidRPr="00501EBF">
        <w:rPr>
          <w:rFonts w:ascii="Times New Roman" w:hAnsi="Times New Roman"/>
          <w:b/>
          <w:sz w:val="28"/>
          <w:szCs w:val="28"/>
          <w:lang w:val="kk-KZ"/>
        </w:rPr>
        <w:t xml:space="preserve"> </w:t>
      </w:r>
      <w:r w:rsidR="002B1D75" w:rsidRPr="00501EBF">
        <w:rPr>
          <w:rFonts w:ascii="Times New Roman" w:eastAsia="Times New Roman" w:hAnsi="Times New Roman" w:cs="Times New Roman"/>
          <w:b/>
          <w:sz w:val="28"/>
          <w:szCs w:val="28"/>
          <w:lang w:val="kk-KZ"/>
        </w:rPr>
        <w:t>Кедендік құжаттар</w:t>
      </w:r>
    </w:p>
    <w:p w:rsidR="00B83211" w:rsidRPr="00501EBF" w:rsidRDefault="00B83211" w:rsidP="002B1D75">
      <w:pPr>
        <w:spacing w:after="0" w:line="240" w:lineRule="auto"/>
        <w:rPr>
          <w:rFonts w:ascii="Times New Roman" w:hAnsi="Times New Roman"/>
          <w:b/>
          <w:sz w:val="28"/>
          <w:szCs w:val="28"/>
          <w:lang w:val="kk-KZ"/>
        </w:rPr>
      </w:pPr>
      <w:r w:rsidRPr="00501EBF">
        <w:rPr>
          <w:rFonts w:ascii="Times New Roman" w:hAnsi="Times New Roman"/>
          <w:sz w:val="28"/>
          <w:szCs w:val="28"/>
          <w:lang w:val="kk-KZ"/>
        </w:rPr>
        <w:t>Жоспар</w:t>
      </w:r>
    </w:p>
    <w:p w:rsidR="002B1D75" w:rsidRPr="00501EBF" w:rsidRDefault="00B83211" w:rsidP="002B1D75">
      <w:pPr>
        <w:pStyle w:val="a5"/>
        <w:spacing w:after="0" w:line="240" w:lineRule="auto"/>
        <w:rPr>
          <w:rFonts w:ascii="Times New Roman" w:hAnsi="Times New Roman"/>
          <w:sz w:val="28"/>
          <w:szCs w:val="28"/>
          <w:lang w:val="kk-KZ"/>
        </w:rPr>
      </w:pPr>
      <w:r w:rsidRPr="00501EBF">
        <w:rPr>
          <w:rFonts w:ascii="Times New Roman" w:hAnsi="Times New Roman"/>
          <w:sz w:val="28"/>
          <w:szCs w:val="28"/>
          <w:lang w:val="kk-KZ"/>
        </w:rPr>
        <w:t>1.</w:t>
      </w:r>
      <w:r w:rsidRPr="00501EBF">
        <w:rPr>
          <w:rFonts w:ascii="Times New Roman" w:eastAsia="Times New Roman" w:hAnsi="Times New Roman"/>
          <w:sz w:val="28"/>
          <w:szCs w:val="28"/>
          <w:lang w:val="kk-KZ"/>
        </w:rPr>
        <w:t xml:space="preserve"> </w:t>
      </w:r>
      <w:r w:rsidR="002B1D75" w:rsidRPr="00501EBF">
        <w:rPr>
          <w:rFonts w:ascii="Times New Roman" w:hAnsi="Times New Roman"/>
          <w:sz w:val="28"/>
          <w:szCs w:val="28"/>
          <w:lang w:val="kk-KZ"/>
        </w:rPr>
        <w:t>Тараптардың жауапкершілік деңгейі</w:t>
      </w:r>
    </w:p>
    <w:p w:rsidR="002B1D75" w:rsidRPr="00501EBF" w:rsidRDefault="002B1D75" w:rsidP="002B1D75">
      <w:pPr>
        <w:pStyle w:val="a5"/>
        <w:spacing w:after="0" w:line="240" w:lineRule="auto"/>
        <w:rPr>
          <w:rFonts w:ascii="Times New Roman" w:hAnsi="Times New Roman"/>
          <w:sz w:val="28"/>
          <w:szCs w:val="28"/>
          <w:lang w:val="kk-KZ"/>
        </w:rPr>
      </w:pPr>
      <w:r w:rsidRPr="00501EBF">
        <w:rPr>
          <w:rFonts w:ascii="Times New Roman" w:hAnsi="Times New Roman"/>
          <w:sz w:val="28"/>
          <w:szCs w:val="28"/>
          <w:lang w:val="kk-KZ"/>
        </w:rPr>
        <w:t>2.Нормативті құжаттар</w:t>
      </w:r>
    </w:p>
    <w:p w:rsidR="002B1D75" w:rsidRPr="00501EBF" w:rsidRDefault="002B1D75" w:rsidP="002B1D75">
      <w:pPr>
        <w:pStyle w:val="a5"/>
        <w:spacing w:after="0"/>
        <w:rPr>
          <w:rFonts w:ascii="Times New Roman" w:hAnsi="Times New Roman"/>
          <w:sz w:val="28"/>
          <w:szCs w:val="28"/>
          <w:lang w:val="kk-KZ"/>
        </w:rPr>
      </w:pPr>
      <w:r w:rsidRPr="00501EBF">
        <w:rPr>
          <w:rFonts w:ascii="Times New Roman" w:hAnsi="Times New Roman"/>
          <w:sz w:val="28"/>
          <w:szCs w:val="28"/>
          <w:lang w:val="kk-KZ"/>
        </w:rPr>
        <w:t>3.Кедендік құжаттардың нұсқаулары</w:t>
      </w:r>
    </w:p>
    <w:p w:rsidR="00B83211" w:rsidRPr="00501EBF" w:rsidRDefault="00B83211" w:rsidP="002B1D75">
      <w:pPr>
        <w:pStyle w:val="10"/>
        <w:ind w:firstLine="0"/>
        <w:jc w:val="both"/>
        <w:rPr>
          <w:b/>
          <w:sz w:val="28"/>
          <w:szCs w:val="28"/>
        </w:rPr>
      </w:pPr>
      <w:r w:rsidRPr="00501EBF">
        <w:rPr>
          <w:b/>
          <w:sz w:val="28"/>
          <w:szCs w:val="28"/>
        </w:rPr>
        <w:t>Қолданылған әдебиеттер:</w:t>
      </w:r>
    </w:p>
    <w:p w:rsidR="00B83211" w:rsidRPr="00501EBF" w:rsidRDefault="00B83211" w:rsidP="00B83211">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1. </w:t>
      </w:r>
      <w:r w:rsidRPr="00501EBF">
        <w:rPr>
          <w:rFonts w:ascii="Times New Roman" w:hAnsi="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B83211" w:rsidRPr="00501EBF" w:rsidRDefault="00B83211" w:rsidP="00B83211">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sz w:val="28"/>
          <w:szCs w:val="28"/>
          <w:lang w:val="kk-KZ"/>
        </w:rPr>
        <w:t xml:space="preserve">. </w:t>
      </w:r>
    </w:p>
    <w:p w:rsidR="00B83211" w:rsidRPr="00501EBF" w:rsidRDefault="00B83211" w:rsidP="00B83211">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3.</w:t>
      </w:r>
      <w:r w:rsidRPr="00501EBF">
        <w:rPr>
          <w:rFonts w:ascii="Times New Roman" w:hAnsi="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sz w:val="28"/>
          <w:szCs w:val="28"/>
          <w:lang w:val="kk-KZ"/>
        </w:rPr>
        <w:t>но</w:t>
      </w:r>
      <w:r w:rsidRPr="00501EBF">
        <w:rPr>
          <w:rFonts w:ascii="Times New Roman" w:hAnsi="Times New Roman"/>
          <w:sz w:val="28"/>
          <w:szCs w:val="28"/>
        </w:rPr>
        <w:t>.метод.пос.-Алматы: Гылым, 2013</w:t>
      </w:r>
      <w:r w:rsidRPr="00501EBF">
        <w:rPr>
          <w:rFonts w:ascii="Times New Roman" w:hAnsi="Times New Roman"/>
          <w:sz w:val="28"/>
          <w:szCs w:val="28"/>
          <w:lang w:val="kk-KZ"/>
        </w:rPr>
        <w:t xml:space="preserve"> </w:t>
      </w:r>
    </w:p>
    <w:p w:rsidR="00B83211" w:rsidRPr="00501EBF" w:rsidRDefault="00B83211" w:rsidP="00B83211">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4.Қонысова Ш.М. «Туристік агенттіктің жұмысын ұйымдастыру» «Туризм» мамандығы үшін лекция жинағы. 2012 </w:t>
      </w:r>
    </w:p>
    <w:p w:rsidR="00B83211" w:rsidRPr="00501EBF" w:rsidRDefault="00B83211" w:rsidP="00B83211">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B83211" w:rsidRPr="00501EBF" w:rsidRDefault="00B83211" w:rsidP="00B83211">
      <w:pPr>
        <w:spacing w:after="0" w:line="240" w:lineRule="auto"/>
        <w:ind w:left="360"/>
        <w:jc w:val="both"/>
        <w:rPr>
          <w:rFonts w:ascii="Times New Roman" w:hAnsi="Times New Roman"/>
          <w:sz w:val="28"/>
          <w:szCs w:val="28"/>
          <w:lang w:val="kk-KZ"/>
        </w:rPr>
      </w:pPr>
      <w:r w:rsidRPr="00501EBF">
        <w:rPr>
          <w:rFonts w:ascii="Times New Roman" w:hAnsi="Times New Roman"/>
          <w:sz w:val="28"/>
          <w:szCs w:val="28"/>
          <w:lang w:val="kk-KZ"/>
        </w:rPr>
        <w:t>6.Жолдасбеков А.А. Планирование и организация туристского бизнеса. Учебник. Алматы, 2010. 210 с.</w:t>
      </w:r>
    </w:p>
    <w:p w:rsidR="00B83211" w:rsidRPr="00501EBF" w:rsidRDefault="00B83211" w:rsidP="00B83211">
      <w:pPr>
        <w:spacing w:after="0" w:line="240" w:lineRule="auto"/>
        <w:ind w:left="360"/>
        <w:jc w:val="both"/>
        <w:rPr>
          <w:rFonts w:ascii="Times New Roman" w:hAnsi="Times New Roman"/>
          <w:sz w:val="28"/>
          <w:szCs w:val="28"/>
          <w:lang w:val="kk-KZ"/>
        </w:rPr>
      </w:pPr>
      <w:r w:rsidRPr="00501EBF">
        <w:rPr>
          <w:rFonts w:ascii="Times New Roman" w:hAnsi="Times New Roman"/>
          <w:sz w:val="28"/>
          <w:szCs w:val="28"/>
          <w:lang w:val="kk-KZ"/>
        </w:rPr>
        <w:t>7.Жолдасбеков А.А., Арапова Г.М. Туристік бизнесті жоспарлау және ұйымдастыру. Оқулық. Алматы, 2013, 265 б</w:t>
      </w:r>
    </w:p>
    <w:p w:rsidR="00B83211" w:rsidRPr="00501EBF" w:rsidRDefault="00B83211" w:rsidP="00B83211">
      <w:pPr>
        <w:pStyle w:val="a5"/>
        <w:spacing w:after="0" w:line="240" w:lineRule="auto"/>
        <w:jc w:val="both"/>
        <w:rPr>
          <w:rFonts w:ascii="Times New Roman" w:hAnsi="Times New Roman"/>
          <w:bCs/>
          <w:sz w:val="28"/>
          <w:szCs w:val="28"/>
          <w:lang w:val="kk-KZ"/>
        </w:rPr>
      </w:pPr>
      <w:r w:rsidRPr="00501EBF">
        <w:rPr>
          <w:rFonts w:ascii="Times New Roman" w:hAnsi="Times New Roman"/>
          <w:sz w:val="28"/>
          <w:szCs w:val="28"/>
          <w:lang w:val="kk-KZ"/>
        </w:rPr>
        <w:t>8. Кусаинов Х.Х. Туризм экономикасы. Алматы: Экономика, 2014. 208 б.</w:t>
      </w:r>
      <w:r w:rsidRPr="00501EBF">
        <w:rPr>
          <w:rFonts w:ascii="Times New Roman" w:hAnsi="Times New Roman"/>
          <w:bCs/>
          <w:sz w:val="28"/>
          <w:szCs w:val="28"/>
          <w:lang w:val="kk-KZ"/>
        </w:rPr>
        <w:t xml:space="preserve"> </w:t>
      </w:r>
    </w:p>
    <w:p w:rsidR="00B83211" w:rsidRPr="00501EBF" w:rsidRDefault="00B83211" w:rsidP="00B83211">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9.Арапова, Г.М.</w:t>
      </w:r>
      <w:r w:rsidRPr="00501EBF">
        <w:rPr>
          <w:rFonts w:ascii="Times New Roman" w:hAnsi="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B83211" w:rsidRPr="00501EBF" w:rsidRDefault="00B83211" w:rsidP="00B83211">
      <w:pPr>
        <w:pStyle w:val="a5"/>
        <w:spacing w:after="0" w:line="240" w:lineRule="auto"/>
        <w:jc w:val="both"/>
        <w:rPr>
          <w:rFonts w:ascii="Times New Roman" w:hAnsi="Times New Roman"/>
          <w:bCs/>
          <w:sz w:val="28"/>
          <w:szCs w:val="28"/>
          <w:lang w:val="kk-KZ"/>
        </w:rPr>
      </w:pPr>
      <w:r w:rsidRPr="00501EBF">
        <w:rPr>
          <w:rFonts w:ascii="Times New Roman" w:hAnsi="Times New Roman"/>
          <w:bCs/>
          <w:sz w:val="28"/>
          <w:szCs w:val="28"/>
          <w:lang w:val="kk-KZ"/>
        </w:rPr>
        <w:t>11.</w:t>
      </w:r>
      <w:r w:rsidRPr="00501EBF">
        <w:rPr>
          <w:rFonts w:ascii="Times New Roman" w:hAnsi="Times New Roman"/>
          <w:bCs/>
          <w:sz w:val="28"/>
          <w:szCs w:val="28"/>
        </w:rPr>
        <w:t>Организация туристического бизнеса</w:t>
      </w:r>
      <w:r w:rsidRPr="00501EBF">
        <w:rPr>
          <w:rFonts w:ascii="Times New Roman" w:hAnsi="Times New Roman"/>
          <w:b/>
          <w:bCs/>
          <w:sz w:val="28"/>
          <w:szCs w:val="28"/>
        </w:rPr>
        <w:t>:</w:t>
      </w:r>
      <w:r w:rsidRPr="00501EBF">
        <w:rPr>
          <w:rFonts w:ascii="Times New Roman" w:hAnsi="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sz w:val="28"/>
          <w:szCs w:val="28"/>
          <w:lang w:val="kk-KZ"/>
        </w:rPr>
        <w:t>7</w:t>
      </w:r>
      <w:r w:rsidRPr="00501EBF">
        <w:rPr>
          <w:rFonts w:ascii="Times New Roman" w:hAnsi="Times New Roman"/>
          <w:sz w:val="28"/>
          <w:szCs w:val="28"/>
        </w:rPr>
        <w:t>. - 276 с.</w:t>
      </w:r>
      <w:r w:rsidRPr="00501EBF">
        <w:rPr>
          <w:rFonts w:ascii="Times New Roman" w:hAnsi="Times New Roman"/>
          <w:sz w:val="28"/>
          <w:szCs w:val="28"/>
          <w:lang w:val="kk-KZ"/>
        </w:rPr>
        <w:t xml:space="preserve"> </w:t>
      </w:r>
      <w:r w:rsidRPr="00501EBF">
        <w:rPr>
          <w:rFonts w:ascii="Times New Roman" w:hAnsi="Times New Roman"/>
          <w:sz w:val="28"/>
          <w:szCs w:val="28"/>
        </w:rPr>
        <w:t>Экземпляры: всего:10 - ХР(1), Ч4(2), А5(7)</w:t>
      </w:r>
      <w:r w:rsidRPr="00501EBF">
        <w:rPr>
          <w:rFonts w:ascii="Times New Roman" w:hAnsi="Times New Roman"/>
          <w:bCs/>
          <w:sz w:val="28"/>
          <w:szCs w:val="28"/>
        </w:rPr>
        <w:t xml:space="preserve"> </w:t>
      </w:r>
    </w:p>
    <w:p w:rsidR="00B83211" w:rsidRPr="00501EBF" w:rsidRDefault="00B83211" w:rsidP="00B83211">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11.</w:t>
      </w:r>
      <w:r w:rsidRPr="00501EBF">
        <w:rPr>
          <w:rFonts w:ascii="Times New Roman" w:hAnsi="Times New Roman"/>
          <w:bCs/>
          <w:sz w:val="28"/>
          <w:szCs w:val="28"/>
        </w:rPr>
        <w:t>Ильина Е.Н.</w:t>
      </w:r>
      <w:r w:rsidRPr="00501EBF">
        <w:rPr>
          <w:rFonts w:ascii="Times New Roman" w:hAnsi="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sz w:val="28"/>
          <w:szCs w:val="28"/>
          <w:lang w:val="kk-KZ"/>
        </w:rPr>
        <w:t xml:space="preserve"> </w:t>
      </w:r>
      <w:r w:rsidRPr="00501EBF">
        <w:rPr>
          <w:rFonts w:ascii="Times New Roman" w:hAnsi="Times New Roman"/>
          <w:sz w:val="28"/>
          <w:szCs w:val="28"/>
        </w:rPr>
        <w:t>Экземпляры: всего:5 - А5(3), Ч4(2)</w:t>
      </w:r>
      <w:r w:rsidRPr="00501EBF">
        <w:rPr>
          <w:rFonts w:ascii="Times New Roman" w:hAnsi="Times New Roman"/>
          <w:sz w:val="28"/>
          <w:szCs w:val="28"/>
          <w:lang w:val="kk-KZ"/>
        </w:rPr>
        <w:t xml:space="preserve"> . 12.</w:t>
      </w:r>
      <w:r w:rsidRPr="00501EBF">
        <w:rPr>
          <w:rFonts w:ascii="Times New Roman" w:hAnsi="Times New Roman"/>
          <w:sz w:val="28"/>
          <w:szCs w:val="28"/>
        </w:rPr>
        <w:t xml:space="preserve">Тулешова Г.Б. Туризм экономикасы. </w:t>
      </w:r>
      <w:r w:rsidRPr="00501EBF">
        <w:rPr>
          <w:rFonts w:ascii="Times New Roman" w:hAnsi="Times New Roman"/>
          <w:sz w:val="28"/>
          <w:szCs w:val="28"/>
          <w:lang w:val="kk-KZ"/>
        </w:rPr>
        <w:t>Оқу құралы. Алматы: Эверо, 2015.-200б</w:t>
      </w:r>
    </w:p>
    <w:p w:rsidR="00B83211" w:rsidRPr="00501EBF" w:rsidRDefault="00B83211" w:rsidP="00B83211">
      <w:pPr>
        <w:pStyle w:val="a5"/>
        <w:spacing w:after="0" w:line="240" w:lineRule="auto"/>
        <w:jc w:val="both"/>
        <w:rPr>
          <w:rFonts w:ascii="Times New Roman" w:hAnsi="Times New Roman"/>
          <w:b/>
          <w:sz w:val="28"/>
          <w:szCs w:val="28"/>
          <w:lang w:val="kk-KZ"/>
        </w:rPr>
      </w:pPr>
      <w:r w:rsidRPr="00501EBF">
        <w:rPr>
          <w:rFonts w:ascii="Times New Roman" w:hAnsi="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b/>
          <w:sz w:val="28"/>
          <w:szCs w:val="28"/>
          <w:lang w:val="kk-KZ"/>
        </w:rPr>
        <w:t xml:space="preserve"> </w:t>
      </w:r>
    </w:p>
    <w:p w:rsidR="00B83211" w:rsidRPr="00501EBF" w:rsidRDefault="00B83211" w:rsidP="00B83211">
      <w:pPr>
        <w:pStyle w:val="a5"/>
        <w:spacing w:after="0" w:line="240" w:lineRule="auto"/>
        <w:jc w:val="both"/>
        <w:rPr>
          <w:rFonts w:ascii="Times New Roman" w:hAnsi="Times New Roman"/>
          <w:sz w:val="28"/>
          <w:szCs w:val="28"/>
          <w:lang w:val="kk-KZ"/>
        </w:rPr>
      </w:pPr>
      <w:r w:rsidRPr="00501EBF">
        <w:rPr>
          <w:rFonts w:ascii="Times New Roman" w:hAnsi="Times New Roman"/>
          <w:b/>
          <w:sz w:val="28"/>
          <w:szCs w:val="28"/>
          <w:lang w:val="kk-KZ"/>
        </w:rPr>
        <w:t>Қосымша әдебиеттер:</w:t>
      </w:r>
    </w:p>
    <w:p w:rsidR="00B83211" w:rsidRPr="00501EBF" w:rsidRDefault="00B83211" w:rsidP="00B83211">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1.</w:t>
      </w:r>
      <w:r w:rsidRPr="00501EBF">
        <w:rPr>
          <w:rFonts w:ascii="Times New Roman" w:hAnsi="Times New Roman"/>
          <w:sz w:val="28"/>
          <w:szCs w:val="28"/>
        </w:rPr>
        <w:t>Гуляев В.Г. Организация туристской деятельности.-М.: Нолидж, 2014.-312с.</w:t>
      </w:r>
    </w:p>
    <w:p w:rsidR="00B83211" w:rsidRPr="00501EBF" w:rsidRDefault="00B83211" w:rsidP="00B83211">
      <w:pPr>
        <w:pStyle w:val="a5"/>
        <w:spacing w:after="0" w:line="240" w:lineRule="auto"/>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О.В.Айгистов, Ю.В. Забаев, А.И. Сеседкин</w:t>
      </w:r>
      <w:r w:rsidRPr="00501EBF">
        <w:rPr>
          <w:rFonts w:ascii="Times New Roman" w:hAnsi="Times New Roman"/>
          <w:sz w:val="28"/>
          <w:szCs w:val="28"/>
          <w:lang w:val="kk-KZ"/>
        </w:rPr>
        <w:t xml:space="preserve">     </w:t>
      </w:r>
      <w:r w:rsidRPr="00501EBF">
        <w:rPr>
          <w:rFonts w:ascii="Times New Roman" w:hAnsi="Times New Roman"/>
          <w:sz w:val="28"/>
          <w:szCs w:val="28"/>
        </w:rPr>
        <w:t>Введение в бизнес туроперейтинга. Уч.мет.пособие.М.: РМАТ, 2014</w:t>
      </w:r>
    </w:p>
    <w:p w:rsidR="00B83211" w:rsidRPr="00501EBF" w:rsidRDefault="00B83211" w:rsidP="00B83211">
      <w:pPr>
        <w:pStyle w:val="a5"/>
        <w:spacing w:after="0" w:line="240" w:lineRule="auto"/>
        <w:rPr>
          <w:rFonts w:ascii="Times New Roman" w:hAnsi="Times New Roman"/>
          <w:sz w:val="28"/>
          <w:szCs w:val="28"/>
          <w:lang w:val="kk-KZ"/>
        </w:rPr>
      </w:pP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Кедендік құжаттар бір қарағанда, кеден ісіне жауап бермейтіндіктен және туристерге кеденнен өту үшін ешқандай арнайы құжат дайындамайтындықтан турфирмаға қатысы жоқ деуге болады. Бірақ, кедендік бақылаудан өту туристің көңіл-күйіне әсер ететін және кейбір жағдайларда саяхат жасауына мүмкіндік беретін маңызды процедура. Мысалы, дұрыс толтырылмаған кедендік құжат немесе алып кіруге немесе шығуға тыйым салынған демалысқа алынған заттар туристі кеденде ұстап қалуына, ұшаққа кешігуіне әкеп соқтырады.</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Мұндай жағдайлар орын алмас үшін, турфирманың менеджері туристке алдын-ала ақпарат беруі тиіс, яғни ҚР-сы және туристті қабылдаушы елдердің алып кіруге және алып шығуға рұқсат еткен заттардың тәртібі туралы айтуға міндетті.</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Аталған құжаттарды детальды зерттеу мүмкін емесі анық. Бірақ Қазақстан мен қабылдаушы (жіберуші) тараптардың негізгі құжаттарын білуі қажет. Шетел мемлекеттерінің ережелерін ресми туристік немесе консулдық сайттардан білуге болады. Алып кіруге немесе шығуға рұқсат етілген тауарлар туралы маңызды ақпаратты ірі туроператорлар интернеттерге орналастырады.</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Нұсқау-құқықтық және ұйымдастырушылық кедендік рәсімдеудің өндіріс негіздерін және ҚР-ның кедендік органдары қызметкерлерінің кедендік бақылауды жүргізуін нақтылайды.</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Нұсқау спецификалық терминдер мен жағдайларға толы жеткілікті көлемдегі құжат болғандықтан және тікелей кедендік өндірістің ұйымдық жақтарына қатысты болғандықтан, оның негізгі бөлімінің тығыз мазмұнын айтып өту маңызды:</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1 бөлім. Ортақ жағдайлар.</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Бұл жерде туристік тәжірибеде кездесетін түсініктер үлкен қызығушылыққа ие.</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Тауарлар – кез келген жылжымалы бұйым,сондай-ақ валюта, валюталық бағалылықтар.</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 xml:space="preserve">Багаждағы тауарлар, (сопровождаемый) сондай-ақ қол жүгін есептегенде, яғни физикалық тұлғаның қолындағы жүк ( қол жүгін, яғни физикалық тұлғаның өзі алып жүрген тауарларды қосқанда) және ҚР-ның территориясына кіргенде немесе шыққанда кедендік органға көрсетіледі. </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Багаждағы тасымалдауға жіберілген (несопровождаемый) тауарлар – ҚР-ның кедендік шекарасын физикалық тұлғамен тасымалдауға келісім-шартқа тұрған тауарлар кедендік органның тексеруінен өтеді.</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Транспорттық құралдар – жолаушыларды және тауарларды халықаралық тасымалдауға қажетті кез-келген құрал, сондай-ақ контейнерлерді және басқа да транспорттық құралдарды қосқанда.</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 xml:space="preserve">Құжаттаудың конклюдентті формасы – нұсқау талаптарына сәйкес жазбаша құжаттарға жататын физикалық тұлғаның кедендік органдарға тауарының жоқтығы туралы жазылған арыз формасы. </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Одан басқа құжат ішіндегі маңызды ақпараттарға келесі түсіндермелер мен комментарийлерді жатқызуға болады;</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Сырттан әкелу кезінде кедендік бақылау ҚР-ның кедендік шекарсында тауар мен транспорттық құралдың қиылысқан жерінен басталады.</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Сыртқа шығару кезінде кедендік бақылау кедендік құжаттарды қабылдаған кезде басталады.</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Кедендік бақылау тауарлар мен транспорттық құралдарды шығару кезінде тоқтатылады, егер басқа да жағдайлар ҚР ТК қарастырылмаса.</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 xml:space="preserve">- </w:t>
      </w:r>
      <w:r w:rsidRPr="00501EBF">
        <w:rPr>
          <w:rFonts w:ascii="Times New Roman" w:eastAsia="Times New Roman" w:hAnsi="Times New Roman" w:cs="Times New Roman"/>
          <w:sz w:val="28"/>
          <w:szCs w:val="28"/>
          <w:lang w:val="kk-KZ"/>
        </w:rPr>
        <w:t>ҚР кедендік шекарасынан шығарылатын тауарлар мен транспорттық құралдарды шығаруда, кедендік бақылау ҚР кедендік шекарасымен қиылысқан жерде бітеді;</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 xml:space="preserve">- </w:t>
      </w:r>
      <w:r w:rsidRPr="00501EBF">
        <w:rPr>
          <w:rFonts w:ascii="Times New Roman" w:eastAsia="Times New Roman" w:hAnsi="Times New Roman" w:cs="Times New Roman"/>
          <w:sz w:val="28"/>
          <w:szCs w:val="28"/>
          <w:lang w:val="kk-KZ"/>
        </w:rPr>
        <w:t>Кедендік бақылау жүргізетін кедендік органның қызметкері мыналарға құқылы: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ҚР арқылы өтетін тауарлар туралы физикалық тұлғалардан ауызша жауап-сұрақ алуға;</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Кедендік құжаттарға арызданған мәліметтерді тексеруге;</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Қажет болған жағдайда кедендік бақылауға және кедендік рәсімдеуге қажетті басқа да құжаттарды немесе мәліметтерді талап етуге және тексеруге;</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Кедендік бақылауды ҚР ТК және ҚР кедендік ісіне қатысты, яғни ҚР заң әрекеттеріне қарсы келмейтін формада тексеру:</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Кедендік бақылау кезінде физикалық тұлғаның денсаулығына және өміріне, жануарға, өсімдікке және тауарға қауіпсіз техникалық құралдарды қолдануға;</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Қызметтік міндеттерін орындауы үшін бекітілген тәртіпке сәйкес ақпараттар мен материалдарды алуға;</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Нақты жағдайларда физикалық күш пен арнайы құралдарды, сондай-ақ  қару қолдануға.</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2 бөлім. ҚР-ның кедендік шекарасы арқылы физикалық тұлғалардың тауарын құжаттау тәртібі.</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Бұл бөлім үлкен қызығушылықты таныстырады, себебі онда кедендік құжаттарды толтырудың нақты нұсқалары берілген. Бөлімде, жекелей алғанда, тауарларды құжаттау кезінде декларант міндетті:</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Тауарларды ҚР ТК  және қазіргі нұсқауы қарастырған тәртіп бойынша құжаттаудан өткізу;</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Кедендік органдардың талап етуі бойынша құжатталған тауарларды көрсету;</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Кедендік органдарға кедендік мақсаттар үшін қажетті құжаттар мен  мәліметтерді көрсету;</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Кедендік төлемдерді төлеу;</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Кедендік рәсімдеу өндірісінде кедендік органдарға көмектесу;</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ҚР-ның кедендік шекарасы арқылы өтетін физикалық тұлғалардың тауарын құжаттау тәртібі конклюдентті формада жүргізіледі.</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ҚР-ның кедендік шекарасы арқылы өтетін физикалық тұлғаларға қатысты жазбаша формадағы міндетті құжаттауларға мыналар жатады:</w:t>
      </w:r>
    </w:p>
    <w:p w:rsidR="00B83211" w:rsidRPr="00501EBF" w:rsidRDefault="00B83211" w:rsidP="00B83211">
      <w:pPr>
        <w:spacing w:after="0" w:line="240" w:lineRule="auto"/>
        <w:ind w:firstLine="360"/>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а) ҚР-нан сыртқа шығатындар:</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 ҚР бекіткен ҚР валютасы 500 (бесжүз) енбекақының мөлшерінен асса;</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 шетел валютасы. Оның нақты мөлшері әрқашан өзгеріп тұрады. Соңғы мәліметтер бойынша, сыртқа шығарылған 3000 (үш мың) АҚШ доллары құжаттауға жатпайды. 3000 нан 10 000 долларға дейінгі эквивалент құжатталуы тиіс. Сыртқа шығарылып жатқан шетел валютасының ҚР-на бұрын аударылғаны, кіргізілгені немесе жіберілгені туралы құжаттарды таныстырудың қажеті жоқ.</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 xml:space="preserve">  б) ҚР-на сырттан әкелу</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 ҚР бекіткен ҚР валютасы 500 (бесжүз) енбекақының мөлшерінен асса;</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 Шетел валютасы 10 000 (он мың) АҚШ доларынан эквивалентінен асса;</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-Төменде қарастырылған кедендік құжаттың сәйкес пункттерінде қарастырылған бағалы қағаздар және т.б.</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 xml:space="preserve">Жазбаша формадағы құжаттау түрінде кедендік құжаттың бланкілері қолданылады. </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Кедендік құжат декларанттың қолымен 1 данада толтырылады және тасымалданатын тауардың кедендік рәсімдеуін жүзеге асыратын кедендік органға беріледі.</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Тауарларды кедендік құжаттаудан өткізгеннен соң, рәсімделген құжат кедендік орган істерінде қалып, сол жерде сақталады.</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Мына жағдайларды қоспағанда, кедендік декларация декларантқа қайтарылып беріледі:</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Уақытша сыртқа шығарылатын (әкелінетін) тауарларды қайта сыртқа шығарылуы (әкелу) расталған уақытша сыртқа шығарылатын (әкелінетін) тауарлар саны болса;</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Физикалық тұлғаның арызы бойынша ҚР кедендік шекарасы арқылы өткізілетін багаж саны;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hAnsi="Times New Roman"/>
          <w:sz w:val="28"/>
          <w:szCs w:val="28"/>
          <w:lang w:val="kk-KZ"/>
        </w:rPr>
        <w:t>-</w:t>
      </w:r>
      <w:r w:rsidRPr="00501EBF">
        <w:rPr>
          <w:rFonts w:ascii="Times New Roman" w:eastAsia="Times New Roman" w:hAnsi="Times New Roman" w:cs="Times New Roman"/>
          <w:sz w:val="28"/>
          <w:szCs w:val="28"/>
          <w:lang w:val="kk-KZ"/>
        </w:rPr>
        <w:t>Декларанттың қалауы бойынша құжат 2 данада берілуі мүмкін.</w:t>
      </w:r>
    </w:p>
    <w:p w:rsidR="00B83211" w:rsidRPr="00501EBF" w:rsidRDefault="00B83211" w:rsidP="00B83211">
      <w:pPr>
        <w:spacing w:after="0" w:line="240" w:lineRule="auto"/>
        <w:ind w:firstLine="708"/>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 xml:space="preserve">Егер декларация барлық басқа жерге ауыстырылатын тауарлар туралы мәліметтерді қоспайтын болса, онда декларацияның қосымша парақтарын қолданады, ол Декларацияның формасы мен реті орыс тілінде толтырылып, нормативтік актілермен реттеледі, Декларациядағы жазбаларды шарикті, сиялы қаламсаппен немесе басқа да жазба құралдарымен жазады. Декларацияда жазылған жазбалар өшірілмейтін қарапайым жөндеумен із қалдырылатындай болмауы керек. </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ab/>
        <w:t>Декларация кедендік органдармен жоғалған болса, қалпына келтірілмейді, оның көшірмелері берілмейді. Кедендік органға тапсырылған сәттен бастап, декларация қабылданған болып есептеледі. Декларацияны қабылдау «қызметтік белгілер үшін» графасына декларацияны қабылдаған және тауарларды кедендік рәсімдеуді жүзеге асырған кедендік органның қызметтік тұлғасының жеке нөмірлік мөрін қоюымен рәсімделеді. Декларацияны қабылдауды рәсімдегеннен бастап, ол заңдық маңызы бар факторлар туралы дәлелі бар құжатқа айналады. Кедендік орган декларацияны қабылдаудан бас тартуына құқығы жоқ. Декларацияда көрсетілген мәліметтер кедендік органның рұқсатымен өзгерістер мен толықтырулар енгізілуі мүмкін, ал берілген декларация қайта алынып тасталынуы мүмкін. Декларациядағы толықтырулар мен өзгертулер немесе оның алынып тасталынуы тек декларацияны тексеруге дейін ғана жүзеге асырылады; тауарлар мен транспорттық құралдарды тексеруді бастау; көрсетілген мәліметтердің жеткіліксіздігін кедендік органдардың бекітуі.</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ab/>
        <w:t>Кедендік органдардың қызметтік тұлғалары өз еркімен, тапсырмамен немесе өтінішпен декларацияны толтыруға, онда көрсетілген мәліметтерді өзгертуге немесе толықтыруға құқығы жоқ.</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ab/>
        <w:t>Декларацияда декларант сәйкес квадраттарды сызу (сәйкес квадраттарды сызу мақұлдауды, ал сызбау – келіспегенді білдіреді) жолымен көрсетуі керек, егер келесі мәліметтер қарастырылмаған болса:</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а) квадраттағы «кіру», «шығу» және «транзит» - тауарларды алып өтетін тұлғаның Қазақстан Республикасының кедендік шекарасы арқылы өтетін бағыты; тауарларды транзит арқылы алып өту кезінде декларант қозғалудың бағытын да көрсетеді, яғни «транзит» квадратынан бөлек, «кіру» немесе «шығу» квадратын да сызады;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в) 2.1. пунктінде – физикалық тұлғадағы алып жүрген жүгінің болуы немесе жоқтығы; 2.2. пунктінің графикасына сәйкес жүк бар болса, мүліктері бар орын көлемі санмен көрсетіледі. Бұл мәліметтер кедендік органның тұлғаларымен мұндай мүліктерді алып өту туралы ескертпе ретінде қарастырылады. Мұндай мүлікті жариялау көрсетілген жүкті алу бойынша бекітілген ретке сәйкес жүзеге асырылады. Жүктің құрамында тауар ретінде транспорттық құралдың болуы кезінде декларант ол туралы мәліметтерді 4.2. пунктінде көрсетеді;</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г) 3 бөлімде – халықаралық және Қазақстан Республикасына сәйкес міндетті декларациялауды тауарлар туралы;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д) 3.1. бөлімінде – кез-келген түрдегі және жағдайдағы Қазақстан Республикасның валютасы, шетел валютасы, құнды қағаздар, қымбат металдар (алтын, күміс, платина және платиналық топтағы металлдар, дәлірек айтқанда: палладий, иридий, родий, рутений және осмий) туралы қымбат тастар (табиғи алмаздар, рубиндер, изумдудтар, сапфирлер және александриттер, сондай-ақ шикі табиғи маржан) туралы;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е) 3.2. бөлімінде – қару туралы , яғни жанды және басқа да заттарға арналған құрылғылар, оқ-дәрі туралы, яғни құрамында жаылатын, лақтыратын пиротехникалық заттары бар қару-жарақтар және лақтыратын жарылғыштар, жарылғыш заттар туралы, яғни белгілі бір сыртқы күштің әсерінен жылу мен газ бөле отырып, жылдам жанғыш заттар;</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ж) 3.3. пунктінде - наркотикалық және психотроптық заттар туралы;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з)3.4. пунктінде – көнелік пен жер заттары туралы, яғни заңға сәйкес мәдени құндылықтарға жататын заттар, дәлірек айтқанда: халық өмірімен қоғамның және мемлекеттің дамуымен, ғылымның және техниканың тарихымен, сондай-ақ атақты тұлғалардың (мемлекеттік, саяси, қоғамдық қайраткерлердің, ойшылдар, ғылым, әдебиет, өнер қайраткерлері) өмірі мен қызметіне байланысты; археологиялық қазбалардың нәтижесінде алынған; көне кітаптар, басылымдар (тарихи, ғылыми және әдеби) жеке немесе топтамадағы; сирек кездесетін қолжазбалар және ескерткіштер, фото-, фоно-, кино-, видеоархивтер, ерекше және сирек кездесетін музыкалық құралдар; пошталық маркалар, басқа да филателистикалық материалдар, көне тиындар, медальдар мен алқалар, мөрлер және т.б. топтамадағы заттар, флора мен фаунаның сирек үлгілері мен топтамалары, ғылым, минералогия, анатомия және палеонтология салаларына қызықты заттар, басқа да қозғалатын заттар, сондай-ақ мемлекетпен күзетке алынған тарих пен мәдениет ескерткіштері;</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и) 3.5. пунктінде де – баспа өнімдері, кино-, фото- және видеоматериалдар, әлеуметтік, нәсілдік, ұлттық және діни қозғалыстарды ояту, порнографиялық сипаттағы кино-, фото- және видеоматериалды баспа өнімдері туралы;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к) 3.6. пунктінде – улы және улайтын заттар туралы, сондай-ақ мөлшерімен қолданылатын дәрілік құралдар мөлшерінен асып кетсе немесе басқа жолмен қабылданса, адам денсаулығына зиянын келтіреді немесе оның өліміне алып келуі мүмкін (ұйықтатын, ауруды басатын және басқа да дәрілік құралдар);</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л) 3.7. пунктінде радиоактивті заттар туралы;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м) 3.8 пунктінде – жоғалу қаупі төніп тұрған жабайы флора мен фауна обьектілері, олардың бөлшектері мен олардан алынған өнімдер туралы;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н) 3.9. пунктінде – бір немесе бірнеше радиобергіш және қабылдағыш құрылғылардан және көмекші құралдардан (радиостанциялар, радионавигация және радиоанықтағыш жүйелер, кабельдік телекөрсетілім және жұмыс кезінде радиожиілігі 9 кГц асатын құрылғылар жүйесі) туралы;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в) 3.10. пунктінде – ҚР-ның заңына сәйкес бекітілген сандық, салмақтық немесе бағалық шектеулер қойылған тауар туралы, бұл шектеулерден асып кеткен жағдайда, сондай-ақ өндірістік немесе басқа коммерциялық қызметке арналған тауарлар туралы;</w:t>
      </w:r>
    </w:p>
    <w:p w:rsidR="00B83211" w:rsidRPr="00501EBF" w:rsidRDefault="00B83211" w:rsidP="00B83211">
      <w:pPr>
        <w:spacing w:after="0" w:line="240" w:lineRule="auto"/>
        <w:jc w:val="both"/>
        <w:rPr>
          <w:rFonts w:ascii="Times New Roman" w:eastAsia="Times New Roman" w:hAnsi="Times New Roman" w:cs="Times New Roman"/>
          <w:sz w:val="28"/>
          <w:szCs w:val="28"/>
          <w:lang w:val="kk-KZ"/>
        </w:rPr>
      </w:pPr>
      <w:r w:rsidRPr="00501EBF">
        <w:rPr>
          <w:rFonts w:ascii="Times New Roman" w:eastAsia="Times New Roman" w:hAnsi="Times New Roman" w:cs="Times New Roman"/>
          <w:sz w:val="28"/>
          <w:szCs w:val="28"/>
          <w:lang w:val="kk-KZ"/>
        </w:rPr>
        <w:tab/>
        <w:t xml:space="preserve">Өндірістік немесе басқа коммерциялық қызметке арналған тауарлар туралы мәліметтер декларанттың 3.10. пунктінде сәйкес белгіні қою жолымен көрсетіледі, ал мұндай тауарларды декларациялау кедендік мақсатта қолданылатын басқа құжаттарды пайдалану арқылы жүзеге асырылады. Тауарларды және транспорт құралдарын декларацияламау, дәлелді декларацияламау, сондай-ақ басқа да кедендік ережелердің бұзылуы кезінде ҚР-ның заңына сәйкес жауапкершілікке тартылады. </w:t>
      </w:r>
    </w:p>
    <w:p w:rsidR="00B83211" w:rsidRPr="00501EBF" w:rsidRDefault="00B83211" w:rsidP="00B83211">
      <w:pPr>
        <w:pStyle w:val="a5"/>
        <w:spacing w:after="0" w:line="240" w:lineRule="auto"/>
        <w:ind w:left="0" w:right="-198" w:firstLine="397"/>
        <w:jc w:val="both"/>
        <w:rPr>
          <w:rFonts w:ascii="Times New Roman" w:hAnsi="Times New Roman"/>
          <w:sz w:val="28"/>
          <w:szCs w:val="28"/>
          <w:lang w:val="kk-KZ"/>
        </w:rPr>
      </w:pPr>
      <w:r w:rsidRPr="00501EBF">
        <w:rPr>
          <w:rFonts w:ascii="Times New Roman" w:hAnsi="Times New Roman"/>
          <w:sz w:val="28"/>
          <w:szCs w:val="28"/>
          <w:lang w:val="kk-KZ"/>
        </w:rPr>
        <w:tab/>
        <w:t>3 бөлім. ҚР-ның мемлекеттік шекарасы арқылы өту пунктерінен физикалық тұлғалармен алып өтілетін тауарларды кедендік рәсімдеу және кедендік бақылаудың ерекшеліктері. Бөлім ең бастысы кедендік бақылаудан өтудің қысқаша техникалық сипаттамасын ұсынады. Турфирма қызметкерлері үшін льготтық кедендік бақылауы бар аудандар қызықтыруы мүмкін. Сондай-ақ кеден «қызыл» және «жасыл» каналдардың (екіканалдық жүйе) технологиялық жүйесін қабылдауы мүмкін. «Қызыл» канал ҚР-ның кедендік территориясына физикалық тұлғамен өткізілетін жазбаша нұсқадағы тауарларды декларациялау үшін, ал «жасыл» канал конклюденттік формадағы тауарларды декларациялау үшін қоланылады</w:t>
      </w:r>
    </w:p>
    <w:p w:rsidR="002B1D75" w:rsidRPr="00501EBF" w:rsidRDefault="002B1D75" w:rsidP="002B1D75">
      <w:pPr>
        <w:pStyle w:val="10"/>
        <w:ind w:firstLine="0"/>
        <w:jc w:val="both"/>
        <w:rPr>
          <w:b/>
          <w:sz w:val="28"/>
          <w:szCs w:val="28"/>
        </w:rPr>
      </w:pPr>
      <w:r w:rsidRPr="00501EBF">
        <w:rPr>
          <w:b/>
          <w:sz w:val="28"/>
          <w:szCs w:val="28"/>
        </w:rPr>
        <w:t>Бақылау сұрақтар:</w:t>
      </w:r>
    </w:p>
    <w:p w:rsidR="002B1D75" w:rsidRPr="00501EBF" w:rsidRDefault="002B1D75" w:rsidP="002B1D75">
      <w:pPr>
        <w:spacing w:after="0" w:line="240" w:lineRule="auto"/>
        <w:ind w:right="-198"/>
        <w:jc w:val="both"/>
        <w:rPr>
          <w:rFonts w:ascii="Times New Roman" w:hAnsi="Times New Roman"/>
          <w:b/>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sz w:val="28"/>
          <w:szCs w:val="28"/>
          <w:lang w:val="kk-KZ"/>
        </w:rPr>
        <w:t>Сақтандырудың ерікті және міндетті түрлері</w:t>
      </w:r>
    </w:p>
    <w:p w:rsidR="002B1D75" w:rsidRPr="00501EBF" w:rsidRDefault="002B1D75" w:rsidP="002B1D75">
      <w:pPr>
        <w:spacing w:after="0" w:line="240" w:lineRule="auto"/>
        <w:ind w:right="-569"/>
        <w:rPr>
          <w:rFonts w:ascii="Times New Roman" w:eastAsia="Times New Roman" w:hAnsi="Times New Roman" w:cs="Times New Roman"/>
          <w:b/>
          <w:bCs/>
          <w:color w:val="000000"/>
          <w:sz w:val="28"/>
          <w:szCs w:val="28"/>
          <w:lang w:val="kk-KZ"/>
        </w:rPr>
      </w:pPr>
      <w:r w:rsidRPr="00501EBF">
        <w:rPr>
          <w:rFonts w:ascii="Times New Roman" w:hAnsi="Times New Roman" w:cs="Times New Roman"/>
          <w:sz w:val="28"/>
          <w:szCs w:val="28"/>
          <w:lang w:val="kk-KZ"/>
        </w:rPr>
        <w:t xml:space="preserve">2. </w:t>
      </w:r>
      <w:r w:rsidRPr="00501EBF">
        <w:rPr>
          <w:rFonts w:ascii="Times New Roman" w:hAnsi="Times New Roman"/>
          <w:sz w:val="28"/>
          <w:szCs w:val="28"/>
          <w:lang w:val="kk-KZ"/>
        </w:rPr>
        <w:t>Міндетті сақтандыру (турист) болған елдің заң күшімен</w:t>
      </w:r>
    </w:p>
    <w:p w:rsidR="00501EBF" w:rsidRDefault="00501EBF" w:rsidP="00501EBF">
      <w:pPr>
        <w:spacing w:after="0" w:line="240" w:lineRule="auto"/>
        <w:jc w:val="center"/>
        <w:rPr>
          <w:rFonts w:ascii="Times New Roman" w:eastAsia="Times New Roman" w:hAnsi="Times New Roman"/>
          <w:b/>
          <w:bCs/>
          <w:sz w:val="28"/>
          <w:szCs w:val="28"/>
          <w:lang w:val="kk-KZ"/>
        </w:rPr>
      </w:pPr>
    </w:p>
    <w:p w:rsidR="00501EBF" w:rsidRPr="00501EBF" w:rsidRDefault="00501EBF" w:rsidP="006034ED">
      <w:pPr>
        <w:spacing w:after="0" w:line="240" w:lineRule="auto"/>
        <w:rPr>
          <w:rFonts w:ascii="Times New Roman" w:eastAsia="Times New Roman" w:hAnsi="Times New Roman"/>
          <w:sz w:val="28"/>
          <w:szCs w:val="28"/>
          <w:lang w:val="kk-KZ"/>
        </w:rPr>
      </w:pPr>
      <w:r>
        <w:rPr>
          <w:rFonts w:ascii="Times New Roman" w:eastAsia="Times New Roman" w:hAnsi="Times New Roman"/>
          <w:b/>
          <w:bCs/>
          <w:sz w:val="28"/>
          <w:szCs w:val="28"/>
          <w:lang w:val="kk-KZ"/>
        </w:rPr>
        <w:t>Тақырып 11.</w:t>
      </w:r>
      <w:r w:rsidRPr="00501EBF">
        <w:rPr>
          <w:rFonts w:ascii="Times New Roman" w:eastAsia="Times New Roman" w:hAnsi="Times New Roman"/>
          <w:b/>
          <w:bCs/>
          <w:sz w:val="28"/>
          <w:szCs w:val="28"/>
          <w:lang w:val="kk-KZ"/>
        </w:rPr>
        <w:t>Қазақстан Республикасында туризмдi дамытудың тұжырымдамасы</w:t>
      </w:r>
    </w:p>
    <w:p w:rsidR="00501EBF" w:rsidRPr="00501EBF" w:rsidRDefault="00501EBF" w:rsidP="00501EBF">
      <w:pPr>
        <w:spacing w:after="0" w:line="240" w:lineRule="auto"/>
        <w:rPr>
          <w:rFonts w:ascii="Times New Roman" w:eastAsia="Times New Roman" w:hAnsi="Times New Roman"/>
          <w:sz w:val="28"/>
          <w:szCs w:val="28"/>
        </w:rPr>
      </w:pPr>
      <w:r>
        <w:rPr>
          <w:rFonts w:ascii="Times New Roman" w:eastAsia="Times New Roman" w:hAnsi="Times New Roman"/>
          <w:b/>
          <w:bCs/>
          <w:sz w:val="28"/>
          <w:szCs w:val="28"/>
          <w:lang w:val="kk-KZ"/>
        </w:rPr>
        <w:t>Жоспар</w:t>
      </w:r>
      <w:r w:rsidRPr="00501EBF">
        <w:rPr>
          <w:rFonts w:ascii="Times New Roman" w:eastAsia="Times New Roman" w:hAnsi="Times New Roman"/>
          <w:b/>
          <w:bCs/>
          <w:sz w:val="28"/>
          <w:szCs w:val="28"/>
        </w:rPr>
        <w:t> </w:t>
      </w:r>
    </w:p>
    <w:p w:rsidR="00501EBF" w:rsidRPr="00501EBF" w:rsidRDefault="00501EBF" w:rsidP="00501EBF">
      <w:pPr>
        <w:numPr>
          <w:ilvl w:val="0"/>
          <w:numId w:val="16"/>
        </w:numPr>
        <w:spacing w:after="0" w:line="240" w:lineRule="auto"/>
        <w:rPr>
          <w:rFonts w:ascii="Times New Roman" w:eastAsia="Times New Roman" w:hAnsi="Times New Roman"/>
          <w:sz w:val="28"/>
          <w:szCs w:val="28"/>
        </w:rPr>
      </w:pPr>
      <w:r w:rsidRPr="00501EBF">
        <w:rPr>
          <w:rFonts w:ascii="Times New Roman" w:eastAsia="Times New Roman" w:hAnsi="Times New Roman"/>
          <w:bCs/>
          <w:sz w:val="28"/>
          <w:szCs w:val="28"/>
        </w:rPr>
        <w:t>Қазақстандағы туризмнің қазіргі жай-күйі және оны</w:t>
      </w:r>
    </w:p>
    <w:p w:rsidR="00501EBF" w:rsidRPr="00501EBF" w:rsidRDefault="00501EBF" w:rsidP="00501EBF">
      <w:pPr>
        <w:spacing w:after="0" w:line="240" w:lineRule="auto"/>
        <w:rPr>
          <w:rFonts w:ascii="Times New Roman" w:eastAsia="Times New Roman" w:hAnsi="Times New Roman"/>
          <w:sz w:val="28"/>
          <w:szCs w:val="28"/>
        </w:rPr>
      </w:pPr>
      <w:r w:rsidRPr="00501EBF">
        <w:rPr>
          <w:rFonts w:ascii="Times New Roman" w:eastAsia="Times New Roman" w:hAnsi="Times New Roman"/>
          <w:bCs/>
          <w:sz w:val="28"/>
          <w:szCs w:val="28"/>
          <w:lang w:val="kk-KZ"/>
        </w:rPr>
        <w:t xml:space="preserve">           </w:t>
      </w:r>
      <w:r w:rsidRPr="00501EBF">
        <w:rPr>
          <w:rFonts w:ascii="Times New Roman" w:eastAsia="Times New Roman" w:hAnsi="Times New Roman"/>
          <w:bCs/>
          <w:sz w:val="28"/>
          <w:szCs w:val="28"/>
        </w:rPr>
        <w:t>дамытудың проблемалары</w:t>
      </w:r>
    </w:p>
    <w:p w:rsidR="00501EBF" w:rsidRPr="00501EBF" w:rsidRDefault="00501EBF" w:rsidP="00501EBF">
      <w:pPr>
        <w:numPr>
          <w:ilvl w:val="0"/>
          <w:numId w:val="16"/>
        </w:numPr>
        <w:spacing w:after="0" w:line="240" w:lineRule="auto"/>
        <w:rPr>
          <w:rFonts w:ascii="Times New Roman" w:eastAsia="Times New Roman" w:hAnsi="Times New Roman"/>
          <w:sz w:val="28"/>
          <w:szCs w:val="28"/>
        </w:rPr>
      </w:pPr>
      <w:r w:rsidRPr="00501EBF">
        <w:rPr>
          <w:rFonts w:ascii="Times New Roman" w:eastAsia="Times New Roman" w:hAnsi="Times New Roman"/>
          <w:bCs/>
          <w:sz w:val="28"/>
          <w:szCs w:val="28"/>
        </w:rPr>
        <w:t>Қазақстандық туристiк өнiм және оның әлеуетi</w:t>
      </w:r>
    </w:p>
    <w:p w:rsidR="00501EBF" w:rsidRPr="00501EBF" w:rsidRDefault="00501EBF" w:rsidP="00501EBF">
      <w:pPr>
        <w:numPr>
          <w:ilvl w:val="0"/>
          <w:numId w:val="16"/>
        </w:numPr>
        <w:spacing w:after="0" w:line="240" w:lineRule="auto"/>
        <w:rPr>
          <w:rFonts w:ascii="Times New Roman" w:eastAsia="Times New Roman" w:hAnsi="Times New Roman"/>
          <w:sz w:val="28"/>
          <w:szCs w:val="28"/>
        </w:rPr>
      </w:pPr>
      <w:r w:rsidRPr="00501EBF">
        <w:rPr>
          <w:rFonts w:ascii="Times New Roman" w:eastAsia="Times New Roman" w:hAnsi="Times New Roman"/>
          <w:bCs/>
          <w:sz w:val="28"/>
          <w:szCs w:val="28"/>
        </w:rPr>
        <w:t>Туризмдi дамыту саясатының мақсаттары мен қағидаттары</w:t>
      </w:r>
    </w:p>
    <w:p w:rsidR="00501EBF" w:rsidRPr="00501EBF" w:rsidRDefault="00501EBF" w:rsidP="00501EBF">
      <w:pPr>
        <w:numPr>
          <w:ilvl w:val="0"/>
          <w:numId w:val="16"/>
        </w:numPr>
        <w:spacing w:after="0" w:line="240" w:lineRule="auto"/>
        <w:rPr>
          <w:rFonts w:ascii="Times New Roman" w:eastAsia="Times New Roman" w:hAnsi="Times New Roman"/>
          <w:sz w:val="28"/>
          <w:szCs w:val="28"/>
        </w:rPr>
      </w:pPr>
      <w:r w:rsidRPr="00501EBF">
        <w:rPr>
          <w:rFonts w:ascii="Times New Roman" w:eastAsia="Times New Roman" w:hAnsi="Times New Roman"/>
          <w:bCs/>
          <w:sz w:val="28"/>
          <w:szCs w:val="28"/>
        </w:rPr>
        <w:t>Туризм инфрақұрылымын дамыту</w:t>
      </w:r>
    </w:p>
    <w:p w:rsidR="00501EBF" w:rsidRPr="00501EBF" w:rsidRDefault="00501EBF" w:rsidP="00501EBF">
      <w:pPr>
        <w:numPr>
          <w:ilvl w:val="0"/>
          <w:numId w:val="16"/>
        </w:numPr>
        <w:spacing w:after="0" w:line="240" w:lineRule="auto"/>
        <w:rPr>
          <w:rFonts w:ascii="Times New Roman" w:eastAsia="Times New Roman" w:hAnsi="Times New Roman"/>
          <w:sz w:val="28"/>
          <w:szCs w:val="28"/>
        </w:rPr>
      </w:pPr>
      <w:r w:rsidRPr="00501EBF">
        <w:rPr>
          <w:rFonts w:ascii="Times New Roman" w:eastAsia="Times New Roman" w:hAnsi="Times New Roman"/>
          <w:bCs/>
          <w:sz w:val="28"/>
          <w:szCs w:val="28"/>
        </w:rPr>
        <w:t>Кадрларды даярлау мен ғылыми қамтамасыз ету</w:t>
      </w:r>
    </w:p>
    <w:p w:rsidR="00501EBF" w:rsidRPr="00501EBF" w:rsidRDefault="00501EBF" w:rsidP="00501EBF">
      <w:pPr>
        <w:pStyle w:val="a5"/>
        <w:spacing w:after="0" w:line="240" w:lineRule="auto"/>
        <w:ind w:right="-198"/>
        <w:jc w:val="both"/>
        <w:rPr>
          <w:rFonts w:ascii="Times New Roman" w:hAnsi="Times New Roman"/>
          <w:sz w:val="28"/>
          <w:szCs w:val="28"/>
          <w:lang w:val="kk-KZ"/>
        </w:rPr>
      </w:pPr>
    </w:p>
    <w:p w:rsidR="00501EBF" w:rsidRPr="00501EBF" w:rsidRDefault="00501EBF" w:rsidP="00501EBF">
      <w:pPr>
        <w:pStyle w:val="10"/>
        <w:ind w:left="720" w:firstLine="0"/>
        <w:jc w:val="both"/>
        <w:rPr>
          <w:b/>
          <w:sz w:val="28"/>
          <w:szCs w:val="28"/>
        </w:rPr>
      </w:pPr>
      <w:r w:rsidRPr="00501EBF">
        <w:rPr>
          <w:b/>
          <w:sz w:val="28"/>
          <w:szCs w:val="28"/>
        </w:rPr>
        <w:t>Қолданылған әдебиеттер:</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1. </w:t>
      </w:r>
      <w:r w:rsidRPr="00501EBF">
        <w:rPr>
          <w:rFonts w:ascii="Times New Roman" w:hAnsi="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sz w:val="28"/>
          <w:szCs w:val="28"/>
          <w:lang w:val="kk-KZ"/>
        </w:rPr>
        <w:t xml:space="preserve">.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3.</w:t>
      </w:r>
      <w:r w:rsidRPr="00501EBF">
        <w:rPr>
          <w:rFonts w:ascii="Times New Roman" w:hAnsi="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sz w:val="28"/>
          <w:szCs w:val="28"/>
          <w:lang w:val="kk-KZ"/>
        </w:rPr>
        <w:t>но</w:t>
      </w:r>
      <w:r w:rsidRPr="00501EBF">
        <w:rPr>
          <w:rFonts w:ascii="Times New Roman" w:hAnsi="Times New Roman"/>
          <w:sz w:val="28"/>
          <w:szCs w:val="28"/>
        </w:rPr>
        <w:t>.метод.пос.-Алматы: Гылым, 2013</w:t>
      </w:r>
      <w:r w:rsidRPr="00501EBF">
        <w:rPr>
          <w:rFonts w:ascii="Times New Roman" w:hAnsi="Times New Roman"/>
          <w:sz w:val="28"/>
          <w:szCs w:val="28"/>
          <w:lang w:val="kk-KZ"/>
        </w:rPr>
        <w:t xml:space="preserve">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4.Қонысова Ш.М. «Туристік агенттіктің жұмысын ұйымдастыру» «Туризм» мамандығы үшін лекция жинағы. 2012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6.Жолдасбеков А.А. Планирование и организация туристского бизнеса. Учебник. Алматы, 2010. 210 с.</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7.Жолдасбеков А.А., Арапова Г.М. Туристік бизнесті жоспарлау және ұйымдастыру. Оқулық. Алматы, 2013, 265 б</w:t>
      </w:r>
    </w:p>
    <w:p w:rsidR="00501EBF" w:rsidRPr="00501EBF" w:rsidRDefault="00501EBF" w:rsidP="00501EBF">
      <w:pPr>
        <w:pStyle w:val="a5"/>
        <w:spacing w:after="0" w:line="240" w:lineRule="auto"/>
        <w:jc w:val="both"/>
        <w:rPr>
          <w:rFonts w:ascii="Times New Roman" w:hAnsi="Times New Roman"/>
          <w:bCs/>
          <w:sz w:val="28"/>
          <w:szCs w:val="28"/>
          <w:lang w:val="kk-KZ"/>
        </w:rPr>
      </w:pPr>
      <w:r w:rsidRPr="00501EBF">
        <w:rPr>
          <w:rFonts w:ascii="Times New Roman" w:hAnsi="Times New Roman"/>
          <w:sz w:val="28"/>
          <w:szCs w:val="28"/>
          <w:lang w:val="kk-KZ"/>
        </w:rPr>
        <w:t>8. Кусаинов Х.Х. Туризм экономикасы. Алматы: Экономика, 2014. 208 б.</w:t>
      </w:r>
      <w:r w:rsidRPr="00501EBF">
        <w:rPr>
          <w:rFonts w:ascii="Times New Roman" w:hAnsi="Times New Roman"/>
          <w:bCs/>
          <w:sz w:val="28"/>
          <w:szCs w:val="28"/>
          <w:lang w:val="kk-KZ"/>
        </w:rPr>
        <w:t xml:space="preserve">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9.Арапова, Г.М.</w:t>
      </w:r>
      <w:r w:rsidRPr="00501EBF">
        <w:rPr>
          <w:rFonts w:ascii="Times New Roman" w:hAnsi="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501EBF" w:rsidRPr="00501EBF" w:rsidRDefault="00501EBF" w:rsidP="00501EBF">
      <w:pPr>
        <w:pStyle w:val="a5"/>
        <w:spacing w:after="0" w:line="240" w:lineRule="auto"/>
        <w:jc w:val="both"/>
        <w:rPr>
          <w:rFonts w:ascii="Times New Roman" w:hAnsi="Times New Roman"/>
          <w:bCs/>
          <w:sz w:val="28"/>
          <w:szCs w:val="28"/>
          <w:lang w:val="kk-KZ"/>
        </w:rPr>
      </w:pPr>
      <w:r w:rsidRPr="00501EBF">
        <w:rPr>
          <w:rFonts w:ascii="Times New Roman" w:hAnsi="Times New Roman"/>
          <w:bCs/>
          <w:sz w:val="28"/>
          <w:szCs w:val="28"/>
          <w:lang w:val="kk-KZ"/>
        </w:rPr>
        <w:t>11.</w:t>
      </w:r>
      <w:r w:rsidRPr="00501EBF">
        <w:rPr>
          <w:rFonts w:ascii="Times New Roman" w:hAnsi="Times New Roman"/>
          <w:bCs/>
          <w:sz w:val="28"/>
          <w:szCs w:val="28"/>
        </w:rPr>
        <w:t>Организация туристического бизнеса</w:t>
      </w:r>
      <w:r w:rsidRPr="00501EBF">
        <w:rPr>
          <w:rFonts w:ascii="Times New Roman" w:hAnsi="Times New Roman"/>
          <w:b/>
          <w:bCs/>
          <w:sz w:val="28"/>
          <w:szCs w:val="28"/>
        </w:rPr>
        <w:t>:</w:t>
      </w:r>
      <w:r w:rsidRPr="00501EBF">
        <w:rPr>
          <w:rFonts w:ascii="Times New Roman" w:hAnsi="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sz w:val="28"/>
          <w:szCs w:val="28"/>
          <w:lang w:val="kk-KZ"/>
        </w:rPr>
        <w:t>7</w:t>
      </w:r>
      <w:r w:rsidRPr="00501EBF">
        <w:rPr>
          <w:rFonts w:ascii="Times New Roman" w:hAnsi="Times New Roman"/>
          <w:sz w:val="28"/>
          <w:szCs w:val="28"/>
        </w:rPr>
        <w:t>. - 276 с.</w:t>
      </w:r>
      <w:r w:rsidRPr="00501EBF">
        <w:rPr>
          <w:rFonts w:ascii="Times New Roman" w:hAnsi="Times New Roman"/>
          <w:sz w:val="28"/>
          <w:szCs w:val="28"/>
          <w:lang w:val="kk-KZ"/>
        </w:rPr>
        <w:t xml:space="preserve"> </w:t>
      </w:r>
      <w:r w:rsidRPr="00501EBF">
        <w:rPr>
          <w:rFonts w:ascii="Times New Roman" w:hAnsi="Times New Roman"/>
          <w:sz w:val="28"/>
          <w:szCs w:val="28"/>
        </w:rPr>
        <w:t>Экземпляры: всего:10 - ХР(1), Ч4(2), А5(7)</w:t>
      </w:r>
      <w:r w:rsidRPr="00501EBF">
        <w:rPr>
          <w:rFonts w:ascii="Times New Roman" w:hAnsi="Times New Roman"/>
          <w:bCs/>
          <w:sz w:val="28"/>
          <w:szCs w:val="28"/>
        </w:rPr>
        <w:t xml:space="preserve">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11.</w:t>
      </w:r>
      <w:r w:rsidRPr="00501EBF">
        <w:rPr>
          <w:rFonts w:ascii="Times New Roman" w:hAnsi="Times New Roman"/>
          <w:bCs/>
          <w:sz w:val="28"/>
          <w:szCs w:val="28"/>
        </w:rPr>
        <w:t>Ильина Е.Н.</w:t>
      </w:r>
      <w:r w:rsidRPr="00501EBF">
        <w:rPr>
          <w:rFonts w:ascii="Times New Roman" w:hAnsi="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sz w:val="28"/>
          <w:szCs w:val="28"/>
          <w:lang w:val="kk-KZ"/>
        </w:rPr>
        <w:t xml:space="preserve"> </w:t>
      </w:r>
      <w:r w:rsidRPr="00501EBF">
        <w:rPr>
          <w:rFonts w:ascii="Times New Roman" w:hAnsi="Times New Roman"/>
          <w:sz w:val="28"/>
          <w:szCs w:val="28"/>
        </w:rPr>
        <w:t>Экземпляры: всего:5 - А5(3), Ч4(2)</w:t>
      </w:r>
      <w:r w:rsidRPr="00501EBF">
        <w:rPr>
          <w:rFonts w:ascii="Times New Roman" w:hAnsi="Times New Roman"/>
          <w:sz w:val="28"/>
          <w:szCs w:val="28"/>
          <w:lang w:val="kk-KZ"/>
        </w:rPr>
        <w:t xml:space="preserve"> . 12.</w:t>
      </w:r>
      <w:r w:rsidRPr="00501EBF">
        <w:rPr>
          <w:rFonts w:ascii="Times New Roman" w:hAnsi="Times New Roman"/>
          <w:sz w:val="28"/>
          <w:szCs w:val="28"/>
        </w:rPr>
        <w:t xml:space="preserve">Тулешова Г.Б. Туризм экономикасы. </w:t>
      </w:r>
      <w:r w:rsidRPr="00501EBF">
        <w:rPr>
          <w:rFonts w:ascii="Times New Roman" w:hAnsi="Times New Roman"/>
          <w:sz w:val="28"/>
          <w:szCs w:val="28"/>
          <w:lang w:val="kk-KZ"/>
        </w:rPr>
        <w:t>Оқу құралы. Алматы: Эверо, 2015.-200б</w:t>
      </w:r>
    </w:p>
    <w:p w:rsidR="00501EBF" w:rsidRPr="00501EBF" w:rsidRDefault="00501EBF" w:rsidP="00501EBF">
      <w:pPr>
        <w:pStyle w:val="a5"/>
        <w:spacing w:after="0" w:line="240" w:lineRule="auto"/>
        <w:jc w:val="both"/>
        <w:rPr>
          <w:rFonts w:ascii="Times New Roman" w:hAnsi="Times New Roman"/>
          <w:b/>
          <w:sz w:val="28"/>
          <w:szCs w:val="28"/>
          <w:lang w:val="kk-KZ"/>
        </w:rPr>
      </w:pPr>
      <w:r w:rsidRPr="00501EBF">
        <w:rPr>
          <w:rFonts w:ascii="Times New Roman" w:hAnsi="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b/>
          <w:sz w:val="28"/>
          <w:szCs w:val="28"/>
          <w:lang w:val="kk-KZ"/>
        </w:rPr>
        <w:t xml:space="preserve">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b/>
          <w:sz w:val="28"/>
          <w:szCs w:val="28"/>
          <w:lang w:val="kk-KZ"/>
        </w:rPr>
        <w:t>Қосымша әдебиеттер:</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1.</w:t>
      </w:r>
      <w:r w:rsidRPr="00501EBF">
        <w:rPr>
          <w:rFonts w:ascii="Times New Roman" w:hAnsi="Times New Roman"/>
          <w:sz w:val="28"/>
          <w:szCs w:val="28"/>
        </w:rPr>
        <w:t>Гуляев В.Г. Организация туристской деятельности.-М.: Нолидж, 2014.-312с.</w:t>
      </w:r>
    </w:p>
    <w:p w:rsidR="00501EBF" w:rsidRPr="00501EBF" w:rsidRDefault="00501EBF" w:rsidP="00501EBF">
      <w:pPr>
        <w:pStyle w:val="a5"/>
        <w:spacing w:after="0" w:line="240" w:lineRule="auto"/>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О.В.Айгистов, Ю.В. Забаев, А.И. Сеседкин</w:t>
      </w:r>
      <w:r w:rsidRPr="00501EBF">
        <w:rPr>
          <w:rFonts w:ascii="Times New Roman" w:hAnsi="Times New Roman"/>
          <w:sz w:val="28"/>
          <w:szCs w:val="28"/>
          <w:lang w:val="kk-KZ"/>
        </w:rPr>
        <w:t xml:space="preserve">     </w:t>
      </w:r>
      <w:r w:rsidRPr="00501EBF">
        <w:rPr>
          <w:rFonts w:ascii="Times New Roman" w:hAnsi="Times New Roman"/>
          <w:sz w:val="28"/>
          <w:szCs w:val="28"/>
        </w:rPr>
        <w:t>Введение в бизнес туроперейтинга. Уч.мет.пособие.М.: РМАТ, 2014</w:t>
      </w:r>
    </w:p>
    <w:p w:rsidR="00501EBF" w:rsidRPr="00501EBF" w:rsidRDefault="00501EBF" w:rsidP="00501EBF">
      <w:pPr>
        <w:spacing w:after="0" w:line="240" w:lineRule="auto"/>
        <w:ind w:left="720"/>
        <w:rPr>
          <w:rFonts w:ascii="Times New Roman" w:eastAsia="Times New Roman" w:hAnsi="Times New Roman"/>
          <w:sz w:val="28"/>
          <w:szCs w:val="28"/>
        </w:rPr>
      </w:pP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әлемдiк экономикада басты рөлдiң бiрiн атқарады. Дүниежүзiлiк Туристiк Ұйымның (ДТҰ) деректерi бойынша ол әлемдегi жалпы ұлттық өнiмнiң оннан бiр бөлiгiн, халықаралық инвестицияның 11 пайыздан астамын, әлемдiк өндiрiстiң әрбiр 9-шы жұмыс орнын қамтамасыз етедi.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Туризмнiң қазiргi индустриясы табысы жоғары және серпiндi дамып келе жатқан қызмет көрсетулердің халықаралық сауда сегменттерінің бiрi болып табылады. 1999 жылы халықаралық туризмнің үлесi экспортқа шығарылатын дүние жүзiлiк табыстың 8 пайызын, қызмет көрсету секторы экспортының 37 пайызын құрады. Туризмнен түскен табыс мұнай, мұнай өнiмдерi және автомобиль экспортының табысынан кейiн тұрақты үшiншi орында келедi. Мұндай оң үрдiс жаңа мыңжылдықтың бас кезiнде де сақталады деп күтiлуде. Әлемдiк туристiк рыноктың дәстүрлi аудандары өзiнiң рекреациялық сыйымдылығының шегiне iс жүзiнде жеткендiктен, туризмнiң өсуi туристер баратын жаңа аумақтар есебiнен басым дамитын болады. Осыған байланысты, Қазақстанның әлемдiк туристiк рынокта өзiнiң лайықты орнын табуға бiрегей мүмкiндiгi бар.</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Қазiргi туризм еңбекшiлердiң жыл сайынғы ақылы еңбек демалысына шығуымен байланысты болды, мұның өзi адамның демалуға және бос уақытын өткiзуге негiзгi құқығын тану болып табылады. Ол жеке адамды, адамдар және халықтар арасындағы өзара түсiнiстiктi дамытудың факторына айналды.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ДТҰ, туризм жөнiндегi мамандандырылған халықаралық ұйымдардың зерттеулерiнiң талдауына, сондай-ақ мемлекеттердiң туризмдi дамыту саясатына сәйкес, туризм мемлекеттiң әлеуметтiк, мәдени және экономикалық өмiрiне тiкелей ықпал ететiн қызмет ретiнде түсiніледi.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Қазiргi туризм - бұл әлемдiк экономиканың құлдырауды білмейтiн саласы. Мамандардың есебi бойынша, орташа есеппен, бiр шетелдiк туристiң беретiн табысын алу үшiн оған барабар, шамамен 9 тонна тас көмiр немесе 15 тонна мұнай немесе 2 тонна жоғары сортты бидайды әлемдiк рынокқа шығару керек. Бұл ретте, шикiзат сату елдiң энергия көздерiн азайтады, ал туристiк өндiрiс таусылмайтын ресурстармен жұмыс iстейдi. Шетелдiк экономистердiң есебi бойынша, 100 мың турист қалада орташа есеппен екi сағат болған кезде кемiнде 350 мың доллар немесе адам басына бiр сағатта 17,5 доллар жұмсайды. Сөйтiп, шикiзат сату өзiндiк экономикалық тығырыққа тiрелу болса, ал туризмдi дамыту - ұзақ мерзiмдi, экономикалық тиiмдi болашақ.</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жалпы алғанда, мемлекеттiң экономикасына үш оң нәтиже бередi: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1. Шетел валютасының құйылуын қамтамасыз етедi және төлем теңгерiмi мен жиынтық экспорт сияқты экономикалық көрсеткiштерге оң ықпал жасайды.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2. Халықтың жұмыспен қамтылуын көбейтуге көмектеседi. ДТҰ мен Дүниежүзiлiк туризм және саяхат кеңесiнiң бағалауы бойынша туризм өндiрiсiнде құрылатын әрбiр жұмыс орнына басқа салаларда пайда болатын 5-тен 9-ға дейiн жұмыс орны келедi екен. Туризм тура немесе жанама түрде экономиканың 32 саласының дамуына ықпал жасайды.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3. Елдiң инфрақұрылымын дамытуға жәрдемдеседi.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елдiң тұтас аудандарының экономикасына белсендi әсер етедi. Туризм саласындағы шаруашылық жүргiзушi субъектiлердiң құрылуы және жұмыс істеуi жол көлiгiн, сауданы, коммуналдық-тұрмыстық, мәдени, медициналық қызмет көрсетудi дамытумен тығыз байланысты. Сөйтiп, туризм индустриясы басқа экономикалық секторлардың көпшiлiгiмен салыстырғанда, неғұрлым пәрмендi мультипликаторлық тиiмдiлiкке ие.</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жеке және ұжымдық жетiлдiру құралы ретiнде жоспарлануы және тәжiрибеде iске асырылуы тиiс демалыспен, бос уақытты өткiзумен, спортпен, мәдениетпен және табиғатпен тiкелей араласуға байланысты қызмет. Мұндай жағдайда, ол өз бетiмен білiм алудың, толеранттықтың және халықтар мен олардың әр түрлi мәдениеттерiнiң арасындағы олардың өзгешелiктерiн танып-бiлудiң бiрден бiр факторы болып табылады.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Туризмнiң жылдам және тұрақты өсуiн, оның қоршаған ортаға, экономиканың барлық секторлары мен қоғамның әл-ауқатына күштi әсерiн назарға ала отырып, Үкiмет Қазақстанның ұзақ мерзiмдiк даму бағдарламасында туристiк саланы басымдық ретiнде белгiледi.</w:t>
      </w:r>
    </w:p>
    <w:p w:rsidR="00501EBF" w:rsidRDefault="00501EBF" w:rsidP="00501EBF">
      <w:pPr>
        <w:spacing w:after="240" w:line="240" w:lineRule="auto"/>
        <w:ind w:firstLine="400"/>
        <w:jc w:val="both"/>
        <w:rPr>
          <w:rFonts w:ascii="Times New Roman" w:eastAsia="Times New Roman" w:hAnsi="Times New Roman"/>
          <w:sz w:val="28"/>
          <w:szCs w:val="28"/>
          <w:lang w:val="kk-KZ"/>
        </w:rPr>
      </w:pPr>
      <w:r w:rsidRPr="00501EBF">
        <w:rPr>
          <w:rFonts w:ascii="Times New Roman" w:eastAsia="Times New Roman" w:hAnsi="Times New Roman"/>
          <w:sz w:val="28"/>
          <w:szCs w:val="28"/>
        </w:rPr>
        <w:t>Осы Тұжырымдама туризм саласында тұтас мемлекеттiк саясатты қалыптастыруды, Қазақстанда қазiргi заманғы бәсекеге қабiлеттi туризм индустриясының құқықтық, ұйымдастырушылық және экономикалық негiздерiн қалыптастыруды көздейдi.</w:t>
      </w:r>
      <w:bookmarkStart w:id="0" w:name="SUB200"/>
      <w:bookmarkEnd w:id="0"/>
    </w:p>
    <w:p w:rsidR="00501EBF" w:rsidRDefault="00501EBF" w:rsidP="00501EBF">
      <w:pPr>
        <w:spacing w:after="240" w:line="240" w:lineRule="auto"/>
        <w:ind w:firstLine="400"/>
        <w:jc w:val="both"/>
        <w:rPr>
          <w:rFonts w:ascii="Times New Roman" w:eastAsia="Times New Roman" w:hAnsi="Times New Roman"/>
          <w:sz w:val="28"/>
          <w:szCs w:val="28"/>
          <w:lang w:val="kk-KZ"/>
        </w:rPr>
      </w:pPr>
    </w:p>
    <w:p w:rsidR="00501EBF" w:rsidRDefault="00501EBF" w:rsidP="00501EBF">
      <w:pPr>
        <w:spacing w:after="240" w:line="240" w:lineRule="auto"/>
        <w:ind w:firstLine="400"/>
        <w:jc w:val="both"/>
        <w:rPr>
          <w:rFonts w:ascii="Times New Roman" w:eastAsia="Times New Roman" w:hAnsi="Times New Roman"/>
          <w:sz w:val="28"/>
          <w:szCs w:val="28"/>
          <w:lang w:val="kk-KZ"/>
        </w:rPr>
      </w:pPr>
    </w:p>
    <w:p w:rsidR="00501EBF" w:rsidRDefault="00501EBF" w:rsidP="00501EBF">
      <w:pPr>
        <w:spacing w:after="240" w:line="240" w:lineRule="auto"/>
        <w:ind w:firstLine="400"/>
        <w:jc w:val="both"/>
        <w:rPr>
          <w:rFonts w:ascii="Times New Roman" w:eastAsia="Times New Roman" w:hAnsi="Times New Roman"/>
          <w:sz w:val="28"/>
          <w:szCs w:val="28"/>
          <w:lang w:val="kk-KZ"/>
        </w:rPr>
      </w:pPr>
    </w:p>
    <w:p w:rsidR="00501EBF" w:rsidRPr="00501EBF" w:rsidRDefault="00501EBF" w:rsidP="00501EBF">
      <w:pPr>
        <w:spacing w:after="0" w:line="240" w:lineRule="auto"/>
        <w:ind w:firstLine="400"/>
        <w:jc w:val="center"/>
        <w:rPr>
          <w:rFonts w:ascii="Times New Roman" w:eastAsia="Times New Roman" w:hAnsi="Times New Roman"/>
          <w:sz w:val="28"/>
          <w:szCs w:val="28"/>
          <w:lang w:val="kk-KZ"/>
        </w:rPr>
      </w:pPr>
      <w:r w:rsidRPr="00501EBF">
        <w:rPr>
          <w:rFonts w:ascii="Times New Roman" w:eastAsia="Times New Roman" w:hAnsi="Times New Roman"/>
          <w:b/>
          <w:bCs/>
          <w:sz w:val="28"/>
          <w:szCs w:val="28"/>
          <w:lang w:val="kk-KZ"/>
        </w:rPr>
        <w:t>Қазақстандағы туризмнің қазіргі жай-күйі және оны</w:t>
      </w:r>
    </w:p>
    <w:p w:rsidR="00501EBF" w:rsidRPr="003703D3" w:rsidRDefault="00501EBF" w:rsidP="00501EBF">
      <w:pPr>
        <w:spacing w:after="0" w:line="240" w:lineRule="auto"/>
        <w:jc w:val="center"/>
        <w:rPr>
          <w:rFonts w:ascii="Times New Roman" w:eastAsia="Times New Roman" w:hAnsi="Times New Roman"/>
          <w:sz w:val="28"/>
          <w:szCs w:val="28"/>
          <w:lang w:val="kk-KZ"/>
        </w:rPr>
      </w:pPr>
      <w:r w:rsidRPr="003703D3">
        <w:rPr>
          <w:rFonts w:ascii="Times New Roman" w:eastAsia="Times New Roman" w:hAnsi="Times New Roman"/>
          <w:b/>
          <w:bCs/>
          <w:sz w:val="28"/>
          <w:szCs w:val="28"/>
          <w:lang w:val="kk-KZ"/>
        </w:rPr>
        <w:t>дамытудың проблемалары</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Қазақстандағы туризмнiң тарихи алғышарттары бiздiң д.д. үшiншi мыңжылдықта қалыптаса бастаған Ұлы Жiбек жолының қалыптасуы мен дамуы болып табылады.</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Қазақстан тәуелсiздiк алғанға дейiн туризм басқа да экономика салалары сияқты орталықтан қатаң регламенттелдi. Туристiк қызметтегi КСРО-ның негiзгi аймақтары Кавказ, Қырым, Балтық өңiрi, Ресейдiң, Орта Азияның тарихи орталықтары болды. Сонымен бiрге, Қазақстанның бiрқатар сәулет, археологиялық, мәдени ескерткiштерi мен табиғи көрнектi жерлерiнiң тарихи мәнiне іс жүзiнде жарнама жасалмады және сұраныс болмады. Кеңестiк кезеңде Қазақстандағы туризм идеологиялық қызметтi атқарған мәдени-ағарту жұмысы жүйесi элементтерiнiң бiрi болып саналды және оның басым рөлiне қарамастан, қалдық қағидаты бойынша қаржыландырылды және елеулi экономикалық маңызға ие болмады.</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Қазақстанда туризм өндiрiсiнiң дамымай қалуының бiр себебi экономика саласы ретiнде онымен мемлекеттiк деңгейде тiкелей айналыспады. Туризмдi аумақтық ұйымдастыру және мемлекеттiк емес туристiк құрылымдарды кешендi болжауға, ұзақ мерзiмді жоспарлауға назар аударылмады. Туризм табысының үлкен бөлiгi жергіліктi бюджетке түсетiндiгiне қарамастан, жергiлiктi басқару органдарының тарапынан туристiк қызметтi басымдық деп танымауы саланы дамытуды тежеушi фактор болып табылады.</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Қазақстан тәуелсіздiк алғаннан кейін туристiк қызметтi реттеу мен халықтың тарихи және мәдени мұрасын қайта өркендету үшiн негiз қаланды.</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Бүгiнгi күнi бiздiң мемлекетiмiзде туризмдi дамыту "Туризм туралы" Қазақстан Республикасының 1992 жылғы 3 шiлдедегi № 1508-ХII Заңымен, Қазақстан Республикасы Президентiнiң "Түркi тілдес мемлекеттер басшыларының Ташкент декларациясын iске асыру туралы, Ұлы Жiбек жолының Қазақстан Республикасындағы туристiк инфрақұрылымын дамыту жөнiндегi ЮНЕСКО және Дүниежүзілiк Туристiк Ұйымның жобасы туралы" 1997 жылғы 30 сәуiрдегi № 3476 және "Жiбек жолының тарихи орталықтарын қайта өркендету, түркi тiлдес мемлекеттердің мәдени мұрасын сақтау мен сабақтастыра дамыту, туризм инфрақұрылымын жасау" Қазақстан Республикасының мемлекеттiк бағдарламасы туралы" 1998 жылғы 27 ақпандағы № 3859 Жарлықтарымен қамтамасыз етiледi.</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Осы құжаттарды қабылдау туризмнiң қазақстандық рыногын дамытуға оң әсер еттi.</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Туризм саласындағы халықаралық қатынастарды дамытуға жасалған қадамдардың бiрi - Қазақстанның 1993 жылы толығымен ДТҰ-ға толық мүше болып қабылдануы, туризм саласындағы ынтымақтастық туралы халықаралық келiсiмдер жасауы болды. Бiрқатар келiсiмдердiң шет мемлекеттердiң Қазақстанды туристiк әлеуетi мол перспективалы серiктес ретiнде тану бастамасымен болғандығын атап өту керек.</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Қазақстан Республикасының Статистика жөнiндегi агенттiгiнiң 1999 жылғы дерегi бойынша елде 425 туристiк ұйым болды, оның iшiнде 6 мемлекеттiк кәсiпорын, 405 жеке меншiк нысанында және 14 шетелдiк туристiк агенттiк жұмыс iстедi. Қазақстандық кәсiпорындар 80 елдiң туристiк фирмаларымен шарттық қатынастар орнатқан. 4 алматылық, және 13 облыстық турфирма 8 мемлекетке чартерлiк әуе рейстерiн жүзеге асырады.</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Алматы, Шығыс Қазақстан, Қарағанды, Павлодар, Оңтүстiк Қазақстан облыстарындағы, сондай-ақ, Алматы және Астана қалаларындағы туристiк фирмалар желiсi неғұрлым дамыған болып табылады. Осы облыстардың және қалалардың туристiк ұйымдары жыл сайын туристердің және экскурсанттардың 88 пайызына дейiн қызмет көрсетедi.</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Тұтастай алғанда, 1999 жылы барлық меншiк нысандарындағы кәсiпорындар 2410,5 млн. теңге сомасында, оның iшiнде мемлекеттiк туристік кәсiпорындар 57,3 млн. теңге, жеке меншiктегiлерi 2298,5 млн. теңге, шетелдiк фирмалар 54,7 млн. теңге сомасында өнiм сатты, жұмыстар орындады, қызметтер көрсеттi.</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Республика бюджетiнен түсетiн жалпы түсiмдердегi туристiк қызметтен түскен салық пен алымдардың үлесi 1998 жылы 0,1%-ды құрады. 1999 жылы статистикалық есеп беру үлгiсi бұл мәлiметтердi жинауды көздейдi. 1999 жылы 1998 жылмен салыстырғанда елдегi ЖIӨ-нiң туризмдегi үлес салмағының өсу үрдiсi байқалады, ол 1,1%-ды құрады.</w:t>
      </w:r>
    </w:p>
    <w:p w:rsidR="00501EBF" w:rsidRPr="003703D3" w:rsidRDefault="00501EBF" w:rsidP="00501EBF">
      <w:pPr>
        <w:spacing w:after="0" w:line="240" w:lineRule="auto"/>
        <w:ind w:firstLine="400"/>
        <w:jc w:val="both"/>
        <w:rPr>
          <w:rFonts w:ascii="Times New Roman" w:eastAsia="Times New Roman" w:hAnsi="Times New Roman"/>
          <w:sz w:val="28"/>
          <w:szCs w:val="28"/>
          <w:lang w:val="kk-KZ"/>
        </w:rPr>
      </w:pPr>
      <w:r w:rsidRPr="003703D3">
        <w:rPr>
          <w:rFonts w:ascii="Times New Roman" w:eastAsia="Times New Roman" w:hAnsi="Times New Roman"/>
          <w:sz w:val="28"/>
          <w:szCs w:val="28"/>
          <w:lang w:val="kk-KZ"/>
        </w:rPr>
        <w:t>Туристiк ұйымдармен 1999 жылы барлығы 228,3 мың туристке қызмет көрсетiлдi, Қазақстанның туристiк фирмаларының қызметiн 55,9 мың шетелдiк азамат пайдаланды, бұл 1998 жылмен салыстырғанда 20,9 мыңға немесе 60%-ға көп. 1999 жылы қызмет көрсетiлген туристердiң жалпы көлемiнен шетелге туристердi жiберу 45%-ды құрады, iшкi туризм 30%, шетелдік туристердi қабылдау 24%, экскурсиялық қызмет көрсету 1% құрады.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Қазақстандық туристердің неғұрлым көп баратын жерлерi: Ресей, Қытай, Германия, Корея Республикасы, Польша, Түркия, БАӘ. Бiздiң елiмiзге Ресейдiң, Қытайдың, Германияның, Корея Республикасының, Пәкістанның, Польшаның, Түркияның азаматтары жиiрек келедi.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Туристiк қызметке жасалған талдау көптеген турфирмалардың сыртқа шығу туризмiмен айналысатындығын көрсеттi, ал бұл, бiрiншi кезекте, Қазақстаннан капиталдың жылыстауына әкеп соғады. Тек қана 1999 жылы 57,1 миллион АҚШ доллары республикадан тыс шетке шығарылған. Республика азаматтарының шет елге тауарлар сатып алу, кейiннен оны сату мақсатында баратын жолсапарлары, бұрынғысынша бұқаралық сипат алып отыр, ал шоп-туризм Қазақстандағы туристiк қызмет көрсету рыногының жай-күйiн анық көрсетедi. Ол экономикалық дағдарыс кезеңiнде туристік қызметке сұранысты жандандырып, көбiнесе туристiк фирмалардың тиiстi тәжiрибесiнiң және бiлiктi мамандарының жетiспеушiлiгiне байланысты туристер мен "чартер ұстаушылар" арасындағы делдалдық қызмет атқаруына елеулi көмек көрсеттi. Қазақстанның тұтыну рыногының төрттен бiрiн "қапшықтау" бизнесi тауарлармен толтырады және тұтастай алғанда, бiр мезгiлде тауар өткiзу мен сату жүйесiндегi 150 мыңға жуық адамды жұмыспен қамтамасыз етедi. Қазақстанның iшкi сауда айналымындағы жыл сайынғы "қапшықтау" саудасының көлемi шамамен 2 млрд. АҚШ долларын құрайды.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Сонымен бiр мезгiлде, шоп-туризм, ең алдымен, елiмiздiң бюджетiне керi әсер етедi. Туристiк бизнестiң секторларының бiрi ретiнде шоп-туризмнiң өсуi туристiк қызмет көрсетудiң деңгейiн көтеруге елеулi әсер ете қойған жоқ.</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Бүкiл өркениеттi дүние негiзгi туристер ағынын өздерiне тартуға ұмтылуда, себебi туризм мемлекет бюджетiнiң кірiс бөлiгiн толықтырудың маңызды көздерiнiң бiрi болып табылады. Сондықтан, Қазақстанға шетелдiк туристер ағынын көбейту қажет. Осы мақсатта туристiк ұйымдардың қызметiн, мұның өзi бiрiншi кезекте, көлiк құралдарының, орналастыру құралы, кадрлық қамтамасыз етудiң жай-күйiне байланысты, келушi туризмдi дамытуға қайта бағдарлау қажет.</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Көлiк. Бүгiнгi таңда Қазақстанның халықаралық авиажелiлерінің Германияға, Үндiстанға, Бiрiккен Араб Әмiрлiктерiне, Түркияға, Италияға, Корея Республикасына, Венгрияға, Израильге, Қытайға, Таиландқа ұшуды жүзеге асыруға мүмкiндiгi бар. Iшкi және халықаралық рыноктарда жұмыс iстейтiн "Эйр Қазақстан" ұлттық тасымалдаушысы және басқа авиакомпаниялар авиа тасымалдарын жүзеге асырады. Туристердiң көпшiлiгi сервис және қызмет көрсету сенiмдiлiгi жағынан отандық тасымалдаушыларға қарағанда авиа рейстерiн жүргiзетін шетелдiк тасымалдаушылардың қызметiн пайдаланғанды жөн көредi, мұның өзi отандық тасымалдаушылар жасайтын авиа рейстер жолаушылар ағынын азайтатыны сөзсiз. Оның үстiне, авиабилеттер құнының қымбаттығы Қазақстанның туристiк өнiмнiң құнын өсiредi және тиiсiнше оның халықаралық рыноктағы бәсекелесу қабiлетiн төмендетедi.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Автомобиль көлiгi шекаралас мемлекеттерге шоп-туризмдi ұйымдастыру және экскурсиялық бағыттарды ұйымдастыру үшiн пайдаланылады. Алайда, оны дамыту, тұтасымен алғанда, жолдардың жай-күйiне және туристiк көлiк құралдарына тиiстi техникалық қызмет көрсетiлуiне де байланысты болады. Республиканың автобус паркi қараусыз қалған, сонымен бiрге қазiргi заманғы жайлы автобустар жоқтың қасы, бұл туристерге қызмет көрсетудi жоғары деңгейде ұстауға мүмкiндiк бермейдi.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Негiзгi темiр жол тасымалдаушысы "Қазақстан темiржолы" республикалық мемлекеттiк кәсiпорны 14 бағыт бойынша жолаушылар тасымалдайды. Қазақстанның темiр жолдарымен транзитпен Қырғызстанның, Өзбекстанның, Ресейдiң, Тәжiкстанның және Түркiменстанның жолаушылар пайыздары өтедi.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Келешекте экологиялық жағынан таза қоғамдық туристiк көлiктi дамытуға назар аудару қажет.</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Орналастыру құралы. Туристiк бизнестi шектеушi елеулi факторлардың бiрi туризм индустриясы материалдық базасының мүмкiндiктерiнiң төмендiгi болып табылады. Қазiргi уақытта, республиканың қонақ үйлерiнде, турбазаларында, кемпингтерiнде және басқа орналастыру объектілерiндегi сыйымдылық жүктеменiң 35%-ын құрайды. Сондай-ақ елдегi қонақ үйлердiң саны 1997 жылмен салыстырғанда, 40%, ал бiр жолғы керует-орынға сыйымдылық тиiсiнше 30%-ға төмендедi.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Соңғы бес жылда 605 қонақ үй жабылды, 1999 жылы республикада 205 қонақ үй жұмыс істедi, нөмiр қоры небәрi 15%-ға ғана толтырылды.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Облыс орталықтарында шетелдiк келушілерге сапасыз туристiк өнiм берудiң басты себебi тиiстi сыныптағы қонақ үйлердiң болмауы, ал қолдағы бар қонақ үй базасы 80 пайызға ескiрген, қонақ үйлердiң бiр бөлiгiнiң жай-күйі мүлде нашар және банкроттық жағдайда тұр, себебi олар 60-шы жылдары салынған.</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Талдау көрсеткенiндей, туристiк сыныптағы қонақ үйлердiң (2-3 жұлдызды немесе шағын және орташа мейманханалар) рентабельдiлiгi неғұрлым жоғары.</w:t>
      </w:r>
    </w:p>
    <w:p w:rsidR="00501EBF" w:rsidRPr="00501EBF" w:rsidRDefault="00501EBF" w:rsidP="00501EBF">
      <w:pPr>
        <w:spacing w:after="24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Кадрлармен қамтамасыз ету. Туризм дамуындағы түйiндi мәселенiң бiрi туристiк кадрлар даярлау болып табылады. Қазiргi уақытта, Қазақстандағы мемлекеттiк, жеке және ресейлiк филиалдарды қосқанда, туризм менеджерлерін даярлайтын 28 жоғары оқу орны бар. Қазақстанда мұндай кадрлар даярлаудың негізi 1992 жылы қаланғандығына қарамастан, туристiк саланы мамандармен қамтамасыз ету әлi күнге дейiн қанағаттанғысыз жағдайда қалып отыр. Көптеген жоғары оқу орындарында мұның басты себебi Қазақстандағы туристiк әлеует туралы оқытушылар құрамының білiм және туристiк саладағы жұмыс тәжiрибесi, деңгейiнiң жеткiлiксiздiгi болып отыр. Соның нәтижесiнде, мамандарды даярлау отандық туристiк-рекреациялық ресурстарды ұстау, туристердi қабылдау үшiн оларды пайдалану технологиялары мен ықтимал клиенттер арасында туристiк қызмет көрсетулердi атаулы жарнамалаудың әдiстемесi жеткiлiктi түрде ескерусiз жүргiзiлуде. Сондықтан, жоғары оқу орындары түлектерiнiң едәуiр бөлiгiнiң туроператорлық қызметтi толық атқаруға шамасы жетпейдi.</w:t>
      </w:r>
    </w:p>
    <w:p w:rsidR="00501EBF" w:rsidRPr="00501EBF" w:rsidRDefault="00501EBF" w:rsidP="00501EBF">
      <w:pPr>
        <w:spacing w:after="0" w:line="240" w:lineRule="auto"/>
        <w:jc w:val="center"/>
        <w:rPr>
          <w:rFonts w:ascii="Times New Roman" w:eastAsia="Times New Roman" w:hAnsi="Times New Roman"/>
          <w:sz w:val="28"/>
          <w:szCs w:val="28"/>
        </w:rPr>
      </w:pPr>
      <w:bookmarkStart w:id="1" w:name="SUB300"/>
      <w:bookmarkEnd w:id="1"/>
      <w:r w:rsidRPr="00501EBF">
        <w:rPr>
          <w:rFonts w:ascii="Times New Roman" w:eastAsia="Times New Roman" w:hAnsi="Times New Roman"/>
          <w:b/>
          <w:bCs/>
          <w:sz w:val="28"/>
          <w:szCs w:val="28"/>
        </w:rPr>
        <w:t>Қазақстандық туристiк өнiм және оның әлеуетi </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Халық шаруашылығының саласы ретiнде туризм сұраным мен ұсыныстың нарықтық санаттарына сәйкес болуы тиiс өнiм шығарады. Осыған қатысты шетелдiк тұтынушыға бағдарланған халықаралық рынок пен Қазақстан азаматтарына арналған iшкi рыноктың ара жiгiн ажырата бiлу қажет.</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Халықаралық туристiк рынок бүгiнгi күнi миллиардтаған айналымы және қатаң бәсекелестiкте орасан зор механизмдi бiлдiредi, сондықтан, бiрiншi кезекте мiндет Қазақстанға ғана тән ерекшелiгi бар және сұраныс болатын туристiк өнiмдi (бұдан әрi - турөнiм) анықтау болып отыр. Соған байланысты рыноктың қандай сегменттерiнде қазақстандық турөнiмнiң жарқын болашағы бар екенi көрiнетiн болады.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ДТҰ-ның ұсынымдарын ескере отырып жүргiзiлген талдау мен қазiргi тәжiрибенiң негiзiнде, қазақстандық турөнiмнiң екi базалық құрамдас бөлiгiн баса көрсетуге болады: Жiбек жолы бойындағы мәдени туризм (зиярат ету және дәстүрлi) және онымен тығыз байланысты экооқиғалы туризм (сафари, рафтинг, орнитологиялық, треккинг, аңшылық, балықшылық). Бұл ретте экооқиғалы туризм үшiн Жiбек жолы бағытымен өтетiн ресурстары бар аймақтарды: Алматы, Жамбыл, Оңтүстiк Қазақстан, Шығыс Қазақстан, Ақмола облыстарын атап өткен орынды.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Көрсетiлген басымдықтарға сәйкес бiрiншi кезекте игерiлетiн мынадай аудандар мен тiрек орталықтары анықталды: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1. Іле (Алматы қ., Түрген с., Есiк қ., Талғар қ., Қаскелең қ., Ұзынағаш с., Қапшағай қ.).</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2. Солтүстiк Тянь-Шань (Кеген с., Нарынқол с., Жалаңаш с., Шонжы с., Көлжат с.).</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3. Жаркент-Талдықорған (Жаркент қ., Көктал с., Басши с., Текелi қ., Талдықорған қ., Жаркент-Арасан курорты).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4. Балқаш (Балқаш көлi, Балқаш өңiрi с.).</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5. Солтүстiк Жоңғар (Достық с., Алакөл көлiнiң маңы, Лепсi с., Лепсi өзенiнің маңы, Жарбұлақ с., Көктұма с., Сарқант қ., Арасан-Қапал курорты).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6. Жамбыл (Тараз қ., Мерке с., Мойынқұм ауданы);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7. Түркiстан (Түркiстан қ., Тұрбат с., Отырар с., Шәуiлдiр с., Баба-ата с., Кентау қ., Шаян с.).</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8. Сайрам-Шымкент (Шымкент қ., Сайрам с., Арыс қ., Шардара қ., Сарыағаш қ., Ленгер қ., Ванновка с.).</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9. Жоғары Бұқтырма (Қатон-Қарағай с., Берiл с., Рахманов бұлақтары курорты, Марқакөл көлiнiң маңы).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10. Маңғыстау (Фетисово с., Ақтау қ., Ералиев-Құрық а.п.).</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Бұдан басқа, басымдықты игеру объектiлерiне жатқызуға болатын қазiргi және құрылу жоспарланған мемлекеттiк ұлттық табиғат парктерi (МҰТП): "Іле Алатауы" МҰТП, "Алтын емел" МҰТП (Алматы облысы), "Ақсу-Жабағылы" МҰТП (Оңтүстiк Қазақстан облысы), "Баянауыл" МҰТП (Павлодар) облысы, "Қарқаралы" МҰТП (Қарағанды облысы), Щучье-Бурабай курортты аймағы базасындағы "Бурабай" және "Көкшетау" МҰТП, "Қорғалжын" мемлекеттiк табиғат паркi (Ақмола облысы) ландшафтарының көрiктілiгi, қол жеткiзiлуi, аумағының игерiлуi туризмдi ұйымдастыру тұрғысында тартымдылығының жоғары деңгейiмен сипатталады.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Орталық Азия аймағындағы туризмнiң ерекшелiгiн ескеру қажет. Жiбек жолы және оқиғалы туризм сегменттерiнде шетелдiк туристердiң негiзгi ағыны барлық көрсетілген аймақтың iшiнде: Қазақстан, Шыңжан-Ұйғыр автономиялық округi (ҚХР), Қырғызстан, Өзбекстан, Түркiменстанның шегiндегi ұдайы қозғалысына бағытталған.</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Сөйтiп, қазақстандық өнiм тек қана кешендi орталық азия турөнiмiнiң құрамында тиімдi ұсынылуы мүмкiн, бұдан мынадай қорытынды шығады: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1. Турөнімнiң институционалдық элементтерi үкiметаралық деңгейде келiсiлуi тиiс.</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2. Қазақстандық турөнiм бiздiң аймақтағы көршiлерiмiздiң турөнiмдерiнен (ең болмағанда баға/сапа қатынасында) кем түспеуi тиiс.</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Қазақстандық туристiк өнiмнiң ерекше белгiсi оның сипатының маусымдығы болып табылады, бұл маусымнан басқа кезде нақты шаралар қабылдауды және туризмнiң баламалы түрлерiн дамытуды талап етедi.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Жоғарыда көрсетiлген сегменттерге сәйкес инфрақұрылымның белгiлi бiр талаптары бар. Ол қарапайым, салыстырмалы түрде қымбат та, үлкен де емес (25-100 орын шегiнде) экологиялық таза жерлердегi бiр орында клиенттер 2-3 күн болуға есептелген туристiк бағыттарда орналастырылған объектiлер болуы тиiс.</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Қазақстанның бизнес-туризм сегментiнде белгiлi бiр болашағы бар. Бұл - ең алдымен Алматы, Астана, Атырау қалалары. Геосаяси жағдай мен табиғи шикiзат-ресурстары Қазақстанға бизнес және халықаралық конвенцияларға қатысу мәселелерi бойынша келушiлер бизнес туристер санын көбейтедi деген болжам жасауға мүмкiндiк бередi. Жоғарыда көрсетiлген орталықтардың инфрақұрылымы негiзiнен халықаралық стандарттарға сай келедi. Алматы қаласы республика үшiн стратегиялық (әуе, автомобиль, темiр жол) қақпасы болып табылады және негiзгi көшi-қон осы қала арқылы өтедi. Әртүрлi жиындар өткiзуге қолайлы ғимараттарынан және қонақ үйлерiнен басқа, қалада ойын-сауық құру үшiн барлық жағдай жасалған, сонымен қатар қала маңындағы радиусы 500 км жердегi аумақта тамаша рекреациялық аймақтар орналасқан. Астана қаласы осындай стратегиялық аймақ болып келедi. Бiздiң мемлекетiмiздiң жас ел ордасы ретiнде өзiндiк келбетi мен инфрақұрылымы бар қалаға деген қызығушылықтың күннен күнге артуы қалада халықаралық және iшкi туризмдi жылдам дамытуға қызмет ететiн болады.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Турөнiмнiң маңызды құрамының бiрi көлiк болып табылады. Туристердi Қазақстанға алып келуде авиа қатынас басты рөл атқарады. Сондықтан, рынокта ұлттық авиа тасымалдаушының жағдаятын күшейту және дамыту мейлiнше маңызды мәселе болып табылады. Ұлттық авиажелілерде осындай бағыттағы рейстер ашу арқылы бәсекелестiк қабiлетi төмендеуiнiң нәтижесiн бейтараптандыру қажет.</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Республика аумағының кендiгiн ескере отырып, рыноктың көрсетiлген сегменттерiнiң көпшiлiк бөлiгiн құрайтын жеке туристердiң автобустар мен поездарда еркiн қозғалуға ұмтылатынын ескере отырып, сенiмдi автобус қатынасы мен темiр жол көлiгiнiң мәнi зор.</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Туристiк жағынан дамыған көпшiлiк елдерде туризмнен түскен жалпы табыстың 30-дан 50-ге дейiнгi пайызын iшкi туристiк рынок құрайды. Бұл ретте Қазақстанның болашағы зор. Сонымен бiр мезгiлде, қазiргi кезде iшкi туризм негiзiнен бейберекет күйде екенiн, ұйымдастырылмағандығын атап өткен жөн. Аздаған курорттар, санаторийлер және туристік базалар ғана жұмыс істеуде. Туризмнің осы түрiн дамытуға тиiстi көңiл бөлiнбей отырғандықтан, мемлекеттiң бюджетi қыруар соманы ала алмайды, инфрақұрылымның бұзылуы жалғасуда, табиғи, мәдени және тарихи ескерткiштердiң экологиялық жай-күйіне орасан зор нұқсан келтiрiлуде.</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Демалу құқығын пайдалануда халықтың аз қамтылған бөлiгi ретiнде әлеуметтiк көмек көрсетiлетiн оқушыларға, жастарға, зейнеткерлерге, мүгедектерге, соғыс және еңбек ардагерлерiне және өзге әлеуметтiк көмекке мұқтаж азаматтарға саяхат жасау үшiн жағдай жасау мақсатында мемлекет, мемлекеттiк және мемлекеттiк емес қорлардан, басқа да қайырымдылық ұйымдары мен қорлар әлеуметтiк көмек көрсететiн бюджеттен тыс қаржыландыру көздерiнен қаражат бөлу арқылы әлеуметтiк туризмдi дамытудың экономикалық әлеуетi зор.</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Бұл ретте, әлемдегi демалыс түрлерi мен туризм өндiрiсiн пайдаланушылардың неғұрлым қарасы көп тобын құрайтын мүгедектер мен қарттардың, сондай-ақ осы бiр кеңейiп келе жатқан туризм индустриясы рыногының бiр бөлiгiне айналған балалы отбасылардың көптеген қонақ үйлерге, көлiк құралдарына және туристiк көрiкті жерлерге қолы жете бермейдi. Сөйтiп, туристiк ресурстарға қол жеткiзу туризмдi дамытудағы неғұрлым маңызды фактор болып табылады. Көптеген туроператорлар туристiк ресурстар мен қызмет көрсетулерге қол жеткiзу туристер санын көбейтуге мүмкiндiк беретiнiн бiле отырып, осыған қатысты шаралар қабылдау қажеттiлiгінiң мәнiн әзiрге түсiнген жоқ. Сондықтан, туристiк қорларға қол жеткiзудiң стратегиясы мен саясатын жiті әзiрлеу, туризм өндiрiсi қызметшiлерiнiң арнайы даярлық деңгейiн көтеру, мүгедек туристер талабы мен сұранысы туралы және әлеуметтiк-экономикалық дамудағы туризмнiң алатын маңызы жайында жұртшылықтың хабардар болуын арттыру қажет.</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Мемлекеттiк және жергілiкті басқару органдары шағын бизнес кәсіпорындарына, оның iшiнде әлеуметтiк туризм саласындағы қызметтi жүзеге асыратын кәсіпорындарға қолдау көрсету тәжiрибесiн жалғастыруы тиiс. Әлеуметтiк туризмге қатысты қайырымдылық, жебеушiлiк және демеушiлiк көтермеленуi тиiс.</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Әлеуметтiк туризмдi, оның ішінде өлкетану, спорттық, жеке, емдеу-сауықтыру, мәдени-танымдық, экологиялық туризмдi, отбасылық туризмдi, қарттарға және мүгедектерге арналған туризмдi, жастар және балалар мен жасөспiрiмдер туризмiн дамытудың тәрбиелiк және патриоттық маңызы зор.</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Осы мәселелердiң барлығын шешуде турөнiмдi қалыптастырудың институционалдық элементтерiнiң бiрiншi дәрежелi рөлi бар.</w:t>
      </w:r>
    </w:p>
    <w:p w:rsidR="00501EBF" w:rsidRPr="00501EBF" w:rsidRDefault="00501EBF" w:rsidP="00501EBF">
      <w:pPr>
        <w:spacing w:after="24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"Қазақстан" деген фирмалық атауы бар турөнiмдi жылжыту, оның барлық компоненттерiн нақты анықтауды және рынок сегментiндегi орналасуын ғана емес, оны өткiзудiң барынша тиiмдi арналарын iздестiру, мақсатты рыноктарды (мысалы, Англия, Германия, Жапония және т.б рыноктарды) iздестiрудi талап етедi.</w:t>
      </w:r>
    </w:p>
    <w:p w:rsidR="00501EBF" w:rsidRPr="00501EBF" w:rsidRDefault="00501EBF" w:rsidP="00501EBF">
      <w:pPr>
        <w:spacing w:after="0" w:line="240" w:lineRule="auto"/>
        <w:jc w:val="center"/>
        <w:rPr>
          <w:rFonts w:ascii="Times New Roman" w:eastAsia="Times New Roman" w:hAnsi="Times New Roman"/>
          <w:sz w:val="28"/>
          <w:szCs w:val="28"/>
        </w:rPr>
      </w:pPr>
      <w:bookmarkStart w:id="2" w:name="SUB400"/>
      <w:bookmarkEnd w:id="2"/>
      <w:r w:rsidRPr="00501EBF">
        <w:rPr>
          <w:rFonts w:ascii="Times New Roman" w:eastAsia="Times New Roman" w:hAnsi="Times New Roman"/>
          <w:b/>
          <w:bCs/>
          <w:sz w:val="28"/>
          <w:szCs w:val="28"/>
        </w:rPr>
        <w:t>Туризмдi дамыту саясатының мақсаттары мен қағидаттары </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Туризмдi дамытудың мақсаты: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сапасы, халықаралық туристiк рынок жағдайында өндiруге, сатуға және бәсекелестiкке төтеп беретiн өнiм өндiруге және сатуға қабілеттi, рентабельдi туризм индустриясын құру жолымен туризмдi экономиканың табысы жоғары салаға айналдыру;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республиканың туристiк әлеуетiн арттыру;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тарихи-мәдени және табиғи-рекреациялық ресурстарды сақтау және ұтымды пайдалану;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халықтың барлық жiктерiнiң туристiк ресурстарға қол жеткiзуiн қамтамасыз ету, туристiк қызмет көрсетуге деген сұранысты барынша қанағаттандыру;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тұрғындардың жұмыспен қамтылуын ынталандыру;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мемлекеттік және жеке құрылымдардың туризм саласындағы өзара бiрлескен iс-қимылының тиiмдiлiгiн арттыру;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шағын және орта кәсiпкерлiктi дамыту болып табылады.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Республикада саланы дамыту мынадай қағидаттардың негiзiнде жүзеге асырылады: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әрбiр адамның демалу және бос уақытын өткiзуге деген құқығын iске асыруы;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халықтар мен мемлекеттер арасындағы өзара түсiнiстiк пен ынтымақтастықтың iзгілiк сипатын, бейбiтшiлiк пен сыйластық, нәсiлiне, жынысына, тiлi мен дiнiне қарамастан, адам құқықтары мен негiзгi бостандықтарын сақтау;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әдiлеттiлiк пен егемендiк, саяси, экономикалық және әлеуметтiк жүйесiне қарамастан, мемлекеттердiң iшкi ісiне қол сұқпау;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қоршаған ортаға және мәдени игiлiктерге ұқыпты қарау;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әлеуметтiк тепе-теңдiк пен даму, жеке адам мен қоғамның игiлiгiн арттыру;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туризмдi тұрақты дамыту.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Алға қойылған мақсаттарды iске асыру үшiн мынадай мiндеттердi шешу қажет:</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саласындағы мемлекеттiк саясатты жандандыру;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туристiк қызметтi реттеу жүйесiн жетiлдiру;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индустриясының құқықтық, ұйымдастырушылық және экономикалық негiздерiн одан әрi дамыту;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туристiк рынокты демпингке қарсы және мемлекеттiк қолдаудың басқа да шараларын қабылдау арқылы қорғау;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туристердiң қауiпсiздiгiн қамтамасыз ету;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тартымды туристiк объект ретiнде Қазақстанның беделiн қалыптастыру;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ақпараттық қамтамасыз ету жүйесiн жетiлдiру;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саласындағы ғылыми зерттеулердi тереңдету;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саласындағы қызмет көрсетудiң статистикалық есебiнiң әдiснамасын халықаралық стандартқа сәйкестендiру;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туристік объектілерді қайта жаңғырту мен салу үшін отандық және шетелдiк инвестицияларды тарту жолымен туризм инфрақұрылымын дамытуды ынталандыру;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туристiк қызметтi стандарттау, сертификаттау мен лицензиялау негiзiнде туристерге қызмет көрсетудiң сапасын арттыру;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саласындағы кадрларды даярлау мен олардың білiктілiгiн арттыру жүйесiн дамыту;</w:t>
      </w:r>
    </w:p>
    <w:p w:rsidR="00501EBF" w:rsidRPr="00501EBF" w:rsidRDefault="00501EBF" w:rsidP="00501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rPr>
      </w:pPr>
      <w:r w:rsidRPr="00501EBF">
        <w:rPr>
          <w:rFonts w:ascii="Times New Roman" w:eastAsia="Times New Roman" w:hAnsi="Times New Roman"/>
          <w:sz w:val="28"/>
          <w:szCs w:val="28"/>
        </w:rPr>
        <w:t>     туризм саласындағы халықаралық ынтымақтастықты дамыту;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қоршаған ортаны қорғау жөнiндегi шараларды қамтамасыз ету, терiс әлеуметтiк әсерлердi бәсеңдету және мәдени мұраны сақтау;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саласындағы келеңсiз үрдiстерден арылу.</w:t>
      </w:r>
    </w:p>
    <w:p w:rsidR="00501EBF" w:rsidRPr="00501EBF" w:rsidRDefault="00501EBF" w:rsidP="00501EBF">
      <w:pPr>
        <w:spacing w:after="0" w:line="240" w:lineRule="auto"/>
        <w:jc w:val="both"/>
        <w:rPr>
          <w:rFonts w:ascii="Times New Roman" w:eastAsia="Times New Roman" w:hAnsi="Times New Roman"/>
          <w:sz w:val="28"/>
          <w:szCs w:val="28"/>
          <w:lang w:val="kk-KZ"/>
        </w:rPr>
      </w:pPr>
      <w:r w:rsidRPr="00501EBF">
        <w:rPr>
          <w:rFonts w:ascii="Times New Roman" w:eastAsia="Times New Roman" w:hAnsi="Times New Roman"/>
          <w:b/>
          <w:bCs/>
          <w:sz w:val="28"/>
          <w:szCs w:val="28"/>
          <w:lang w:val="kk-KZ"/>
        </w:rPr>
        <w:t> </w:t>
      </w:r>
      <w:bookmarkStart w:id="3" w:name="SUB500"/>
      <w:bookmarkEnd w:id="3"/>
      <w:r w:rsidRPr="00501EBF">
        <w:rPr>
          <w:rFonts w:ascii="Times New Roman" w:eastAsia="Times New Roman" w:hAnsi="Times New Roman"/>
          <w:b/>
          <w:bCs/>
          <w:sz w:val="28"/>
          <w:szCs w:val="28"/>
          <w:lang w:val="kk-KZ"/>
        </w:rPr>
        <w:t xml:space="preserve">Туризмдi дамытудың негiзгi бағыттары:  </w:t>
      </w:r>
      <w:r w:rsidRPr="00501EBF">
        <w:rPr>
          <w:rFonts w:ascii="Times New Roman" w:eastAsia="Times New Roman" w:hAnsi="Times New Roman"/>
          <w:sz w:val="28"/>
          <w:szCs w:val="28"/>
          <w:lang w:val="kk-KZ"/>
        </w:rPr>
        <w:t>Мақсаттар мен мiндеттерге сәйкес туристiк саланы дамытудың мынадай негiзгi бағыттары белгіленедi:</w:t>
      </w:r>
      <w:bookmarkStart w:id="4" w:name="SUB600"/>
      <w:bookmarkEnd w:id="4"/>
    </w:p>
    <w:p w:rsidR="00501EBF" w:rsidRPr="00501EBF" w:rsidRDefault="00501EBF" w:rsidP="00501EBF">
      <w:pPr>
        <w:spacing w:after="0" w:line="240" w:lineRule="auto"/>
        <w:jc w:val="both"/>
        <w:rPr>
          <w:rFonts w:ascii="Times New Roman" w:eastAsia="Times New Roman" w:hAnsi="Times New Roman"/>
          <w:sz w:val="28"/>
          <w:szCs w:val="28"/>
          <w:lang w:val="kk-KZ"/>
        </w:rPr>
      </w:pPr>
      <w:r w:rsidRPr="00501EBF">
        <w:rPr>
          <w:rFonts w:ascii="Times New Roman" w:eastAsia="Times New Roman" w:hAnsi="Times New Roman"/>
          <w:b/>
          <w:bCs/>
          <w:sz w:val="28"/>
          <w:szCs w:val="28"/>
          <w:lang w:val="kk-KZ"/>
        </w:rPr>
        <w:t xml:space="preserve">Туристiк қызметтi мемлекеттiк реттеу: </w:t>
      </w:r>
      <w:r w:rsidRPr="00501EBF">
        <w:rPr>
          <w:rFonts w:ascii="Times New Roman" w:eastAsia="Times New Roman" w:hAnsi="Times New Roman"/>
          <w:sz w:val="28"/>
          <w:szCs w:val="28"/>
          <w:lang w:val="kk-KZ"/>
        </w:rPr>
        <w:t>Туризмдегi мемлекеттiк реттеу жүйесiн жетілдiру туристiк қызметтi жүзеге асырудың өзгерген әлеуметтiк-экономикалық жағдайларға толық жауап беретiн мақсаттарына, қағидаттарына және міндеттеріне сай жаңа көзқарастарды талап етедi. Бүгiнгі таңда атқарушы билiк органдары мен туризм саласында әрекет ететiн ұйымдардың арасындағы өзара iс-қимылды реттеудегi мемлекеттiң рөлiн арттыру қажет. Саланы орталықтандырып басқару Қазақстан Республикасының Туризм және спорт жөнiндегi агенттiгiне жүктеледi.</w:t>
      </w:r>
    </w:p>
    <w:p w:rsidR="00501EBF" w:rsidRPr="00501EBF" w:rsidRDefault="00501EBF" w:rsidP="00501EBF">
      <w:pPr>
        <w:spacing w:after="0" w:line="240" w:lineRule="auto"/>
        <w:ind w:firstLine="400"/>
        <w:jc w:val="both"/>
        <w:rPr>
          <w:rFonts w:ascii="Times New Roman" w:eastAsia="Times New Roman" w:hAnsi="Times New Roman"/>
          <w:sz w:val="28"/>
          <w:szCs w:val="28"/>
          <w:lang w:val="kk-KZ"/>
        </w:rPr>
      </w:pPr>
      <w:r w:rsidRPr="00501EBF">
        <w:rPr>
          <w:rFonts w:ascii="Times New Roman" w:eastAsia="Times New Roman" w:hAnsi="Times New Roman"/>
          <w:sz w:val="28"/>
          <w:szCs w:val="28"/>
          <w:lang w:val="kk-KZ"/>
        </w:rPr>
        <w:t>Туризмдi кешендi дамытудың табысты iске асырылуын қамтамасыз ету саланы мемлекеттiк басқару әдiстерiн дұрыс таңдауға тiкелей байланысты. Қазiргi уақытта, саланы мемлекеттiк реттеу мынадай шараларды жүзеге асыруға бағытталуға тиiс:</w:t>
      </w:r>
    </w:p>
    <w:p w:rsidR="00501EBF" w:rsidRPr="00501EBF" w:rsidRDefault="00501EBF" w:rsidP="00501EBF">
      <w:pPr>
        <w:spacing w:after="0" w:line="240" w:lineRule="auto"/>
        <w:ind w:firstLine="400"/>
        <w:jc w:val="both"/>
        <w:rPr>
          <w:rFonts w:ascii="Times New Roman" w:eastAsia="Times New Roman" w:hAnsi="Times New Roman"/>
          <w:sz w:val="28"/>
          <w:szCs w:val="28"/>
          <w:lang w:val="kk-KZ"/>
        </w:rPr>
      </w:pPr>
      <w:r w:rsidRPr="00501EBF">
        <w:rPr>
          <w:rFonts w:ascii="Times New Roman" w:eastAsia="Times New Roman" w:hAnsi="Times New Roman"/>
          <w:sz w:val="28"/>
          <w:szCs w:val="28"/>
          <w:lang w:val="kk-KZ"/>
        </w:rPr>
        <w:t>республикалық және аймақтық деңгейлерде туризмдi дамыту саясаты мен жоспарлауды үйлестiру;</w:t>
      </w:r>
    </w:p>
    <w:p w:rsidR="00501EBF" w:rsidRPr="00501EBF" w:rsidRDefault="00501EBF" w:rsidP="00501EBF">
      <w:pPr>
        <w:spacing w:after="0" w:line="240" w:lineRule="auto"/>
        <w:ind w:firstLine="400"/>
        <w:jc w:val="both"/>
        <w:rPr>
          <w:rFonts w:ascii="Times New Roman" w:eastAsia="Times New Roman" w:hAnsi="Times New Roman"/>
          <w:sz w:val="28"/>
          <w:szCs w:val="28"/>
          <w:lang w:val="kk-KZ"/>
        </w:rPr>
      </w:pPr>
      <w:r w:rsidRPr="00501EBF">
        <w:rPr>
          <w:rFonts w:ascii="Times New Roman" w:eastAsia="Times New Roman" w:hAnsi="Times New Roman"/>
          <w:sz w:val="28"/>
          <w:szCs w:val="28"/>
          <w:lang w:val="kk-KZ"/>
        </w:rPr>
        <w:t>туристiк индустрия саласындағы қарым-қатынасты ретке келтiру мен жетiлдiруге бағытталған заңнамалық және нормативтiк құқықтық базаны қамтамасыз ету;</w:t>
      </w:r>
    </w:p>
    <w:p w:rsidR="00501EBF" w:rsidRPr="00501EBF" w:rsidRDefault="00501EBF" w:rsidP="00501EBF">
      <w:pPr>
        <w:spacing w:after="0" w:line="240" w:lineRule="auto"/>
        <w:ind w:firstLine="400"/>
        <w:jc w:val="both"/>
        <w:rPr>
          <w:rFonts w:ascii="Times New Roman" w:eastAsia="Times New Roman" w:hAnsi="Times New Roman"/>
          <w:sz w:val="28"/>
          <w:szCs w:val="28"/>
          <w:lang w:val="kk-KZ"/>
        </w:rPr>
      </w:pPr>
      <w:r w:rsidRPr="00501EBF">
        <w:rPr>
          <w:rFonts w:ascii="Times New Roman" w:eastAsia="Times New Roman" w:hAnsi="Times New Roman"/>
          <w:sz w:val="28"/>
          <w:szCs w:val="28"/>
          <w:lang w:val="kk-KZ"/>
        </w:rPr>
        <w:t>сапалы туристiк өнiмнiң ажырамас бөлiгi ретiнде туристердi қорғауды және олардың қауiпсiздiгiн қамтамасыз ету;</w:t>
      </w:r>
    </w:p>
    <w:p w:rsidR="00501EBF" w:rsidRPr="00501EBF" w:rsidRDefault="00501EBF" w:rsidP="00501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rPr>
      </w:pPr>
      <w:r w:rsidRPr="00501EBF">
        <w:rPr>
          <w:rFonts w:ascii="Times New Roman" w:eastAsia="Times New Roman" w:hAnsi="Times New Roman"/>
          <w:sz w:val="28"/>
          <w:szCs w:val="28"/>
          <w:lang w:val="kk-KZ"/>
        </w:rPr>
        <w:t xml:space="preserve">     </w:t>
      </w:r>
      <w:r w:rsidRPr="00501EBF">
        <w:rPr>
          <w:rFonts w:ascii="Times New Roman" w:eastAsia="Times New Roman" w:hAnsi="Times New Roman"/>
          <w:sz w:val="28"/>
          <w:szCs w:val="28"/>
        </w:rPr>
        <w:t>статистиканы және зерттеу қызметiн жетiлдiру;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бiлiм және оқу стандарттарын қоса алғанда, туризмге арналған кадрларды кәсіптік даярлау;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саласында мүдделi министрлiктер мен ведомстволар, сондай-ақ мемлекеттiк және жеке секторлар арасында жоғары деңгейдегi үйлестiруді қамтамасыз ету;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туризмдi дамытудың нақты аудандарында жердi пайдалануды және құрылыс салу нормаларын қолдануды бақылау;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тарифтердi, туристiк ұйымдардың, тасымалдаушылардың қызметiн лицензиялауды, туристiк объектiлердiң сапасын және қызмет көрсетудiң стандарттарын бақылау;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ел беделiн қалыптастыру, қазақстандық туристiк өнiмнiң маркетингi және жылжытылуы жөнiндегi басым шараларды белгiлеу, оның iшiнде туристiк көрмелердi және басқа iс-шараларды ұйымдастыру;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халық арасында туризм құндылықтарын және қоршаған ортаны қорғауды насихаттау;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халықтың түрлi әлеуметтiк-демографиялық санаттары мен топтары арасында әлеуметтiк туризмдi дамыту үшiн қолайлы жағдай жасау;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визалық және кедендiк рәсiмдердi барынша оңайлату;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мемлекеттiң туристiк көрнектi орындарын құру және қорғау;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 инфрақұрылымының аса маңызды базалық компоненттерiн жасау.</w:t>
      </w:r>
    </w:p>
    <w:p w:rsidR="00501EBF" w:rsidRPr="00501EBF" w:rsidRDefault="00501EBF" w:rsidP="00501EBF">
      <w:pPr>
        <w:spacing w:after="0" w:line="240" w:lineRule="auto"/>
        <w:jc w:val="center"/>
        <w:rPr>
          <w:rFonts w:ascii="Times New Roman" w:eastAsia="Times New Roman" w:hAnsi="Times New Roman"/>
          <w:sz w:val="28"/>
          <w:szCs w:val="28"/>
        </w:rPr>
      </w:pPr>
      <w:r w:rsidRPr="00501EBF">
        <w:rPr>
          <w:rFonts w:ascii="Times New Roman" w:eastAsia="Times New Roman" w:hAnsi="Times New Roman"/>
          <w:b/>
          <w:bCs/>
          <w:sz w:val="28"/>
          <w:szCs w:val="28"/>
        </w:rPr>
        <w:t> </w:t>
      </w:r>
    </w:p>
    <w:p w:rsidR="00501EBF" w:rsidRPr="00501EBF" w:rsidRDefault="00501EBF" w:rsidP="00501EBF">
      <w:pPr>
        <w:spacing w:after="0" w:line="240" w:lineRule="auto"/>
        <w:jc w:val="center"/>
        <w:rPr>
          <w:rFonts w:ascii="Times New Roman" w:eastAsia="Times New Roman" w:hAnsi="Times New Roman"/>
          <w:sz w:val="28"/>
          <w:szCs w:val="28"/>
        </w:rPr>
      </w:pPr>
      <w:bookmarkStart w:id="5" w:name="SUB700"/>
      <w:bookmarkEnd w:id="5"/>
      <w:r w:rsidRPr="00501EBF">
        <w:rPr>
          <w:rFonts w:ascii="Times New Roman" w:eastAsia="Times New Roman" w:hAnsi="Times New Roman"/>
          <w:b/>
          <w:bCs/>
          <w:sz w:val="28"/>
          <w:szCs w:val="28"/>
        </w:rPr>
        <w:t>Туризм инфрақұрылымын дамыту </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Республикада жүзеге асырылып жатқан әлеуметтiк-экономикалық өмiрдi реформалау туризмдi және оның инфрақұрылымын толық қамти қойған жоқ. Туризмнiң материалдық базасының нашарлығынан Қазақстан жыл сайын миллиондаған долларды жоғалтуда, бұл туристiк салаға күрделi қаржыны, сондай-ақ отандық және шетелдiк инвесторлар қаражатын тартуды қажет етедi.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Ұлттық туристiк өнiм ерекшелiгiн ескерiп, тұрақты туристер ағынын қамтамасыз етуге қабiлеттi елдiң туризм инфрақұрылымын дамыту үшiн:</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жалпы пайдалану және туристiк мұқтажды қанағаттандыру үшiн жол-көлiк инфрақұрылымын дамыту;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iлеспе инфрақұрылымды: қолданыстағы және ықтимал туристiк аймақтардағы сумен, электрмен жабдықтау, кәрiздер және қатты қалдықтарды жою жүйесiн, телекоммуникацияларды дамыту;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туристiк кешендердi, этнографиялық мұражайларды және демалыс аймақтарын құру;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тарихи-мәдени және этнографиялық ескерткiштердi қалпына келтiру және мұражайға айналдыру;</w:t>
      </w:r>
    </w:p>
    <w:p w:rsidR="00501EBF" w:rsidRPr="00501EBF" w:rsidRDefault="00501EBF" w:rsidP="00501EBF">
      <w:pPr>
        <w:spacing w:after="24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жыл бойы пайдаланылуын ескере отырып, туристiк объектiлер жобаларын оның iшiнде орташа және шағын орналастыру құралдарын жасау және оларды салу.</w:t>
      </w:r>
    </w:p>
    <w:p w:rsidR="00501EBF" w:rsidRPr="00501EBF" w:rsidRDefault="00501EBF" w:rsidP="00501EBF">
      <w:pPr>
        <w:spacing w:after="0" w:line="240" w:lineRule="auto"/>
        <w:jc w:val="center"/>
        <w:rPr>
          <w:rFonts w:ascii="Times New Roman" w:eastAsia="Times New Roman" w:hAnsi="Times New Roman"/>
          <w:sz w:val="28"/>
          <w:szCs w:val="28"/>
        </w:rPr>
      </w:pPr>
      <w:bookmarkStart w:id="6" w:name="SUB800"/>
      <w:bookmarkStart w:id="7" w:name="SUB900"/>
      <w:bookmarkEnd w:id="6"/>
      <w:bookmarkEnd w:id="7"/>
      <w:r w:rsidRPr="00501EBF">
        <w:rPr>
          <w:rFonts w:ascii="Times New Roman" w:eastAsia="Times New Roman" w:hAnsi="Times New Roman"/>
          <w:b/>
          <w:bCs/>
          <w:sz w:val="28"/>
          <w:szCs w:val="28"/>
        </w:rPr>
        <w:t>Қазақстанның туристiк бейнесiн қалыптастыру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Жерлерi Ұлы Жiбек жолының учаскесiнде сан алуан тарихи оқиғалардың ғасырлар бойғы куәгерi ретiнде Қытай мен Еуропаны жалғастырып жатқандығына қарамастан, Қазақстан әлi де болса, туристiк бағыт ретiнде әлемге танымал бола қойған жоқ.</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Қазақстанның тартымды туристiк беделiн құру тиiстi кең ауқымды шаралар кешенiн әзiрлеулi талап етедi.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Беделдi көтерудiң негiзгi iс-шаралары Қазақстанның туристiк фирмалары мен агенттiктерiнiң халықаралық туристiк көрмелерге, жәрмеңкелер мен конференцияларға, оның iшiнде ДТҰ тарапынан өткiзiлетiндерiне қатысуы, сондай-ақ Қазақстан Республикасының аумағында осыған ұқсас iс-шаралар ұйымдастыру болуға тиiс. Қазақстанды Еуразияның қоғамдық және мәдени құбылыстар орталығына айналдыруға ықпал ететiн конгрестiк туризмдi дамытудың маңызы бар.</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Туризмдегi халықаралық ынтымақтастық ЮНЕСКО және ДТҰ-ның Ұлы Жiбек жолына байланысты жобаларын әзiрлеу мен iске асыруға қатысу, шет мемлекеттермен екiжақты және көпжақты келiсiмдер жасасу арқылы жүзеге асырылады.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Елдiң туристiк беделiн қалыптастыруда республика аймақтарында және шет елдерде туристiк ақпараттық орталықтарды ұйымдастыру да маңызды рөл атқарады. Туристiк ұйымдар мен Қазақстан Республикасының шетелдердегi дипломатиялық өкілдіктерiнiң өзара бiрлескен iс-қимыл жасау тәжiрибесiн пайдалануға лайықты назар аудару керек. Елдiң туристiк әлеуетiн жарнамалауда ұлттық авиатасымалдаушы мен басқа да көлiк кәсiпорындары пәрмендi көмек көрсете алады.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Шетелде Қазақстан туралы сапасы жоғары полиграфиялық және аудиобейне жарнама материалдарын шығару және белсендi түрде тарату қажет. Қазақстанға туристердi тартуға өлкетану жарияланымдары, жарнама-баспа қызмет, оның iшiнде туристiк фирмалар мен қонақ үйлердiң жарнама-баспа қызметi өз ықпалын тигiзедi. Жаңа ақпараттық технологияларды пайдалануға, оның ішiнде Интернет жүйесiнде Қазақстанның туристiк фирмаларының WЕВ-сайттарын құруға айрықша мән беру қажет.</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Туристiк ағынды жөнелтушi елдердiң туристiк агенттiктерi мен бұқаралық ақпарат құралдары өкiлдерiне арнап Қазақстан бойынша танысу саяхаттарын ұйымдастырудың тиiмдiлiгi мол болады.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Қолайлы туристiк беделдi құруға Қазақстанда халықаралық дәрежеде әртүрлi мәдени, спорттық және туристiк іс-шаралар өткiзу ықпал етедi.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Қазақстанның туристiк беделiн қалыптастыруда есепке алудың компьютерлендiрген бiрыңғай жүйесiн іске қоса отырып, республика аумағына шетелдік азаматтардың кiруi, шығуы мен болуы тәртiбін, визалық және кедендiк рәсімдердi оңайлатудың зор мәнi бар.</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Сондай-ақ, қонақжай республика беделiн жасауға туристер жиі болатын орындарда қазақша, орысша мәтiндеріне латын транскрипциясымен қоса берілген ақпараттық таблолар мен жазбалардың жасалуы мен орнатылуы өз септiгiн тигiзедi.</w:t>
      </w:r>
    </w:p>
    <w:p w:rsidR="00501EBF" w:rsidRPr="00501EBF" w:rsidRDefault="00501EBF" w:rsidP="00501EBF">
      <w:pPr>
        <w:spacing w:after="24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Елде халықаралық туризмдi одан әрi дамытуды ынталандыру, мемлекеттің туристiк әлеуетiнiң әлемдiк туристiк рыноктағы тұсаукесерiн өткiзу жөнiндегi жұмысты күшейту Қазақстан Республикасы Yкiметiнiң 2000 жылғы 26 қазандағы № 1604 қаулысымен бекiтiлген Қазақстанның туристiк беделiн қалыптастыру жөнiндегi 2000-2003 жылдарға арналған iс-шаралар жоспарын iске асыруды қамтиды. Оған Қазақстанға туристер тарту жөнiндегі көпжақты қызмет және халықаралық туристiк рынок жүйесіндегi елдi интеграциялау кiредi.</w:t>
      </w:r>
    </w:p>
    <w:p w:rsidR="00501EBF" w:rsidRPr="00501EBF" w:rsidRDefault="00501EBF" w:rsidP="00501EBF">
      <w:pPr>
        <w:spacing w:after="0" w:line="240" w:lineRule="auto"/>
        <w:jc w:val="center"/>
        <w:rPr>
          <w:rFonts w:ascii="Times New Roman" w:eastAsia="Times New Roman" w:hAnsi="Times New Roman"/>
          <w:sz w:val="28"/>
          <w:szCs w:val="28"/>
        </w:rPr>
      </w:pPr>
      <w:bookmarkStart w:id="8" w:name="SUB1000"/>
      <w:bookmarkEnd w:id="8"/>
      <w:r w:rsidRPr="00501EBF">
        <w:rPr>
          <w:rFonts w:ascii="Times New Roman" w:eastAsia="Times New Roman" w:hAnsi="Times New Roman"/>
          <w:b/>
          <w:bCs/>
          <w:sz w:val="28"/>
          <w:szCs w:val="28"/>
        </w:rPr>
        <w:t>Туристердiң қауiпсiздiгiн қамтамасыз ету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Қауіпсiздiк туризмдi дамытуға, ең алдымен келушілер ағынын көбейтуге немесе азайтуға әсер ететiн басты фактор.</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Туристің қауiпсiздiгi мемлекет саясатына, турфирмалар қабылдайтын шараларға, сондай-ақ туристiң жеке басының iс-әрекетiне тiкелей байланысты.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Тұтынушыға туристiк сапар барысында қорғау мен қауіпсiздіктi қамтамасыз ету жөнінде ақпарат беру оған қауіпсіздiктi басқа да тауарлар мен қызмет көрсетулермен бiрге қауiпсiздiк пен сапа баға тұрғысынан алып қарағанда, маңызды элемент болып саналатын және салыстыруға тұрарлық туристiк өнiмнiң ажырамас бөлiгi ретiнде ұғынуға көмектеседі.</w:t>
      </w:r>
    </w:p>
    <w:p w:rsidR="00501EBF" w:rsidRPr="00501EBF" w:rsidRDefault="00501EBF" w:rsidP="00501EBF">
      <w:pPr>
        <w:spacing w:after="24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Мемлекеттiк органдар, туристiк ұйымдар мен халықаралық ұйымдар саяхатшылардың денсаулығы үшiн қауiп тудыратын табиғи апаттан, әлеуметтік тәртіпсіздiктер, террорлық әрекеттер, көлік жұмысындағы елеулi iркілiстер, iндет және басқа факторлар сияқты туризмге ықтимал қауіптер туралы ақпарат береді.</w:t>
      </w:r>
    </w:p>
    <w:p w:rsidR="00501EBF" w:rsidRPr="00501EBF" w:rsidRDefault="00501EBF" w:rsidP="00501EBF">
      <w:pPr>
        <w:spacing w:after="0" w:line="240" w:lineRule="auto"/>
        <w:jc w:val="center"/>
        <w:rPr>
          <w:rFonts w:ascii="Times New Roman" w:eastAsia="Times New Roman" w:hAnsi="Times New Roman"/>
          <w:sz w:val="28"/>
          <w:szCs w:val="28"/>
        </w:rPr>
      </w:pPr>
      <w:bookmarkStart w:id="9" w:name="SUB2000"/>
      <w:bookmarkEnd w:id="9"/>
      <w:r w:rsidRPr="00501EBF">
        <w:rPr>
          <w:rFonts w:ascii="Times New Roman" w:eastAsia="Times New Roman" w:hAnsi="Times New Roman"/>
          <w:b/>
          <w:bCs/>
          <w:sz w:val="28"/>
          <w:szCs w:val="28"/>
        </w:rPr>
        <w:t>Кадрларды даярлау мен ғылыми қамтамасыз ету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Қызмет көрсетумен байланысты және табыстылығы едәуiр дәрежеде осы салада жұмыс iстейтiн кадрлардың сапасына байланысты болатын қызмет - туризмде адамдар ресурсын жоспарлау айрықша мәнге ие.</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Қазақстандағы тиімдi туристiк салаға сәйкес кадрлар әлеуетiн қалыптастыру үшiн:</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жаңа буындағы "Туризм" мамандығы бойынша жоғары кәсiптiк бiлiмнiң мемлекеттiк стандартын әзiрлеу;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туристiк кадрларды даярлауды жүзеге асыратын жоғары оқу орындарында туристiк қызметтiң әртүрлi қажеттiлiгi мен даму деңгейін ескере отырып, мамандануын анықтау;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мамандарды оқытуда олардың отандық туристiк ресурстарды игеруiне, оларды пайдалану әдiстерiне, жаңа ақпараттық технологияларды бiлуіне, тiлдiк дайындауға негiзiнен иек арту;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орта арнаулы оқу орындарында бiрiншi деңгейдегi туристiк қызметшiлердi даярлауды ұйымдастыру;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жалпы бiлiм беретiн оқу орындарында туристiк сыныптар, секциялар мен үйiрмелер құруға көмектесу;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бұдан бұрын таратылған балалар мен жасөспiрiмдер туризмiнiң республикалық және аймақтық станцияларын қайта қалпына келтiру;</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Ұлы Жiбек жолының (1700 км) қазақстандық учаскесiндегi туристiк-рекреациялық қорларды қайта жаңғыртуға және түгендеуге, зерттеу жұмыстарына ерекше назар аудару қажет.</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Қазiргi заманғы туризм индустриясын құру саланы дамыту проблемаларын, туризм рыногы дамуының құрылымын, тетiгi мен заңдылықтарын ғылыми тұрғыда зерделемейінше, сондай-ақ саланы дамытудың ғылыми қамтамасыз ету жүйесiн құрмайынша мүмкiн болмайды. Дегенмен, Қазақстанда бұл мәселелер туризм экономикасын зерттеушiлер үшiн әлi күнге игерiлмеген "тың" күйінде қалып отыр.</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Әлi күнге дейiн ұлттық экономика теориясында туризм халық шаруашылығының толыққанды саласы және ғылыми жағынан талданатын пән ретiнде қарастырылмайды. Сол себептi республикада аталған тақырып бойынша ғылыми әдебиет аз шығарылады. Бұған қоса, Қазақстанда Кеңес кезеңiнен берi "туризм" деген ұғым елеулi табыс түсiретiн экономика саласынан гөрi спортпен және денсаулықты нығайтумен жиi байланыстырылады.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Ең алдымен, Қазақстан Республикасының рекреациялық ресурстарын түгендеу және олардың мониторингi жөнiндегi жұмыстарды ұйымдастыру қажет. Экономиканың саласы ретiнде туризмдi ғылыми қамтамасыз ету үшiн оны болжауда және дамытуда тиiстi Ғылыми құрылымдар қажет. Проблеманы шешудiң ықтимал шешiмi ретiнде туризмнiң ғылыми-зерттеу институтын құру ұсынылады.</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Қазақстан Республикасының Бiлiм және ғылым министрлiгi Жоғары аттестациялық комитетінің (ЖАК) ғылыми мамандықтары тізбесіне "Туризм географиясы", "Туризмнiң педагогикасы мен психологиясы", "Туризмнiң құқықтық негiздерi" жаңа ғылыми бағыттарды енгiзудiң қажеттігі пiсiп-жетілді. Бұл республикада ғалымдар контингентiн құруға және туризмдi дамытудың ұйымдастыру мен басқарудың, дамытудың мәселелерi мен проблемаларының бүкiл кешенiн ғылыми зерттеумен қамтуға мүмкiндiк бередi.</w:t>
      </w:r>
    </w:p>
    <w:p w:rsidR="00501EBF" w:rsidRPr="00501EBF" w:rsidRDefault="00501EBF" w:rsidP="00501EBF">
      <w:pPr>
        <w:spacing w:after="0" w:line="240" w:lineRule="auto"/>
        <w:ind w:firstLine="400"/>
        <w:jc w:val="both"/>
        <w:rPr>
          <w:rFonts w:ascii="Times New Roman" w:eastAsia="Times New Roman" w:hAnsi="Times New Roman"/>
          <w:sz w:val="28"/>
          <w:szCs w:val="28"/>
        </w:rPr>
      </w:pPr>
      <w:r w:rsidRPr="00501EBF">
        <w:rPr>
          <w:rFonts w:ascii="Times New Roman" w:eastAsia="Times New Roman" w:hAnsi="Times New Roman"/>
          <w:sz w:val="28"/>
          <w:szCs w:val="28"/>
        </w:rPr>
        <w:t>ЖАК-тың номенклатурасындағы және Қазақстан Республикасы Бiлiм және ғылым министрлiгiнiң жiктемесiндегi мамандықтар атауын бiрiздендiру қажет, бұл ғылыми зерттеулер жүргiзу және осындай зерттеулер үшiн кадрлар даярлаудағы бiрiздiлiктi күшейтуге ықпал ететiн болады. Сондай-ақ, туристiк мамандық пен мамандандыруды Қазақстан Республикасы Еңбек және халықты әлеуметтiк қорғау министрлiгiнiң тарифтендiру анықтамалықтарымен сәйкестендiру қажет.</w:t>
      </w:r>
    </w:p>
    <w:p w:rsidR="00501EBF" w:rsidRDefault="00501EBF" w:rsidP="00501EBF">
      <w:pPr>
        <w:spacing w:after="240" w:line="240" w:lineRule="auto"/>
        <w:ind w:firstLine="400"/>
        <w:jc w:val="both"/>
        <w:rPr>
          <w:rFonts w:ascii="Times New Roman" w:eastAsia="Times New Roman" w:hAnsi="Times New Roman"/>
          <w:sz w:val="28"/>
          <w:szCs w:val="28"/>
          <w:lang w:val="kk-KZ"/>
        </w:rPr>
      </w:pPr>
      <w:r w:rsidRPr="00501EBF">
        <w:rPr>
          <w:rFonts w:ascii="Times New Roman" w:eastAsia="Times New Roman" w:hAnsi="Times New Roman"/>
          <w:sz w:val="28"/>
          <w:szCs w:val="28"/>
        </w:rPr>
        <w:t>Осы Тұжырымдама Қазақстан Республикасында туризмдi дамытудың негiзгi мақсаттарын, мiндеттерiн және басымдықты бағыттарын айқындайды. Алға қойылған мiндеттердi iске асыру және көрсетiлген мақсатқа қол жеткiзу үшiн Қазақстан Республикасында Туризмдi дамытудың мемлекеттiк бағдарламасын әзiрлеу қажет.</w:t>
      </w:r>
    </w:p>
    <w:p w:rsidR="00501EBF" w:rsidRPr="00501EBF" w:rsidRDefault="00501EBF" w:rsidP="00501EBF">
      <w:pPr>
        <w:pStyle w:val="10"/>
        <w:ind w:firstLine="0"/>
        <w:jc w:val="both"/>
        <w:rPr>
          <w:b/>
          <w:sz w:val="28"/>
          <w:szCs w:val="28"/>
        </w:rPr>
      </w:pPr>
      <w:r w:rsidRPr="00501EBF">
        <w:rPr>
          <w:b/>
          <w:sz w:val="28"/>
          <w:szCs w:val="28"/>
        </w:rPr>
        <w:t>Бақылау сұрақтар:</w:t>
      </w:r>
    </w:p>
    <w:p w:rsidR="00501EBF" w:rsidRPr="00501EBF" w:rsidRDefault="00501EBF" w:rsidP="00501EBF">
      <w:pPr>
        <w:spacing w:after="0" w:line="240" w:lineRule="auto"/>
        <w:ind w:right="-198"/>
        <w:jc w:val="both"/>
        <w:rPr>
          <w:rFonts w:ascii="Times New Roman" w:hAnsi="Times New Roman"/>
          <w:b/>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sz w:val="28"/>
          <w:szCs w:val="28"/>
          <w:lang w:val="kk-KZ"/>
        </w:rPr>
        <w:t>Сақтандырудың ерікті және міндетті түрлері</w:t>
      </w:r>
    </w:p>
    <w:p w:rsidR="00501EBF" w:rsidRPr="00501EBF" w:rsidRDefault="00501EBF" w:rsidP="00501EBF">
      <w:pPr>
        <w:spacing w:after="0" w:line="240" w:lineRule="auto"/>
        <w:ind w:right="-569"/>
        <w:rPr>
          <w:rFonts w:ascii="Times New Roman" w:eastAsia="Times New Roman" w:hAnsi="Times New Roman" w:cs="Times New Roman"/>
          <w:b/>
          <w:bCs/>
          <w:color w:val="000000"/>
          <w:sz w:val="28"/>
          <w:szCs w:val="28"/>
          <w:lang w:val="kk-KZ"/>
        </w:rPr>
      </w:pPr>
      <w:r w:rsidRPr="00501EBF">
        <w:rPr>
          <w:rFonts w:ascii="Times New Roman" w:hAnsi="Times New Roman" w:cs="Times New Roman"/>
          <w:sz w:val="28"/>
          <w:szCs w:val="28"/>
          <w:lang w:val="kk-KZ"/>
        </w:rPr>
        <w:t xml:space="preserve">2. </w:t>
      </w:r>
      <w:r w:rsidRPr="00501EBF">
        <w:rPr>
          <w:rFonts w:ascii="Times New Roman" w:hAnsi="Times New Roman"/>
          <w:sz w:val="28"/>
          <w:szCs w:val="28"/>
          <w:lang w:val="kk-KZ"/>
        </w:rPr>
        <w:t>Міндетті сақтандыру (турист) болған елдің заң күшімен</w:t>
      </w:r>
    </w:p>
    <w:p w:rsidR="00885505" w:rsidRDefault="00885505" w:rsidP="00885505">
      <w:pPr>
        <w:spacing w:line="240" w:lineRule="auto"/>
        <w:ind w:firstLine="708"/>
        <w:rPr>
          <w:szCs w:val="28"/>
          <w:lang w:val="kk-KZ"/>
        </w:rPr>
      </w:pPr>
    </w:p>
    <w:p w:rsidR="00D76EBC" w:rsidRPr="00885505" w:rsidRDefault="00501EBF" w:rsidP="00885505">
      <w:pPr>
        <w:spacing w:after="0" w:line="240" w:lineRule="auto"/>
        <w:rPr>
          <w:rFonts w:ascii="Times New Roman" w:hAnsi="Times New Roman" w:cs="Times New Roman"/>
          <w:sz w:val="28"/>
          <w:szCs w:val="28"/>
          <w:lang w:val="kk-KZ"/>
        </w:rPr>
      </w:pPr>
      <w:r w:rsidRPr="00885505">
        <w:rPr>
          <w:rFonts w:ascii="Times New Roman" w:eastAsia="Times New Roman" w:hAnsi="Times New Roman" w:cs="Times New Roman"/>
          <w:b/>
          <w:bCs/>
          <w:sz w:val="28"/>
          <w:szCs w:val="28"/>
          <w:lang w:val="kk-KZ"/>
        </w:rPr>
        <w:t>Тақырып 12.</w:t>
      </w:r>
      <w:r w:rsidR="00D76EBC" w:rsidRPr="00885505">
        <w:rPr>
          <w:rFonts w:ascii="Times New Roman" w:eastAsia="Times New Roman" w:hAnsi="Times New Roman" w:cs="Times New Roman"/>
          <w:b/>
          <w:color w:val="464E51"/>
          <w:sz w:val="28"/>
          <w:szCs w:val="28"/>
          <w:lang w:val="kk-KZ"/>
        </w:rPr>
        <w:t xml:space="preserve"> </w:t>
      </w:r>
      <w:r w:rsidR="00D76EBC" w:rsidRPr="00885505">
        <w:rPr>
          <w:rFonts w:ascii="Times New Roman" w:eastAsia="Times New Roman" w:hAnsi="Times New Roman" w:cs="Times New Roman"/>
          <w:b/>
          <w:color w:val="000000" w:themeColor="text1"/>
          <w:sz w:val="28"/>
          <w:szCs w:val="28"/>
          <w:lang w:val="kk-KZ"/>
        </w:rPr>
        <w:t>Туроператорлық қызметті жүзеге асыру,</w:t>
      </w:r>
      <w:r w:rsidR="00885505" w:rsidRPr="00885505">
        <w:rPr>
          <w:rFonts w:ascii="Times New Roman" w:hAnsi="Times New Roman" w:cs="Times New Roman"/>
          <w:b/>
          <w:sz w:val="28"/>
          <w:szCs w:val="28"/>
          <w:lang w:val="kk-KZ"/>
        </w:rPr>
        <w:t xml:space="preserve"> Туристерді көлікпен тасымалдау</w:t>
      </w:r>
    </w:p>
    <w:p w:rsidR="00501EBF" w:rsidRPr="00885505" w:rsidRDefault="00501EBF" w:rsidP="00885505">
      <w:pPr>
        <w:spacing w:after="0" w:line="240" w:lineRule="auto"/>
        <w:rPr>
          <w:rFonts w:ascii="Times New Roman" w:eastAsia="Times New Roman" w:hAnsi="Times New Roman" w:cs="Times New Roman"/>
          <w:sz w:val="28"/>
          <w:szCs w:val="28"/>
          <w:lang w:val="kk-KZ"/>
        </w:rPr>
      </w:pPr>
      <w:r w:rsidRPr="00885505">
        <w:rPr>
          <w:rFonts w:ascii="Times New Roman" w:eastAsia="Times New Roman" w:hAnsi="Times New Roman" w:cs="Times New Roman"/>
          <w:b/>
          <w:bCs/>
          <w:sz w:val="28"/>
          <w:szCs w:val="28"/>
          <w:lang w:val="kk-KZ"/>
        </w:rPr>
        <w:t>Жоспар </w:t>
      </w:r>
    </w:p>
    <w:p w:rsidR="00885505" w:rsidRPr="00885505" w:rsidRDefault="00885505" w:rsidP="00885505">
      <w:pPr>
        <w:spacing w:after="0" w:line="240" w:lineRule="auto"/>
        <w:ind w:firstLine="708"/>
        <w:rPr>
          <w:rFonts w:ascii="Times New Roman" w:hAnsi="Times New Roman" w:cs="Times New Roman"/>
          <w:sz w:val="28"/>
          <w:szCs w:val="28"/>
          <w:lang w:val="kk-KZ"/>
        </w:rPr>
      </w:pPr>
      <w:r w:rsidRPr="00885505">
        <w:rPr>
          <w:rFonts w:ascii="Times New Roman" w:hAnsi="Times New Roman" w:cs="Times New Roman"/>
          <w:sz w:val="28"/>
          <w:szCs w:val="28"/>
          <w:lang w:val="kk-KZ"/>
        </w:rPr>
        <w:t>1.Тасымалдау түсінігі.</w:t>
      </w:r>
    </w:p>
    <w:p w:rsidR="00885505" w:rsidRPr="00885505" w:rsidRDefault="00885505" w:rsidP="00885505">
      <w:pPr>
        <w:spacing w:after="0" w:line="240" w:lineRule="auto"/>
        <w:ind w:firstLine="708"/>
        <w:rPr>
          <w:rFonts w:ascii="Times New Roman" w:hAnsi="Times New Roman" w:cs="Times New Roman"/>
          <w:sz w:val="28"/>
          <w:szCs w:val="28"/>
          <w:lang w:val="kk-KZ"/>
        </w:rPr>
      </w:pPr>
      <w:r w:rsidRPr="00885505">
        <w:rPr>
          <w:rFonts w:ascii="Times New Roman" w:hAnsi="Times New Roman" w:cs="Times New Roman"/>
          <w:sz w:val="28"/>
          <w:szCs w:val="28"/>
          <w:lang w:val="kk-KZ"/>
        </w:rPr>
        <w:t>2. Туристерді тасмымалдау саласының дамуы.</w:t>
      </w:r>
    </w:p>
    <w:p w:rsidR="00885505" w:rsidRPr="00885505" w:rsidRDefault="00885505" w:rsidP="00885505">
      <w:pPr>
        <w:spacing w:after="0" w:line="240" w:lineRule="auto"/>
        <w:ind w:firstLine="708"/>
        <w:rPr>
          <w:rFonts w:ascii="Times New Roman" w:hAnsi="Times New Roman" w:cs="Times New Roman"/>
          <w:sz w:val="28"/>
          <w:szCs w:val="28"/>
          <w:lang w:val="kk-KZ"/>
        </w:rPr>
      </w:pPr>
      <w:r w:rsidRPr="00885505">
        <w:rPr>
          <w:rFonts w:ascii="Times New Roman" w:hAnsi="Times New Roman" w:cs="Times New Roman"/>
          <w:sz w:val="28"/>
          <w:szCs w:val="28"/>
          <w:lang w:val="kk-KZ"/>
        </w:rPr>
        <w:t>3. Халықаралық туристік тасымалдаулар.</w:t>
      </w:r>
    </w:p>
    <w:p w:rsidR="00501EBF" w:rsidRPr="00885505" w:rsidRDefault="00501EBF" w:rsidP="00885505">
      <w:pPr>
        <w:pStyle w:val="a5"/>
        <w:spacing w:after="0" w:line="240" w:lineRule="auto"/>
        <w:ind w:right="-198"/>
        <w:jc w:val="both"/>
        <w:rPr>
          <w:rFonts w:ascii="Times New Roman" w:hAnsi="Times New Roman"/>
          <w:sz w:val="28"/>
          <w:szCs w:val="28"/>
          <w:lang w:val="kk-KZ"/>
        </w:rPr>
      </w:pPr>
    </w:p>
    <w:p w:rsidR="00501EBF" w:rsidRPr="00501EBF" w:rsidRDefault="00501EBF" w:rsidP="00501EBF">
      <w:pPr>
        <w:pStyle w:val="10"/>
        <w:ind w:left="720" w:firstLine="0"/>
        <w:jc w:val="both"/>
        <w:rPr>
          <w:b/>
          <w:sz w:val="28"/>
          <w:szCs w:val="28"/>
        </w:rPr>
      </w:pPr>
      <w:r w:rsidRPr="00501EBF">
        <w:rPr>
          <w:b/>
          <w:sz w:val="28"/>
          <w:szCs w:val="28"/>
        </w:rPr>
        <w:t>Қолданылған әдебиеттер:</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1. </w:t>
      </w:r>
      <w:r w:rsidRPr="00501EBF">
        <w:rPr>
          <w:rFonts w:ascii="Times New Roman" w:hAnsi="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sz w:val="28"/>
          <w:szCs w:val="28"/>
          <w:lang w:val="kk-KZ"/>
        </w:rPr>
        <w:t xml:space="preserve">.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3.</w:t>
      </w:r>
      <w:r w:rsidRPr="00501EBF">
        <w:rPr>
          <w:rFonts w:ascii="Times New Roman" w:hAnsi="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sz w:val="28"/>
          <w:szCs w:val="28"/>
          <w:lang w:val="kk-KZ"/>
        </w:rPr>
        <w:t>но</w:t>
      </w:r>
      <w:r w:rsidRPr="00501EBF">
        <w:rPr>
          <w:rFonts w:ascii="Times New Roman" w:hAnsi="Times New Roman"/>
          <w:sz w:val="28"/>
          <w:szCs w:val="28"/>
        </w:rPr>
        <w:t>.метод.пос.-Алматы: Гылым, 2013</w:t>
      </w:r>
      <w:r w:rsidRPr="00501EBF">
        <w:rPr>
          <w:rFonts w:ascii="Times New Roman" w:hAnsi="Times New Roman"/>
          <w:sz w:val="28"/>
          <w:szCs w:val="28"/>
          <w:lang w:val="kk-KZ"/>
        </w:rPr>
        <w:t xml:space="preserve">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4.Қонысова Ш.М. «Туристік агенттіктің жұмысын ұйымдастыру» «Туризм» мамандығы үшін лекция жинағы. 2012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6.Жолдасбеков А.А. Планирование и организация туристского бизнеса. Учебник. Алматы, 2010. 210 с.</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7.Жолдасбеков А.А., Арапова Г.М. Туристік бизнесті жоспарлау және ұйымдастыру. Оқулық. Алматы, 2013, 265 б</w:t>
      </w:r>
    </w:p>
    <w:p w:rsidR="00501EBF" w:rsidRPr="00501EBF" w:rsidRDefault="00501EBF" w:rsidP="00501EBF">
      <w:pPr>
        <w:pStyle w:val="a5"/>
        <w:spacing w:after="0" w:line="240" w:lineRule="auto"/>
        <w:jc w:val="both"/>
        <w:rPr>
          <w:rFonts w:ascii="Times New Roman" w:hAnsi="Times New Roman"/>
          <w:bCs/>
          <w:sz w:val="28"/>
          <w:szCs w:val="28"/>
          <w:lang w:val="kk-KZ"/>
        </w:rPr>
      </w:pPr>
      <w:r w:rsidRPr="00501EBF">
        <w:rPr>
          <w:rFonts w:ascii="Times New Roman" w:hAnsi="Times New Roman"/>
          <w:sz w:val="28"/>
          <w:szCs w:val="28"/>
          <w:lang w:val="kk-KZ"/>
        </w:rPr>
        <w:t>8. Кусаинов Х.Х. Туризм экономикасы. Алматы: Экономика, 2014. 208 б.</w:t>
      </w:r>
      <w:r w:rsidRPr="00501EBF">
        <w:rPr>
          <w:rFonts w:ascii="Times New Roman" w:hAnsi="Times New Roman"/>
          <w:bCs/>
          <w:sz w:val="28"/>
          <w:szCs w:val="28"/>
          <w:lang w:val="kk-KZ"/>
        </w:rPr>
        <w:t xml:space="preserve">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9.Арапова, Г.М.</w:t>
      </w:r>
      <w:r w:rsidRPr="00501EBF">
        <w:rPr>
          <w:rFonts w:ascii="Times New Roman" w:hAnsi="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501EBF" w:rsidRPr="00501EBF" w:rsidRDefault="00501EBF" w:rsidP="00501EBF">
      <w:pPr>
        <w:pStyle w:val="a5"/>
        <w:spacing w:after="0" w:line="240" w:lineRule="auto"/>
        <w:jc w:val="both"/>
        <w:rPr>
          <w:rFonts w:ascii="Times New Roman" w:hAnsi="Times New Roman"/>
          <w:bCs/>
          <w:sz w:val="28"/>
          <w:szCs w:val="28"/>
          <w:lang w:val="kk-KZ"/>
        </w:rPr>
      </w:pPr>
      <w:r w:rsidRPr="00501EBF">
        <w:rPr>
          <w:rFonts w:ascii="Times New Roman" w:hAnsi="Times New Roman"/>
          <w:bCs/>
          <w:sz w:val="28"/>
          <w:szCs w:val="28"/>
          <w:lang w:val="kk-KZ"/>
        </w:rPr>
        <w:t>11.</w:t>
      </w:r>
      <w:r w:rsidRPr="00501EBF">
        <w:rPr>
          <w:rFonts w:ascii="Times New Roman" w:hAnsi="Times New Roman"/>
          <w:bCs/>
          <w:sz w:val="28"/>
          <w:szCs w:val="28"/>
        </w:rPr>
        <w:t>Организация туристического бизнеса</w:t>
      </w:r>
      <w:r w:rsidRPr="00501EBF">
        <w:rPr>
          <w:rFonts w:ascii="Times New Roman" w:hAnsi="Times New Roman"/>
          <w:b/>
          <w:bCs/>
          <w:sz w:val="28"/>
          <w:szCs w:val="28"/>
        </w:rPr>
        <w:t>:</w:t>
      </w:r>
      <w:r w:rsidRPr="00501EBF">
        <w:rPr>
          <w:rFonts w:ascii="Times New Roman" w:hAnsi="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sz w:val="28"/>
          <w:szCs w:val="28"/>
          <w:lang w:val="kk-KZ"/>
        </w:rPr>
        <w:t>7</w:t>
      </w:r>
      <w:r w:rsidRPr="00501EBF">
        <w:rPr>
          <w:rFonts w:ascii="Times New Roman" w:hAnsi="Times New Roman"/>
          <w:sz w:val="28"/>
          <w:szCs w:val="28"/>
        </w:rPr>
        <w:t>. - 276 с.</w:t>
      </w:r>
      <w:r w:rsidRPr="00501EBF">
        <w:rPr>
          <w:rFonts w:ascii="Times New Roman" w:hAnsi="Times New Roman"/>
          <w:sz w:val="28"/>
          <w:szCs w:val="28"/>
          <w:lang w:val="kk-KZ"/>
        </w:rPr>
        <w:t xml:space="preserve"> </w:t>
      </w:r>
      <w:r w:rsidRPr="00501EBF">
        <w:rPr>
          <w:rFonts w:ascii="Times New Roman" w:hAnsi="Times New Roman"/>
          <w:sz w:val="28"/>
          <w:szCs w:val="28"/>
        </w:rPr>
        <w:t>Экземпляры: всего:10 - ХР(1), Ч4(2), А5(7)</w:t>
      </w:r>
      <w:r w:rsidRPr="00501EBF">
        <w:rPr>
          <w:rFonts w:ascii="Times New Roman" w:hAnsi="Times New Roman"/>
          <w:bCs/>
          <w:sz w:val="28"/>
          <w:szCs w:val="28"/>
        </w:rPr>
        <w:t xml:space="preserve">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11.</w:t>
      </w:r>
      <w:r w:rsidRPr="00501EBF">
        <w:rPr>
          <w:rFonts w:ascii="Times New Roman" w:hAnsi="Times New Roman"/>
          <w:bCs/>
          <w:sz w:val="28"/>
          <w:szCs w:val="28"/>
        </w:rPr>
        <w:t>Ильина Е.Н.</w:t>
      </w:r>
      <w:r w:rsidRPr="00501EBF">
        <w:rPr>
          <w:rFonts w:ascii="Times New Roman" w:hAnsi="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sz w:val="28"/>
          <w:szCs w:val="28"/>
          <w:lang w:val="kk-KZ"/>
        </w:rPr>
        <w:t xml:space="preserve"> </w:t>
      </w:r>
      <w:r w:rsidRPr="00501EBF">
        <w:rPr>
          <w:rFonts w:ascii="Times New Roman" w:hAnsi="Times New Roman"/>
          <w:sz w:val="28"/>
          <w:szCs w:val="28"/>
        </w:rPr>
        <w:t>Экземпляры: всего:5 - А5(3), Ч4(2)</w:t>
      </w:r>
      <w:r w:rsidRPr="00501EBF">
        <w:rPr>
          <w:rFonts w:ascii="Times New Roman" w:hAnsi="Times New Roman"/>
          <w:sz w:val="28"/>
          <w:szCs w:val="28"/>
          <w:lang w:val="kk-KZ"/>
        </w:rPr>
        <w:t xml:space="preserve"> . 12.</w:t>
      </w:r>
      <w:r w:rsidRPr="00501EBF">
        <w:rPr>
          <w:rFonts w:ascii="Times New Roman" w:hAnsi="Times New Roman"/>
          <w:sz w:val="28"/>
          <w:szCs w:val="28"/>
        </w:rPr>
        <w:t xml:space="preserve">Тулешова Г.Б. Туризм экономикасы. </w:t>
      </w:r>
      <w:r w:rsidRPr="00501EBF">
        <w:rPr>
          <w:rFonts w:ascii="Times New Roman" w:hAnsi="Times New Roman"/>
          <w:sz w:val="28"/>
          <w:szCs w:val="28"/>
          <w:lang w:val="kk-KZ"/>
        </w:rPr>
        <w:t>Оқу құралы. Алматы: Эверо, 2015.-200б</w:t>
      </w:r>
    </w:p>
    <w:p w:rsidR="00501EBF" w:rsidRPr="00501EBF" w:rsidRDefault="00501EBF" w:rsidP="00501EBF">
      <w:pPr>
        <w:pStyle w:val="a5"/>
        <w:spacing w:after="0" w:line="240" w:lineRule="auto"/>
        <w:jc w:val="both"/>
        <w:rPr>
          <w:rFonts w:ascii="Times New Roman" w:hAnsi="Times New Roman"/>
          <w:b/>
          <w:sz w:val="28"/>
          <w:szCs w:val="28"/>
          <w:lang w:val="kk-KZ"/>
        </w:rPr>
      </w:pPr>
      <w:r w:rsidRPr="00501EBF">
        <w:rPr>
          <w:rFonts w:ascii="Times New Roman" w:hAnsi="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b/>
          <w:sz w:val="28"/>
          <w:szCs w:val="28"/>
          <w:lang w:val="kk-KZ"/>
        </w:rPr>
        <w:t xml:space="preserve"> </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b/>
          <w:sz w:val="28"/>
          <w:szCs w:val="28"/>
          <w:lang w:val="kk-KZ"/>
        </w:rPr>
        <w:t>Қосымша әдебиеттер:</w:t>
      </w:r>
    </w:p>
    <w:p w:rsidR="00501EBF" w:rsidRPr="00501EBF" w:rsidRDefault="00501EBF" w:rsidP="00501EBF">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1.</w:t>
      </w:r>
      <w:r w:rsidRPr="00501EBF">
        <w:rPr>
          <w:rFonts w:ascii="Times New Roman" w:hAnsi="Times New Roman"/>
          <w:sz w:val="28"/>
          <w:szCs w:val="28"/>
        </w:rPr>
        <w:t>Гуляев В.Г. Организация туристской деятельности.-М.: Нолидж, 2014.-312с.</w:t>
      </w:r>
    </w:p>
    <w:p w:rsidR="00501EBF" w:rsidRPr="00501EBF" w:rsidRDefault="00501EBF" w:rsidP="00501EBF">
      <w:pPr>
        <w:pStyle w:val="a5"/>
        <w:spacing w:after="0" w:line="240" w:lineRule="auto"/>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О.В.Айгистов, Ю.В. Забаев, А.И. Сеседкин</w:t>
      </w:r>
      <w:r w:rsidRPr="00501EBF">
        <w:rPr>
          <w:rFonts w:ascii="Times New Roman" w:hAnsi="Times New Roman"/>
          <w:sz w:val="28"/>
          <w:szCs w:val="28"/>
          <w:lang w:val="kk-KZ"/>
        </w:rPr>
        <w:t xml:space="preserve">     </w:t>
      </w:r>
      <w:r w:rsidRPr="00501EBF">
        <w:rPr>
          <w:rFonts w:ascii="Times New Roman" w:hAnsi="Times New Roman"/>
          <w:sz w:val="28"/>
          <w:szCs w:val="28"/>
        </w:rPr>
        <w:t>Введение в бизнес туроперейтинга. Уч.мет.пособие.М.: РМАТ, 2014</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Жолаушыларды, соның ішінде туристерді тасымалдау – әртүрлі транспорт түрлерімен жүзеге асырылады: әуе, жер, су транспорттары (оның ішіндегі круиз). Транспорттың әртүрлі түрлерінің кең таралуы, сұранысы – сол елдің географиялық орналасуына және елдің климаттық жағдайына, экономикалық дамуына, ұлттық дәстүрлеріне, адамдардың әлеуметтік жағдайы мен өмірлік деңгейіне және т.б. факторларға байланысты болады.  </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Әрбір транспорттың өзіндік артықшылықтары мен кемшіліктері болады. Соның ішінде круиздік кемелердегі көрсетілетін қызметтердің де өзінше ерекшеліктері бар. Бірақ, кез-келген транспорттық жүйенің түрлері бір мақсатты көзейді – ол саяхатшылардың қажеттіліктерін барынша толықтай қанағаттандыру. Осыған байланысты транспорттың көрсететін қызметтері – туристердің жүктерін бір жерден екінші жерге максимальді деңгейдегі жайлылықты қамтамасыз ете отырып, жылдам жеткізу.</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Транспорттық қызмет көрсету құқықтық негізде заңды құжаттармен бекітілген. Олар – </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1.Әртүрлі халықаралық транспорттық ұйымдар;</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2.Елдің ұлттық заңы;</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3.Тасымалдаушылардың ішкі ережелері.</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Круизде транспорттық қызмет көрсетуде тұрақты клиенттерге, балаларға, мүгедектерге арнайы жеңілдіктер де ұсынылады. </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Тасымалдау кезінде ең маңызды мәселе – жолаушылардың қауіпсіздігі болып табылады. </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Теңізде жүзу мен кеме құрылысының құжатталған тарихы 3000 жыл деп есептеледі. Шамамен бұл кезеңнің тарихы теңізде жүзу туралы мәліметтердің үзінділерін береді. Ежелгі мысырлықтардың Сахура фараоны кезінде б.э.д. ХХVІ ғасырда теңіз кемесімен Пунт (Африканың шығыс жағалауы) еліне саяхаты белгілі. Мысырлықтардың ұзақ уақытқа саяхаты кеме тұрғұзуға ағаштардың болмауынан шектеулі болды.Олар өздерінің кемелерін қамыстан тұрғызған болатын. Мұндай кемелермен ұзақ уақытқа ашық мұхитқа шығуға болатындығын норвегиялық Тур Хейердал дәлелдеді. Қамыстан жасалған кемелермен жүзуге қанағаттанған Тур Хейердал ежелгі сызбалар мен суреттерге қарап екі мәрте үлкен кеме тұрғызды және онымен Атлант мұхитын кесіп өтті. </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Б.э.д. ХХVІІ ғасырда мысырлықтар ливандық жаңғақтан ұзындығы 50 метр үлкен кеме тұрғызып, онымен Жерорта теңізі арқылы тасымалдаулар жасады және әскери мақсатта да жорықтарға шыққан. Бұл теңіз жорықтары туралы құжаттанған мәліметтер – теңізде жүзу тарихындағы бізге белгілі алғашқы ақпарттар болып табылады. Ежелгі жүзушілер б.э.д. 3000 жылдары Парсы шығанағы және Араб түбегінің жағалауларын ашып, бағындырған болатын, ол жерлерде иемденген теңіз сауда жолдары салынған. Инд өзені және Суэц шығанағына дейінгі жағалаулар б.э.д. 517 жылы грек Силак Кариадскиймен зерттелген болатын. </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Теңізде жолаушыларды тасымалдаудың құралдарын келесі ретпен классификациялауға болады:</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каботажды жүзудің тұрақты бағыттарындағы жолаушылық лайнерлері – мемлекеттің территориялық суларының жағалаулары көлемінде;</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әртүрлі мемлекеттердің порттарының арасында немесе бір елдің портының арасында, бірақ шетелдік портқа кіретін халықаралық рейстердің тұрақты бағыттарындағы жолаушылық лайнерлері;</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тұрақты трансмұхиттық бағыттардағы жолаушылық лайнерлері;</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5-15 күндік рейстер жасайтын круиздік кемелер және қысқа мерзімдік рейстер жасайтын кемелер, бірақ міндетті түрде басқа бір елдің портына кіруі керек;</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ферри паромдары, тұрақты түрде жүктерді тасымалдайды;</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арнайы категориядағы жолаушыларды тасымалдауға арналған кемелер, мысалы, паломниктерді. Олардың құрал-жабдықтары арнайы талаптармен реттеледі;</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паромдық тасымалданатын жолаушыларға арналған жоғарғы жылдамдықты «фаст ферри» кемелері – әуе жастығында, катамаранда, су астындағы қанаттары бар кемелермен тасымалданады;</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желкенді кемелер, сонымен қатар, оқулық және экскурсиялық яхталар (желкенді, желкенді-моторлы және т.б. типті);</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моторлы қайықтардың және круиздердің барлық типтері;</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арнайы экскурсиялық кемелер, сондай-ақ туристік су асты қайықтары;</w:t>
      </w:r>
    </w:p>
    <w:p w:rsidR="00885505" w:rsidRPr="00885505" w:rsidRDefault="00885505" w:rsidP="00885505">
      <w:pPr>
        <w:pStyle w:val="a5"/>
        <w:numPr>
          <w:ilvl w:val="0"/>
          <w:numId w:val="19"/>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теңіздегі жүзетін отельдер (ботельдер).</w:t>
      </w:r>
    </w:p>
    <w:p w:rsidR="00885505" w:rsidRPr="00885505" w:rsidRDefault="00885505" w:rsidP="00885505">
      <w:pPr>
        <w:spacing w:after="0" w:line="240" w:lineRule="auto"/>
        <w:ind w:firstLine="360"/>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Туризмнің дамып, саяхаттың артуына байланысты әуе транспортына деген сұраныс арты бастады. Әсіресе жаппай туризм үшін әуе транспорты маңызды орын алады. XX ғасырдың ортасында қарқында дамыған туризм әртүрлі мақсаттағы саяхатшылардың талаптары мен қажеттіліктерін қанағаттандыратын ұшақтар қажет болды. Ұшақ пен әуежайларда жолаушыларға әртүрлі қызметтер көрсетіледі.</w:t>
      </w:r>
    </w:p>
    <w:p w:rsidR="00885505" w:rsidRPr="00885505" w:rsidRDefault="00885505" w:rsidP="00885505">
      <w:pPr>
        <w:spacing w:after="0" w:line="240" w:lineRule="auto"/>
        <w:ind w:firstLine="360"/>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Әуе транспорты басқа тасымалдаушыларға қарағанда артықшылықтарға ие. Ең алдымен бұл жергілікті жердің ұшатын және қонатын ландщафтына байланысты. Жоғарғы жылдамжық пен ұзақ қашықтыққа оңай ұшудың арқасында қазіргі таңда әуе транспорты темір жол, авто және су транспортына бәсекелестік тудырып отыр.  </w:t>
      </w:r>
    </w:p>
    <w:p w:rsidR="00885505" w:rsidRPr="00885505" w:rsidRDefault="00885505" w:rsidP="00885505">
      <w:pPr>
        <w:spacing w:after="0" w:line="240" w:lineRule="auto"/>
        <w:ind w:firstLine="360"/>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Әуе транспорты әуе компаниялары орнатқан бағамен жолаушылар мен жүктерді, пошта т.б. тасымалдайды. </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Ішкі әуе тасымалы – тек бір мемлекеттің шекарасында жүзеге асырылатын тасымал.Халықаралық әуе  тасымалы – бару және келу нысаны екі мемлекет шекарасында орналасқан.Тасымалдау кезеңі: тасымалдау кезінде жолаушылар әуежай перронына кірген уақыттан,  ұшаққа мінгенге дейін жауапты қызметкерлердің қатаң бақылауында болады; жүктерді қабылдаған уақыттан басқа компанияға тапсырғанға дейін бақыланады.  </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Авиакәсіпорын әртүрлі қызметтер ұсынады және олардың қызмет салалары әртүрлі: жолаушылар тасымалдау, жүктер тасымалдау, пошта тасымалдау, чартерлік тасымалдаулар, туристтік саяхаттарды ұйымдастыру, өндірістік – коммерциялық операциялар, сыртқы экономикалық операциялар, консалингтік – ақпараттық қызмет көрсетулер, жобалау және құрылыс, қозғалмайтын мүлікпен операциялар.</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Туристік саяхаттарды ұйымдастырғанда автокөлік транспорты маңызды рөл алады. Оның себебі, арзандығымен, мобильділігімен және ақпараттың көптігімен байланысты. Ол тек қана экскурсиялық, танымдық, ойын-сауықтық және шоп-турларды ұйымдастырғанда, көп туристерді тасымалдаумен ғана емес, одан бөлек әуе, теміржол, су транспорттарының қызметін пайдаланушы жолаушыларға өз қызметін ұсынады. </w:t>
      </w:r>
      <w:r w:rsidRPr="00885505">
        <w:rPr>
          <w:rFonts w:ascii="Times New Roman" w:hAnsi="Times New Roman" w:cs="Times New Roman"/>
          <w:b/>
          <w:sz w:val="28"/>
          <w:szCs w:val="28"/>
          <w:lang w:val="kk-KZ"/>
        </w:rPr>
        <w:t xml:space="preserve">    </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Ішкі және халықаралық тасымалдауда автокөлік қызметін қадағалайтын бірнеше құқықтық құжаттар бар. </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Халықаралық тасымалдау – бұл тасымалдау кезіндегі транспорт түрінің кем дегенде екі ел территориясын кесіп өтуі. Халықаралық автотасымалдаудың қызметі – маршрут кесіп өтетін елдердің ұлттық заңдарын өз қарамағына алатын халықаралық нормативтік актілер негізінде жүзеге асады.</w:t>
      </w:r>
    </w:p>
    <w:p w:rsidR="00885505" w:rsidRPr="00885505" w:rsidRDefault="00885505" w:rsidP="00885505">
      <w:pPr>
        <w:spacing w:after="0" w:line="240" w:lineRule="auto"/>
        <w:jc w:val="both"/>
        <w:rPr>
          <w:rFonts w:ascii="Times New Roman" w:hAnsi="Times New Roman" w:cs="Times New Roman"/>
          <w:sz w:val="28"/>
          <w:szCs w:val="28"/>
          <w:lang w:val="kk-KZ"/>
        </w:rPr>
      </w:pPr>
      <w:r w:rsidRPr="00885505">
        <w:rPr>
          <w:rFonts w:ascii="Times New Roman" w:hAnsi="Times New Roman" w:cs="Times New Roman"/>
          <w:sz w:val="28"/>
          <w:szCs w:val="28"/>
          <w:lang w:val="kk-KZ"/>
        </w:rPr>
        <w:t xml:space="preserve">     Халықаралық құқықтық құжаттарда келесі сұрақтар қарстырылады:</w:t>
      </w:r>
    </w:p>
    <w:p w:rsidR="00885505" w:rsidRPr="00885505" w:rsidRDefault="00885505" w:rsidP="00885505">
      <w:pPr>
        <w:pStyle w:val="a5"/>
        <w:numPr>
          <w:ilvl w:val="0"/>
          <w:numId w:val="20"/>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инфрақұрылым;</w:t>
      </w:r>
    </w:p>
    <w:p w:rsidR="00885505" w:rsidRPr="00885505" w:rsidRDefault="00885505" w:rsidP="00885505">
      <w:pPr>
        <w:pStyle w:val="a5"/>
        <w:numPr>
          <w:ilvl w:val="0"/>
          <w:numId w:val="20"/>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жолдағы қатынастар;</w:t>
      </w:r>
    </w:p>
    <w:p w:rsidR="00885505" w:rsidRPr="00885505" w:rsidRDefault="00885505" w:rsidP="00885505">
      <w:pPr>
        <w:pStyle w:val="a5"/>
        <w:numPr>
          <w:ilvl w:val="0"/>
          <w:numId w:val="20"/>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автотранспорттарға қойылатын талаптар;</w:t>
      </w:r>
    </w:p>
    <w:p w:rsidR="00885505" w:rsidRPr="00885505" w:rsidRDefault="00885505" w:rsidP="00885505">
      <w:pPr>
        <w:pStyle w:val="a5"/>
        <w:numPr>
          <w:ilvl w:val="0"/>
          <w:numId w:val="20"/>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экипаж қызметінің шарттары;</w:t>
      </w:r>
    </w:p>
    <w:p w:rsidR="00885505" w:rsidRPr="00885505" w:rsidRDefault="00885505" w:rsidP="00885505">
      <w:pPr>
        <w:pStyle w:val="a5"/>
        <w:numPr>
          <w:ilvl w:val="0"/>
          <w:numId w:val="20"/>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салық;</w:t>
      </w:r>
    </w:p>
    <w:p w:rsidR="00885505" w:rsidRPr="00885505" w:rsidRDefault="00885505" w:rsidP="00885505">
      <w:pPr>
        <w:pStyle w:val="a5"/>
        <w:numPr>
          <w:ilvl w:val="0"/>
          <w:numId w:val="20"/>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жолаушылар мен жүктерді тасымалдау, шекара қызметі;</w:t>
      </w:r>
    </w:p>
    <w:p w:rsidR="00885505" w:rsidRPr="00885505" w:rsidRDefault="00885505" w:rsidP="00885505">
      <w:pPr>
        <w:pStyle w:val="a5"/>
        <w:numPr>
          <w:ilvl w:val="0"/>
          <w:numId w:val="20"/>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жүктердің спецификалық категориясын тасымалдау.</w:t>
      </w:r>
    </w:p>
    <w:p w:rsidR="00885505" w:rsidRPr="00885505" w:rsidRDefault="00885505" w:rsidP="00885505">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w:t>
      </w:r>
      <w:r w:rsidRPr="00885505">
        <w:rPr>
          <w:rFonts w:ascii="Times New Roman" w:hAnsi="Times New Roman"/>
          <w:sz w:val="28"/>
          <w:szCs w:val="28"/>
          <w:lang w:val="kk-KZ"/>
        </w:rPr>
        <w:t xml:space="preserve">Халықаралық автокөлікпен тасымалдау негізінде екі немесе одан да көп мемлекеттер арасында жасалған екі жақтық және көп жақтық келісімдер жатыр. Көпжақтық келісімдердің ішіндегі ең маңыздыларының бірі 1973 жылы Еуропаның экономикалық комиссиясының ішкі транспорт жөніндегі комитеті жасаған  «Жолаушылар мен жүктерді халықарлық автокөлікпен тасымалдау келісімі туралы Конвенция» (КАПП) болып табылады. Бұл Конвенцияда «тасымалдаушы» , «жолаушы», «транспорт» сияқты негізгі түсініктерге анықтамалар берілген, халықаралық автотасымалдауға қатысты (жеке немесе топтық билеттер, жүк квитанциясы) транспорттық құжаттар көрсетілген, тасымалдау кезінде жолаушыға немесе оның жүгіне қандай да бір себеппен зиян тиетін болса, сол жағдайдағы тасымалдаушы міндеттері көрсетілген.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«Жолаушылар мен жүктерді халықаралық автокөлікпен тасымалдау келісімі туралы Конвенцияға» (КАПП) сәйкес, жолаушының денсаулығына физикалық немесе психикалық зардап шегуіне байланысты жәбірленушіге 250 000 швейцариялық франк төленумен шектеледі. Бірақ та кез – келген өзара келісімге келген мемлекеттер бұл жағдайда бұдан да жоғары мөлшерде баға қоюы мүмкін. Жүктің жоғалуындағы немесе зақымдалуындағы тасымалдаушының жауапкершілігі келтірілген залалының көлеміне байланысты анықталады, бірақ бұл сомма – әрбір жүкке 500 швейцариялық франктан аспауы және әрбір жолаушыға соммасы 2000 швейцариялық франктан аспайтын мөлшер төленуі керек. Жолаушының жанындағы жүктің зақымдалуы кезінде тасымалдаушы жауапкершілігі үшін, әрбір жолаушыға 1000 швейцариялық франктан аспайтын мөлшердегі сомманы төлейді. Егер жүктің зақымдалуы жолаушының кесірінен немесе оның тәртібінің транспорттағы ережеге сәйкес келмеуінен болса, онда тасымалдаушы жауапкершіліктен толықтай немесе жартылай босатылады.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1997 жылдың қазанында «Жолаушылар мен жүктерді халықаралық автокөлікпен тасымалдау туралы Конвенцияны» (КАПП) ТМД мемлекеттерінің қатысушылары қабылдаған болатын. КМАПП-тың КАПП-пен салыстырғандағы ерекшелігі – онда сақтандыру сұрақтары, кедендік, шекаралық және санитарлық бақылау түрлерінің мәселелері қарастырылады. Осы барлық аспектілер халықаралық Конвенциямен, көп жақтық және екі жақтық үкіметтік келісімдермен, сонымен қатар осы құжаттарға қол қоятын елдің ішкі заңымен реттеліп отыруы керек. Аталған Конвенцияда жолаушылардың денсаулығына және жүгіне келтірілген заладарға тасымалдаушының жауапкершіліктері, сонымен қатар, шағымдар мен арыздардың ұсынылу мерзімі мен ретін қарастырады. Өтемақының соммасы сол елдің ұлттық заңына сәйкес екі жақтың содтарымен бекітіледі. «ТМД мемлекеттерінің қатысушыларының жолаушылар мен жүктерді автокөлік транспортымен халықаралық қатынастар арқылы тасымалдау ережесі» Конвенцияның бұл қосымшасы жүктер мен жолаушыларды автобуспен тұрақты және тұрақсыз қатынастар арқылы тасымалдау процессімен реттеледі.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Тұрақты тасымалдау былайша түсіндіріледі, бұл белгіленген маршрут бойынша нақты жиілікпен жүзеге асырылатын тасымалдау түрі, ал жолаушыларды мінгізу мен түсіру тек алдын – ала анықталған аялдамаларда ғана жүзеге асырылады. Тұрақты тасымалдаулар алдын –ала белгіленген кестемен және белгіленген тариф бойынша жүзеге асырылады.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Тұрақсыз тасымалдаулар – бұл жабық есіктер арқылы тасымалдау, бүкіл жол барысында бір топ жолаушыларды бір транспорт құралымен тасымалдайды. Егер транспорт құралы бос қайтатын болса, келген аялдамамен аяқталады. Маршрут аялдамалары тұрақты болмайды.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Автокөліктік транспорт құралдарымен жолаушыларды тасымалдауды либерализациялау мақсатында ЕО (Еуропалық Одақ) елдері 1982 жылы Дублинде «Автобуспен жолаушыларды халықаралық тасымалдау келісімі» (АСОР) қабылдаған болатын. Ақырында бұл келісім АСОР – ға қосылу үшін БҰҰ-ның Еуропаның Комиссиясының ішкі транспорт комитетімен бірге жасалды. Қазіргі уақытта тұрақсыз тасымалдау Батыс және Шығыс Еуропа елдері мен Түркияда кең таралған.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Тұрақты және тұрақсыз тасымалдау кезінде қайталану тасымалын бөліп көрсетуге болады. Қайталану тасымалы – жолаушылардың алдын – ала құрылған топтарын жүру пунктінен келу пунктіне дейін алып барып, қайта алып қайту. Бұл тасымалдаулар да жабық есіктермен жүзеге асырылады (яғни маршруттардағы автобусқа жолдан ешбір жолаушы кірмейді және шыға алмайды). Ереже бойынша, қайталану тасымалы кезінде автобус бірінші артқа артқа қайту рейсінде бос қайтады, оның мақсаты – жолаушылардың қалып қойған топтарын алып қайту.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Тұрақсыз және қайталану тасымалын жүзеге асыру кезінде транспорт құралының бортында жолаушы мен тасымалдаушының мөрмен расталған қолдары бар жолаушылар тізімі болуы керек. Егер автобус жолаушыларды отырғызғанға дейін бос келген болса, онда жолаушылардың тізімі олар автобусқа отырғаннан кейін толтырылады.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Халықаралық автокөлікпен тасымалдаудың тұрақты, тұрақсыз, қайталану тасымалдауларының құрамында болуы келісілген жақтың территориясынан өтуге немесе үшінші елмен транзит арқылы өтуге рұқсат алудың қажеттілігін анықтайды. Негізінен рұқсат алу тек тұрақты және қайталану тасымалын өткізу кезінде қажет болды. Ұйымдастырылған туристік топтарға қызмет көрсетуге байланысты тұрақсыз тасымалдауды жүзеге асыру кезінде мұндай рұқсаттар көп жағдайда қажет емес. Рұқсаттық жүйе халықаралық автокөлікпен тасымалдаудың екі жақтық және көп жақтық келісімінің қорытындысы бойынша мемлекеттер арасында жүзеге асырылады.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Автокөлікпен тасымалдау қатынастары көбінесе екі жақтық келісімдер арқылы жүзеге асырылады. Осы келісімдерге сәйкес тұрақты тасымалдау ұйымы бойынша бір – біріне ұсыныстарды келісілген жақтар алдын – ала жібереді. Бұл ұсыныстардың құрамында тасымалдаушы фирманың аты, маршруттардың жүру жолы, қозғалыстың кестесі, тасымалдаушылардың жолаушыларды мінгізіп және түсіретін аялдама нүктелері, сонымен қатар, тасымалдауды тұрақты жүргізудің белгіленген уақыты жайлы мәліметтерді құрауы керек.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Келісілген жақтардың компитенттік органдары сол елдің территориясынан өтетін жолаушылардың тұрақты жүру жолдары жайлы жазбаша нұсқада рұқсаттама берілуі керек.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Тұрақсыз тасымалдау кезінде мына жағдайда рұқсаттаманың қажеті жоқ, егер дәл сол жолаушылар тобы сол бір құрамда дәл сол автобуспен бүкіл тасымалдау барысында тасымалданатын болса, сонымен қатар:</w:t>
      </w:r>
    </w:p>
    <w:p w:rsidR="00885505" w:rsidRPr="00885505" w:rsidRDefault="00885505" w:rsidP="00885505">
      <w:pPr>
        <w:pStyle w:val="a5"/>
        <w:numPr>
          <w:ilvl w:val="0"/>
          <w:numId w:val="21"/>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автобус тіркелген, екі жақтық келісілген мемлекеттің территориясында тасымалдау басталып және сол жерде аяқталады;</w:t>
      </w:r>
    </w:p>
    <w:p w:rsidR="00885505" w:rsidRPr="00885505" w:rsidRDefault="00885505" w:rsidP="00885505">
      <w:pPr>
        <w:pStyle w:val="a5"/>
        <w:numPr>
          <w:ilvl w:val="0"/>
          <w:numId w:val="21"/>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тасымалдау автобус тіркелген, екі жақтық келісілген мемлекеттің территориясынан басталады және басқа келісілген мемлекеттердің территориясында аяқталады,егер автобус бұл территориядан бос кететін болса немесе қайта туристік топты алып қайтатын болған жағдайда.</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Егер бұзылған автобусты басқа автобуспен алмастырған жағдайда, тұрақсыз тасымалдау кезінде рұқсат қажет емес. Тұрақсыз тасымалдау кезінде жоғарыда аталып кеткендей автобустың жүргізушісінде екі жақтық келісілген компитенттік органдармен расталған арнайы нұсқада толтырылған жолаушылардың тізімі болуы қажет.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Автокөлікпен тасымалдау облысында инфрақұрылымды реттеуші халықаралық құжаттарға «Халықаралық магистральдар туралы Еуропалық Келісімі» (15.11.1975 жылдан бастап) және «Маңызды халықаралық біріктірілген тасымалдау жолдары және оған сәйкес обьектілер туралы Еуропалық Келісімі» (01.02.1991 жылдан бастап ) жатады. Бірінші құжатта «Е» жүйесінің халықаралық жоспарына анықтама,  халықаралық жүйенің жол тізімі, халықаралық автокөліктік магистральдары сәйкес келетін шарттар келтірілген; ал екіншісінде халықаралық терминалдардың, халықаралық біріктірілген тасымалдауда маңызы бар шекаралық нүктелердің және т.б. теміржолдық – паромдық өткелдер мен порттардың тізімдері келтіріліп, теміржолдық платформаларда және т.б. тасымалдаулар үшін жүк таситын автокөлік құралдарының техникалық мінездемелері анықталады.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Жол қозғалысына арналған халықаралық құжаттардың ішіндегі ең маңыздылары « Жол қозғалысы туралы Конвенция» (08.11.1968 жылдан бастап) ; « Жол белгілері мен дағдылары туралы Конвенция» (08.11.1968 жылдан бастап); « Жол белгілері мен дабылдары туралы Конвенцияны толықтыратын Еуропалық келісімнің жол белгісі туралы Жарлығы» (01.03.1973 жылдан бастап ) болып табылады.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Осы нормативтік құжаттарда жол қозғалысының жалпыға бірдей жол ережелері ; автотранспорттық құралдар мен жүргізушілерге талаптары; бір жүйедегі жол белгілері мен дабылдарының расталғандығы ; халықаралық автокөліктік тасымалдауды жүзеге асыру кезіндегі жол белгілері мен басқа да бұйрықтардың ережелері бекітілген.</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Транспорт құралдарының бес категориясы бекітілген (А,В,С,Д,Е ), транспортты игеруіне байланысты нақты нұсқадағы куәлік беріледі. Әрбір транспорт құралының тіркелген мемлекетінің айрықша белгісі және тіркеу құжаты болуы керек. Сонымен қатар, ішкі және сыртқы құрал – жабдықтарға талаптарды шығарумен, газдылық пен шудың деңгейі, сыртқы және ішкі құрал – жабдықтары, тежегіш пен басқа да автокөліктің техникалық және экологиялық мінездемесі жазылған құжат тізбектері бар. Бұл талаптардың өзгеріп тұратындығын есте ұстаған жөн, сондықтан, осы құжатқа қол қойған мемлекеттер өзгерістерді қадағалап, жаңа қабылданғанқұжатқа сәйкес автотранспорт құралдарына шаралар қолдануы керек.</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Автотранспорттық құралдарда жұмыс істеу шартының облысында халықаралық « Халықаралық автокөлікпен тасымалдауды  жүзеге асыратын транспорттық құралдардың экипажына қатысты жұмыстың Еуропалық келісімі» (01.07.1970 жылдан бастап ) әрекет етеді. Бұл келісімде халықаралық тасымалдауды жүзеге асыратын  жүргізушілерге, олардың жасына, квалификациясына, автокөлікті басқарудың күнделікті ұзақтығына, үзіліссіз жүргізудің максимальды ұзақтығына, сондай – ақ, маршруттағы жүргізушілердің еңбек режимі мен демалысының орындалуын бақылауға негізгі талаптар қойылады. Соңғы талаптарды орындау үшін, жолаушылар мен жүктерді халықаралық тасымалдаушы автотранспорттық құралдар бақылаушы құрылғы – тахографтармен жабдықталуы тиіс.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Т а х о г р а ф – жүрілген жолды, ондағы қозғалыс жылдамдығын, жүргізушілердің еңбек және демалыс режимін үздіксіз тіркеп отыратын бақылау құрылғысы болып табылады.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Сонымен қатар, автотасымалдау кезінде салық салу және кедендік режимнің аспектісіне қатысты құжаттардың реті бар. Бұл құжаттар «Туристерге кедендік жеңілдіктер туралы халықаралық Конвенцияны» (1959 жыл) және автотасымалдау жүзеге асырылатын елдердің территориясында сол елдің ішкі заңының әсерін есепке ала отырып жасалған.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Жоғарыда аталған барлық келісімдер мен конвенциялардың мазмұны шетелдік мемлекеттерге саяхатты тарату кезінде ескерілуі керек.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Автотасымалдауларды жүзеге асыратын беделді халықаралық ұйымдар мыналар болып табылады: Автокөлік транспортының халықаралық одағы, БҰҰ – ның Еуропалық Экономикалық комиссиясы, Транспорт Министрлерінің Еуропалық комиссиясы, ТМД қатысушылары мемлекеттерінің координациялық транспорттық жиналысы және т.б.</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Аталған ұйымдардың барлығы дерлік, қауіпсіздік, кедендік формальділік , автокөліктік транспорттарды реттейтін ережелердің бірыңғайлылығы, автокөліктік транспорт облысындағы ұлттық және халықаралық талаптардың үйлесімділігі және басқа да осы қызмет ортасына қатысты мәселелерді шешу сұрақтарымен айналысады.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Халықаралық тасымалдаушылардың міндеті:</w:t>
      </w:r>
    </w:p>
    <w:p w:rsidR="00885505" w:rsidRPr="00885505" w:rsidRDefault="00885505" w:rsidP="00885505">
      <w:pPr>
        <w:pStyle w:val="a5"/>
        <w:numPr>
          <w:ilvl w:val="0"/>
          <w:numId w:val="22"/>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компитентті органдар берген тасымалдауға рұқсаты болуы керек;</w:t>
      </w:r>
    </w:p>
    <w:p w:rsidR="00885505" w:rsidRPr="00885505" w:rsidRDefault="00885505" w:rsidP="00885505">
      <w:pPr>
        <w:pStyle w:val="a5"/>
        <w:numPr>
          <w:ilvl w:val="0"/>
          <w:numId w:val="22"/>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тасымалданатын жолаушылардың тізімі болуы керек;</w:t>
      </w:r>
    </w:p>
    <w:p w:rsidR="00885505" w:rsidRPr="00885505" w:rsidRDefault="00885505" w:rsidP="00885505">
      <w:pPr>
        <w:pStyle w:val="a5"/>
        <w:numPr>
          <w:ilvl w:val="0"/>
          <w:numId w:val="22"/>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жүргізушілердің еңбек және демалыс тәртібін сақтауы керек;</w:t>
      </w:r>
    </w:p>
    <w:p w:rsidR="00885505" w:rsidRPr="00885505" w:rsidRDefault="00885505" w:rsidP="00885505">
      <w:pPr>
        <w:pStyle w:val="a5"/>
        <w:numPr>
          <w:ilvl w:val="0"/>
          <w:numId w:val="22"/>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транспорттық құралдар тіркелген елдердің айырмашылық белгісі болуы керек.</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Бұл ережелерді орындаудың бақылауын шекаралық пункттерде транспорттық инспекция органдары жүзеге асырады. Осы құжатта көрсетілген талаптарретін отандық тасымалдаушылар бұзған жағдайда, өтемақы төлеуден бастап, халықаралық тасымалдауға лицензияның әрекетін тоқтатуға дейін барады.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Қабылданған қаулыға сәйкес, 1998 жылдың қаңтарынан бастап, қайта шығарылған 20 орыннан асатын орны бар автобустар және толық салмағы 15 тоннадан асатын жүк таситын автотранспорттық құралдары тахографтармен жабдықталуы керек. Тахографтарды қолдану ережесін бұзғаны үшін, сондай-ақ, автотранспорт құралдарын басқарудағы уақыттың асып кеткендігі үшін, қызметтік тұлғалар мен жүргізушілер әкімшілік жауапкершілікке тартылады. Бұл құжат халықаралық автокөліктік тасымалдауларды жүзеге асыратын транспорт құралдарының экипаждарының жұмысына қатысты Еуропалық келісімге сәйкесқабылданған болатын.</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Транспорттық жол апаттарының жиі болуына, кәсіби – жүргізушілердің шаршағандығынан болуына байланысты, Еуропалық транспорттық комиссияның шешімімен барлық туристік автобустарды арнайы бақылаушы құрылғылармен жарықтандыру талабы енгізілген болатын.</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Қалааралық қалалық маршруттардың ірі біріктірілген жүйесінде автобустар көп адамдар санын тасымалдайды. Автобустар поездар мен ұшақтарға қарағанда адамдар тұратын пункттерге көбірек қызмет көрсетеді. Көптеген ірі мемлекеттерде автобустық тасымалдауларды ірі компаниялар жүзеге асырады. Бұл компаниялар мемлекет меншігінде және жеке меншікте. Мемлекет меншігіндегі компаниялар жергілікті ұлттық теміржолдармен бірлесіп жұмыс атқарады.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Жыл сайын автобус индустриясы саяхаттаушыларды ұзақ және қысқа дистанцияларда тасымалдап, миллиондаған табыс табады.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Автобустар басқа көлік түріне қарағанда, төмен бағасымен адамдарды еліктіреді. Қазіргі жаңа заманғы автобустарда ұзақ  қашықтыққа сапар шегу өте ыңғайлы және мынадай ыңғайлы жағдайлар жасалған: Желдіткіш (кондиционер), демалу бөлмесі, әжетхана, сусындар. Көптеген автобустар биік, әрі ыңғайлы орындықтармен жабдықталған және өте үлкен терезелері жан – жақты жақсылап көру үшін арналған. Кино мен телебағдарламалар көру үшін теледидарлар да бар. Көптеген пассажирлердің назарын аудару үшін, автобус компаниялары турлар мен автобусты жалға беру қызметін ұсынады.</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Ішкі қатынастар арқылы автокөлік транспорттармен тасымалдауды жүзеге асыру кезінде жолаушылық және жүктік тасымалдау шарттарын регламенттейтін бірнеше құжаттардың реті бар. Бұл жердегі негізгі нормативтік құжат « Автокөлік транспортының жарғысы» (08.01.1968 жылдан бастап) болып табылады. Бұл құжат елдегі дамып келе жатқан нарықтық қатынастарға сәйкес келмейді және кей жағдайларда заманауи ұлттық заңнамаға қайшы келеді. Автокөліктік тасымалдау облысындағы заманауи жағдайды ескере отырып, жақын уақытта жаңа нормативтік құжаттарды қабылдау ескеріліп отыр. </w:t>
      </w:r>
    </w:p>
    <w:p w:rsidR="00885505" w:rsidRPr="00885505" w:rsidRDefault="00885505" w:rsidP="00885505">
      <w:pPr>
        <w:pStyle w:val="a5"/>
        <w:spacing w:after="0" w:line="240" w:lineRule="auto"/>
        <w:ind w:left="0"/>
        <w:jc w:val="both"/>
        <w:rPr>
          <w:rFonts w:ascii="Times New Roman" w:hAnsi="Times New Roman"/>
          <w:sz w:val="28"/>
          <w:szCs w:val="28"/>
          <w:lang w:val="kk-KZ"/>
        </w:rPr>
      </w:pPr>
      <w:r w:rsidRPr="00885505">
        <w:rPr>
          <w:rFonts w:ascii="Times New Roman" w:hAnsi="Times New Roman"/>
          <w:sz w:val="28"/>
          <w:szCs w:val="28"/>
          <w:lang w:val="kk-KZ"/>
        </w:rPr>
        <w:t xml:space="preserve">     Ішкі автотранспорттарға қатысты маңызды құқықтық құжаттардың бірі  «Жол қозғалысының қауіпсіздігі туралы» Заң болып табылады. Бұл заңның негізгі мақсаты: азаматтың өмірін, денсаулығын және мүлігін қорғау, транспорттық апаттардың алдын – алуды ескерту жолымен қоғам мемлекеттердің қызығушылығын арттыру болып табылады. Бұл үшін автотасымалдаумен қамтамасыз етумен байланысты ұйым қызметінің міндетті лицензиялануы заңмен ендірілген, нақтырақ айтсақ:</w:t>
      </w:r>
    </w:p>
    <w:p w:rsidR="00885505" w:rsidRPr="00885505" w:rsidRDefault="00885505" w:rsidP="00885505">
      <w:pPr>
        <w:pStyle w:val="a5"/>
        <w:numPr>
          <w:ilvl w:val="0"/>
          <w:numId w:val="22"/>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жолаушыларды және жүктерді тасымалдауды ұйымдастырушы автомекемелер;</w:t>
      </w:r>
    </w:p>
    <w:p w:rsidR="00885505" w:rsidRPr="00885505" w:rsidRDefault="00885505" w:rsidP="00885505">
      <w:pPr>
        <w:pStyle w:val="a5"/>
        <w:numPr>
          <w:ilvl w:val="0"/>
          <w:numId w:val="22"/>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автотранспорт құралдарына жөндеу мен техникалық қызмет көрсету мекемелері;</w:t>
      </w:r>
    </w:p>
    <w:p w:rsidR="00885505" w:rsidRPr="00885505" w:rsidRDefault="00885505" w:rsidP="00885505">
      <w:pPr>
        <w:pStyle w:val="a5"/>
        <w:numPr>
          <w:ilvl w:val="0"/>
          <w:numId w:val="22"/>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жүргізушілердің дайындығымен және олардың кәсіби деңгейін арттырумен айналысатынмекемелер;</w:t>
      </w:r>
    </w:p>
    <w:p w:rsidR="00D76EBC" w:rsidRPr="00885505" w:rsidRDefault="00885505" w:rsidP="00885505">
      <w:pPr>
        <w:pStyle w:val="a5"/>
        <w:numPr>
          <w:ilvl w:val="0"/>
          <w:numId w:val="22"/>
        </w:numPr>
        <w:spacing w:after="0" w:line="240" w:lineRule="auto"/>
        <w:jc w:val="both"/>
        <w:rPr>
          <w:rFonts w:ascii="Times New Roman" w:hAnsi="Times New Roman"/>
          <w:sz w:val="28"/>
          <w:szCs w:val="28"/>
          <w:lang w:val="kk-KZ"/>
        </w:rPr>
      </w:pPr>
      <w:r w:rsidRPr="00885505">
        <w:rPr>
          <w:rFonts w:ascii="Times New Roman" w:hAnsi="Times New Roman"/>
          <w:sz w:val="28"/>
          <w:szCs w:val="28"/>
          <w:lang w:val="kk-KZ"/>
        </w:rPr>
        <w:t>өндірістік құжаттарды (жүргізуші куәлігі, анықтама, бланкілер және т.б.), нөмірлік белгілерді жасаумен және автотранспорттық құралдарды сатумен және т.б. айналысатын мекемелер .</w:t>
      </w:r>
    </w:p>
    <w:p w:rsidR="00D76EBC" w:rsidRPr="00885505" w:rsidRDefault="00D76EBC" w:rsidP="00D76EBC">
      <w:pPr>
        <w:spacing w:after="0" w:line="240" w:lineRule="atLeast"/>
        <w:jc w:val="both"/>
        <w:textAlignment w:val="top"/>
        <w:rPr>
          <w:rFonts w:ascii="Times New Roman" w:eastAsia="Times New Roman" w:hAnsi="Times New Roman"/>
          <w:color w:val="000000" w:themeColor="text1"/>
          <w:sz w:val="28"/>
          <w:szCs w:val="28"/>
          <w:lang w:val="kk-KZ"/>
        </w:rPr>
      </w:pPr>
      <w:r w:rsidRPr="00885505">
        <w:rPr>
          <w:rFonts w:ascii="Times New Roman" w:eastAsia="Times New Roman" w:hAnsi="Times New Roman"/>
          <w:color w:val="000000" w:themeColor="text1"/>
          <w:sz w:val="28"/>
          <w:szCs w:val="28"/>
          <w:lang w:val="kk-KZ"/>
        </w:rPr>
        <w:t>Өтінішті жолдау үшін келесі құжаттар талап етіледі</w:t>
      </w:r>
    </w:p>
    <w:p w:rsidR="00D76EBC" w:rsidRPr="00885505" w:rsidRDefault="007F701F"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hyperlink r:id="rId6" w:history="1">
        <w:r w:rsidR="00D76EBC" w:rsidRPr="00885505">
          <w:rPr>
            <w:rFonts w:ascii="Times New Roman" w:eastAsia="Times New Roman" w:hAnsi="Times New Roman"/>
            <w:color w:val="000000" w:themeColor="text1"/>
            <w:sz w:val="28"/>
            <w:szCs w:val="28"/>
            <w:u w:val="single"/>
          </w:rPr>
          <w:t>Анықталған үлгідегі өтініш</w:t>
        </w:r>
      </w:hyperlink>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Өтініш берушінің салық органдарында есепке алынғандығы туралы куәліктің көшірмесі (салыстыру үшін туп нұсқасы болмаған жағдайда нотариат куәландырған көшірмесі)</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Қызметтің жекелеген түрімен шұғылдануға құқықтың лицензияланған бюджеттің жиынтығын бекітетін төлем құжаты</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Тұлғаны куәландыратын құжаттардың көшірмесі</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Жұмыскерлердің біліктілігін, олардың мамандығы бойынша жұмыс өтілін көрсетумен (осы қаулыға қосымшаға сәйкес үлгі бойынша) қызметкерлердің бар болуы және жұмыскерлердің саны туралы құжаттың түпнұсқасы, (немесе) және нұсқаушылардың қызметтерді көрсетуге қо</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Туристік бағыттар және троп мемлекеттік тізілімінен үзінділер</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Туристік операторлық қызметтер үшін туристерге қызмет көрсету бағдарламасы</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Қазақстан Республикасы Үкіметімен Бекітілген типтік шарттарымен сәйкес әзірленген туристік қызмет көрсету шартының үлгілері</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Туристік операторлық қызметтер үшін - меншіктің бар болуын растайтын құжат немесе жалданған материалдық база және (немесе) туристік өнімдер кіретін жекелеген туристік қызметтерге берілетін тұлғамен шарттар</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Туристік жолдама және туристің жаднамасы</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Туристік оператор және туристік агенттарға азаматтық-құқықтық жауапкершіліктің міндетті сақтандыру шарты</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Заңды тұлға үшін құрылтай құжаттарына туристік қызметтерді орнықтыру</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Офис үшін меншікті немесе жалға алынған үй-жайдың бар болуы</w:t>
      </w:r>
    </w:p>
    <w:p w:rsidR="00D76EBC" w:rsidRPr="00885505" w:rsidRDefault="00D76EBC" w:rsidP="00D76EBC">
      <w:pPr>
        <w:numPr>
          <w:ilvl w:val="0"/>
          <w:numId w:val="18"/>
        </w:numPr>
        <w:spacing w:after="0" w:line="270" w:lineRule="atLeast"/>
        <w:ind w:left="0"/>
        <w:jc w:val="both"/>
        <w:textAlignment w:val="top"/>
        <w:rPr>
          <w:rFonts w:ascii="Times New Roman" w:eastAsia="Times New Roman" w:hAnsi="Times New Roman"/>
          <w:color w:val="000000" w:themeColor="text1"/>
          <w:sz w:val="28"/>
          <w:szCs w:val="28"/>
          <w:shd w:val="clear" w:color="auto" w:fill="FFFFFF"/>
        </w:rPr>
      </w:pPr>
      <w:r w:rsidRPr="00885505">
        <w:rPr>
          <w:rFonts w:ascii="Times New Roman" w:eastAsia="Times New Roman" w:hAnsi="Times New Roman"/>
          <w:color w:val="000000" w:themeColor="text1"/>
          <w:sz w:val="28"/>
          <w:szCs w:val="28"/>
          <w:shd w:val="clear" w:color="auto" w:fill="FFFFFF"/>
        </w:rPr>
        <w:t>Туристік білімдерімен жұмыскерлердің бар болуы, соның ішінде гидтар (гидтар-аудармашылар), экскурсия жетекшісі, туризмнің нұсқаушысы, қызметтер көрсетуде туризм нұсқаушысының лицензиясының болуы</w:t>
      </w:r>
    </w:p>
    <w:p w:rsidR="00501EBF" w:rsidRPr="00501EBF" w:rsidRDefault="00501EBF" w:rsidP="00501EBF">
      <w:pPr>
        <w:pStyle w:val="10"/>
        <w:ind w:firstLine="0"/>
        <w:jc w:val="both"/>
        <w:rPr>
          <w:b/>
          <w:sz w:val="28"/>
          <w:szCs w:val="28"/>
        </w:rPr>
      </w:pPr>
      <w:r w:rsidRPr="00501EBF">
        <w:rPr>
          <w:b/>
          <w:sz w:val="28"/>
          <w:szCs w:val="28"/>
        </w:rPr>
        <w:t>Бақылау сұрақтар:</w:t>
      </w:r>
    </w:p>
    <w:p w:rsidR="00501EBF" w:rsidRPr="00501EBF" w:rsidRDefault="00501EBF" w:rsidP="00501EBF">
      <w:pPr>
        <w:spacing w:after="0" w:line="240" w:lineRule="auto"/>
        <w:ind w:right="-198"/>
        <w:jc w:val="both"/>
        <w:rPr>
          <w:rFonts w:ascii="Times New Roman" w:hAnsi="Times New Roman"/>
          <w:b/>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sz w:val="28"/>
          <w:szCs w:val="28"/>
          <w:lang w:val="kk-KZ"/>
        </w:rPr>
        <w:t>Сақтандырудың ерікті және міндетті түрлері</w:t>
      </w:r>
    </w:p>
    <w:p w:rsidR="00501EBF" w:rsidRPr="00501EBF" w:rsidRDefault="00501EBF" w:rsidP="00501EBF">
      <w:pPr>
        <w:spacing w:after="0" w:line="240" w:lineRule="auto"/>
        <w:ind w:right="-569"/>
        <w:rPr>
          <w:rFonts w:ascii="Times New Roman" w:eastAsia="Times New Roman" w:hAnsi="Times New Roman" w:cs="Times New Roman"/>
          <w:b/>
          <w:bCs/>
          <w:color w:val="000000"/>
          <w:sz w:val="28"/>
          <w:szCs w:val="28"/>
          <w:lang w:val="kk-KZ"/>
        </w:rPr>
      </w:pPr>
      <w:r w:rsidRPr="00501EBF">
        <w:rPr>
          <w:rFonts w:ascii="Times New Roman" w:hAnsi="Times New Roman" w:cs="Times New Roman"/>
          <w:sz w:val="28"/>
          <w:szCs w:val="28"/>
          <w:lang w:val="kk-KZ"/>
        </w:rPr>
        <w:t xml:space="preserve">2. </w:t>
      </w:r>
      <w:r w:rsidRPr="00501EBF">
        <w:rPr>
          <w:rFonts w:ascii="Times New Roman" w:hAnsi="Times New Roman"/>
          <w:sz w:val="28"/>
          <w:szCs w:val="28"/>
          <w:lang w:val="kk-KZ"/>
        </w:rPr>
        <w:t>Міндетті сақтандыру (турист) болған елдің заң күшімен</w:t>
      </w:r>
    </w:p>
    <w:p w:rsidR="00501EBF" w:rsidRPr="00501EBF" w:rsidRDefault="00501EBF" w:rsidP="00501EBF">
      <w:pPr>
        <w:pStyle w:val="a5"/>
        <w:spacing w:after="0" w:line="240" w:lineRule="auto"/>
        <w:ind w:left="0" w:right="-198" w:firstLine="397"/>
        <w:jc w:val="both"/>
        <w:rPr>
          <w:rFonts w:ascii="Times New Roman" w:hAnsi="Times New Roman"/>
          <w:sz w:val="28"/>
          <w:szCs w:val="28"/>
          <w:lang w:val="kk-KZ"/>
        </w:rPr>
      </w:pPr>
    </w:p>
    <w:p w:rsidR="00F16307" w:rsidRPr="00F16307" w:rsidRDefault="00711C2D" w:rsidP="00F16307">
      <w:pPr>
        <w:tabs>
          <w:tab w:val="left" w:pos="0"/>
        </w:tabs>
        <w:rPr>
          <w:rFonts w:ascii="Times New Roman" w:hAnsi="Times New Roman" w:cs="Times New Roman"/>
          <w:b/>
          <w:sz w:val="28"/>
          <w:szCs w:val="28"/>
          <w:lang w:val="kk-KZ"/>
        </w:rPr>
      </w:pPr>
      <w:r w:rsidRPr="00885505">
        <w:rPr>
          <w:rFonts w:ascii="Times New Roman" w:eastAsia="Times New Roman" w:hAnsi="Times New Roman" w:cs="Times New Roman"/>
          <w:b/>
          <w:bCs/>
          <w:sz w:val="28"/>
          <w:szCs w:val="28"/>
          <w:lang w:val="kk-KZ"/>
        </w:rPr>
        <w:t>Тақырып 1</w:t>
      </w:r>
      <w:r>
        <w:rPr>
          <w:rFonts w:ascii="Times New Roman" w:eastAsia="Times New Roman" w:hAnsi="Times New Roman" w:cs="Times New Roman"/>
          <w:b/>
          <w:bCs/>
          <w:sz w:val="28"/>
          <w:szCs w:val="28"/>
          <w:lang w:val="kk-KZ"/>
        </w:rPr>
        <w:t>3</w:t>
      </w:r>
      <w:r w:rsidRPr="00885505">
        <w:rPr>
          <w:rFonts w:ascii="Times New Roman" w:eastAsia="Times New Roman" w:hAnsi="Times New Roman" w:cs="Times New Roman"/>
          <w:b/>
          <w:bCs/>
          <w:sz w:val="28"/>
          <w:szCs w:val="28"/>
          <w:lang w:val="kk-KZ"/>
        </w:rPr>
        <w:t>.</w:t>
      </w:r>
      <w:r w:rsidRPr="00885505">
        <w:rPr>
          <w:rFonts w:ascii="Times New Roman" w:eastAsia="Times New Roman" w:hAnsi="Times New Roman" w:cs="Times New Roman"/>
          <w:b/>
          <w:color w:val="464E51"/>
          <w:sz w:val="28"/>
          <w:szCs w:val="28"/>
          <w:lang w:val="kk-KZ"/>
        </w:rPr>
        <w:t xml:space="preserve"> </w:t>
      </w:r>
      <w:r w:rsidR="00F16307" w:rsidRPr="00F16307">
        <w:rPr>
          <w:rFonts w:ascii="Times New Roman" w:eastAsia="MS Mincho" w:hAnsi="Times New Roman" w:cs="Times New Roman"/>
          <w:b/>
          <w:sz w:val="28"/>
          <w:szCs w:val="28"/>
          <w:lang w:val="kk-KZ"/>
        </w:rPr>
        <w:t>Туристік кәсіпорынның өкілеттілігі</w:t>
      </w:r>
    </w:p>
    <w:p w:rsidR="00F16307" w:rsidRDefault="00711C2D" w:rsidP="00F16307">
      <w:pPr>
        <w:tabs>
          <w:tab w:val="left" w:pos="0"/>
        </w:tabs>
        <w:spacing w:after="0" w:line="240" w:lineRule="auto"/>
        <w:rPr>
          <w:b/>
          <w:sz w:val="28"/>
          <w:szCs w:val="28"/>
          <w:lang w:val="kk-KZ"/>
        </w:rPr>
      </w:pPr>
      <w:r w:rsidRPr="00885505">
        <w:rPr>
          <w:rFonts w:ascii="Times New Roman" w:eastAsia="Times New Roman" w:hAnsi="Times New Roman" w:cs="Times New Roman"/>
          <w:b/>
          <w:bCs/>
          <w:sz w:val="28"/>
          <w:szCs w:val="28"/>
          <w:lang w:val="kk-KZ"/>
        </w:rPr>
        <w:t>Жоспар </w:t>
      </w:r>
    </w:p>
    <w:p w:rsidR="00F16307" w:rsidRPr="00F16307" w:rsidRDefault="00F16307" w:rsidP="00F16307">
      <w:pPr>
        <w:spacing w:after="0" w:line="240" w:lineRule="auto"/>
        <w:rPr>
          <w:rFonts w:ascii="Times New Roman" w:eastAsia="Times New Roman" w:hAnsi="Times New Roman" w:cs="Times New Roman"/>
          <w:sz w:val="28"/>
          <w:szCs w:val="28"/>
          <w:lang w:val="kk-KZ"/>
        </w:rPr>
      </w:pPr>
      <w:r>
        <w:rPr>
          <w:rFonts w:ascii="Times New Roman" w:hAnsi="Times New Roman" w:cs="Times New Roman"/>
          <w:sz w:val="28"/>
          <w:szCs w:val="28"/>
          <w:lang w:val="kk-KZ"/>
        </w:rPr>
        <w:t>1.</w:t>
      </w:r>
      <w:r w:rsidRPr="00F16307">
        <w:rPr>
          <w:rFonts w:ascii="Times New Roman" w:eastAsia="Times New Roman" w:hAnsi="Times New Roman" w:cs="Times New Roman"/>
          <w:sz w:val="28"/>
          <w:szCs w:val="28"/>
          <w:lang w:val="kk-KZ"/>
        </w:rPr>
        <w:t>Туристік  кәсіпорын  түсініктемесі.</w:t>
      </w:r>
    </w:p>
    <w:p w:rsidR="00F16307" w:rsidRPr="00F16307" w:rsidRDefault="00F16307" w:rsidP="00F16307">
      <w:pPr>
        <w:tabs>
          <w:tab w:val="left" w:pos="0"/>
        </w:tabs>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2. Кәсіпорынды есепке тұрғызу.</w:t>
      </w:r>
    </w:p>
    <w:p w:rsidR="00F16307" w:rsidRPr="00F16307" w:rsidRDefault="00F16307" w:rsidP="00F16307">
      <w:pPr>
        <w:tabs>
          <w:tab w:val="left" w:pos="0"/>
        </w:tabs>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3. Мемлекеттік тіркеуді тәртіпке өткізу.</w:t>
      </w:r>
    </w:p>
    <w:p w:rsidR="00F16307" w:rsidRPr="00F16307" w:rsidRDefault="00F16307" w:rsidP="00F16307">
      <w:pPr>
        <w:tabs>
          <w:tab w:val="left" w:pos="0"/>
        </w:tabs>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4. Туристік кәсіпорынды лицензиялау.</w:t>
      </w:r>
    </w:p>
    <w:p w:rsidR="00F16307" w:rsidRPr="00F16307" w:rsidRDefault="00F16307" w:rsidP="00F16307">
      <w:pPr>
        <w:tabs>
          <w:tab w:val="left" w:pos="0"/>
        </w:tabs>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5. Туристік кәсіпорынды сертификаттау.</w:t>
      </w:r>
    </w:p>
    <w:p w:rsidR="00711C2D" w:rsidRPr="00F16307" w:rsidRDefault="00711C2D" w:rsidP="00F16307">
      <w:pPr>
        <w:tabs>
          <w:tab w:val="left" w:pos="0"/>
        </w:tabs>
        <w:spacing w:after="0" w:line="240" w:lineRule="auto"/>
        <w:rPr>
          <w:rFonts w:ascii="Times New Roman" w:hAnsi="Times New Roman" w:cs="Times New Roman"/>
          <w:b/>
          <w:sz w:val="28"/>
          <w:szCs w:val="28"/>
          <w:lang w:val="kk-KZ"/>
        </w:rPr>
      </w:pPr>
    </w:p>
    <w:p w:rsidR="00711C2D" w:rsidRPr="00885505" w:rsidRDefault="00711C2D" w:rsidP="00711C2D">
      <w:pPr>
        <w:pStyle w:val="a5"/>
        <w:spacing w:after="0" w:line="240" w:lineRule="auto"/>
        <w:ind w:right="-198"/>
        <w:jc w:val="both"/>
        <w:rPr>
          <w:rFonts w:ascii="Times New Roman" w:hAnsi="Times New Roman"/>
          <w:sz w:val="28"/>
          <w:szCs w:val="28"/>
          <w:lang w:val="kk-KZ"/>
        </w:rPr>
      </w:pPr>
    </w:p>
    <w:p w:rsidR="00711C2D" w:rsidRPr="00501EBF" w:rsidRDefault="00711C2D" w:rsidP="00F16307">
      <w:pPr>
        <w:pStyle w:val="10"/>
        <w:ind w:firstLine="0"/>
        <w:jc w:val="both"/>
        <w:rPr>
          <w:b/>
          <w:sz w:val="28"/>
          <w:szCs w:val="28"/>
        </w:rPr>
      </w:pPr>
      <w:r w:rsidRPr="00501EBF">
        <w:rPr>
          <w:b/>
          <w:sz w:val="28"/>
          <w:szCs w:val="28"/>
        </w:rPr>
        <w:t>Қолданылған әдебиеттер:</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1. </w:t>
      </w:r>
      <w:r w:rsidRPr="00501EBF">
        <w:rPr>
          <w:rFonts w:ascii="Times New Roman" w:hAnsi="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sz w:val="28"/>
          <w:szCs w:val="28"/>
          <w:lang w:val="kk-KZ"/>
        </w:rPr>
        <w:t xml:space="preserve">.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3.</w:t>
      </w:r>
      <w:r w:rsidRPr="00501EBF">
        <w:rPr>
          <w:rFonts w:ascii="Times New Roman" w:hAnsi="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sz w:val="28"/>
          <w:szCs w:val="28"/>
          <w:lang w:val="kk-KZ"/>
        </w:rPr>
        <w:t>но</w:t>
      </w:r>
      <w:r w:rsidRPr="00501EBF">
        <w:rPr>
          <w:rFonts w:ascii="Times New Roman" w:hAnsi="Times New Roman"/>
          <w:sz w:val="28"/>
          <w:szCs w:val="28"/>
        </w:rPr>
        <w:t>.метод.пос.-Алматы: Гылым, 2013</w:t>
      </w:r>
      <w:r w:rsidRPr="00501EBF">
        <w:rPr>
          <w:rFonts w:ascii="Times New Roman" w:hAnsi="Times New Roman"/>
          <w:sz w:val="28"/>
          <w:szCs w:val="28"/>
          <w:lang w:val="kk-KZ"/>
        </w:rPr>
        <w:t xml:space="preserve">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4.Қонысова Ш.М. «Туристік агенттіктің жұмысын ұйымдастыру» «Туризм» мамандығы үшін лекция жинағы. 2012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6.Жолдасбеков А.А. Планирование и организация туристского бизнеса. Учебник. Алматы, 2010. 210 с.</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7.Жолдасбеков А.А., Арапова Г.М. Туристік бизнесті жоспарлау және ұйымдастыру. Оқулық. Алматы, 2013, 265 б</w:t>
      </w:r>
    </w:p>
    <w:p w:rsidR="00711C2D" w:rsidRPr="00501EBF" w:rsidRDefault="00711C2D" w:rsidP="00711C2D">
      <w:pPr>
        <w:pStyle w:val="a5"/>
        <w:spacing w:after="0" w:line="240" w:lineRule="auto"/>
        <w:jc w:val="both"/>
        <w:rPr>
          <w:rFonts w:ascii="Times New Roman" w:hAnsi="Times New Roman"/>
          <w:bCs/>
          <w:sz w:val="28"/>
          <w:szCs w:val="28"/>
          <w:lang w:val="kk-KZ"/>
        </w:rPr>
      </w:pPr>
      <w:r w:rsidRPr="00501EBF">
        <w:rPr>
          <w:rFonts w:ascii="Times New Roman" w:hAnsi="Times New Roman"/>
          <w:sz w:val="28"/>
          <w:szCs w:val="28"/>
          <w:lang w:val="kk-KZ"/>
        </w:rPr>
        <w:t>8. Кусаинов Х.Х. Туризм экономикасы. Алматы: Экономика, 2014. 208 б.</w:t>
      </w:r>
      <w:r w:rsidRPr="00501EBF">
        <w:rPr>
          <w:rFonts w:ascii="Times New Roman" w:hAnsi="Times New Roman"/>
          <w:bCs/>
          <w:sz w:val="28"/>
          <w:szCs w:val="28"/>
          <w:lang w:val="kk-KZ"/>
        </w:rPr>
        <w:t xml:space="preserve">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9.Арапова, Г.М.</w:t>
      </w:r>
      <w:r w:rsidRPr="00501EBF">
        <w:rPr>
          <w:rFonts w:ascii="Times New Roman" w:hAnsi="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711C2D" w:rsidRPr="00501EBF" w:rsidRDefault="00711C2D" w:rsidP="00711C2D">
      <w:pPr>
        <w:pStyle w:val="a5"/>
        <w:spacing w:after="0" w:line="240" w:lineRule="auto"/>
        <w:jc w:val="both"/>
        <w:rPr>
          <w:rFonts w:ascii="Times New Roman" w:hAnsi="Times New Roman"/>
          <w:bCs/>
          <w:sz w:val="28"/>
          <w:szCs w:val="28"/>
          <w:lang w:val="kk-KZ"/>
        </w:rPr>
      </w:pPr>
      <w:r w:rsidRPr="00501EBF">
        <w:rPr>
          <w:rFonts w:ascii="Times New Roman" w:hAnsi="Times New Roman"/>
          <w:bCs/>
          <w:sz w:val="28"/>
          <w:szCs w:val="28"/>
          <w:lang w:val="kk-KZ"/>
        </w:rPr>
        <w:t>11.</w:t>
      </w:r>
      <w:r w:rsidRPr="00501EBF">
        <w:rPr>
          <w:rFonts w:ascii="Times New Roman" w:hAnsi="Times New Roman"/>
          <w:bCs/>
          <w:sz w:val="28"/>
          <w:szCs w:val="28"/>
        </w:rPr>
        <w:t>Организация туристического бизнеса</w:t>
      </w:r>
      <w:r w:rsidRPr="00501EBF">
        <w:rPr>
          <w:rFonts w:ascii="Times New Roman" w:hAnsi="Times New Roman"/>
          <w:b/>
          <w:bCs/>
          <w:sz w:val="28"/>
          <w:szCs w:val="28"/>
        </w:rPr>
        <w:t>:</w:t>
      </w:r>
      <w:r w:rsidRPr="00501EBF">
        <w:rPr>
          <w:rFonts w:ascii="Times New Roman" w:hAnsi="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sz w:val="28"/>
          <w:szCs w:val="28"/>
          <w:lang w:val="kk-KZ"/>
        </w:rPr>
        <w:t>7</w:t>
      </w:r>
      <w:r w:rsidRPr="00501EBF">
        <w:rPr>
          <w:rFonts w:ascii="Times New Roman" w:hAnsi="Times New Roman"/>
          <w:sz w:val="28"/>
          <w:szCs w:val="28"/>
        </w:rPr>
        <w:t>. - 276 с.</w:t>
      </w:r>
      <w:r w:rsidRPr="00501EBF">
        <w:rPr>
          <w:rFonts w:ascii="Times New Roman" w:hAnsi="Times New Roman"/>
          <w:sz w:val="28"/>
          <w:szCs w:val="28"/>
          <w:lang w:val="kk-KZ"/>
        </w:rPr>
        <w:t xml:space="preserve"> </w:t>
      </w:r>
      <w:r w:rsidRPr="00501EBF">
        <w:rPr>
          <w:rFonts w:ascii="Times New Roman" w:hAnsi="Times New Roman"/>
          <w:sz w:val="28"/>
          <w:szCs w:val="28"/>
        </w:rPr>
        <w:t>Экземпляры: всего:10 - ХР(1), Ч4(2), А5(7)</w:t>
      </w:r>
      <w:r w:rsidRPr="00501EBF">
        <w:rPr>
          <w:rFonts w:ascii="Times New Roman" w:hAnsi="Times New Roman"/>
          <w:bCs/>
          <w:sz w:val="28"/>
          <w:szCs w:val="28"/>
        </w:rPr>
        <w:t xml:space="preserve">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11.</w:t>
      </w:r>
      <w:r w:rsidRPr="00501EBF">
        <w:rPr>
          <w:rFonts w:ascii="Times New Roman" w:hAnsi="Times New Roman"/>
          <w:bCs/>
          <w:sz w:val="28"/>
          <w:szCs w:val="28"/>
        </w:rPr>
        <w:t>Ильина Е.Н.</w:t>
      </w:r>
      <w:r w:rsidRPr="00501EBF">
        <w:rPr>
          <w:rFonts w:ascii="Times New Roman" w:hAnsi="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sz w:val="28"/>
          <w:szCs w:val="28"/>
          <w:lang w:val="kk-KZ"/>
        </w:rPr>
        <w:t xml:space="preserve"> </w:t>
      </w:r>
      <w:r w:rsidRPr="00501EBF">
        <w:rPr>
          <w:rFonts w:ascii="Times New Roman" w:hAnsi="Times New Roman"/>
          <w:sz w:val="28"/>
          <w:szCs w:val="28"/>
        </w:rPr>
        <w:t>Экземпляры: всего:5 - А5(3), Ч4(2)</w:t>
      </w:r>
      <w:r w:rsidRPr="00501EBF">
        <w:rPr>
          <w:rFonts w:ascii="Times New Roman" w:hAnsi="Times New Roman"/>
          <w:sz w:val="28"/>
          <w:szCs w:val="28"/>
          <w:lang w:val="kk-KZ"/>
        </w:rPr>
        <w:t xml:space="preserve"> . 12.</w:t>
      </w:r>
      <w:r w:rsidRPr="00501EBF">
        <w:rPr>
          <w:rFonts w:ascii="Times New Roman" w:hAnsi="Times New Roman"/>
          <w:sz w:val="28"/>
          <w:szCs w:val="28"/>
        </w:rPr>
        <w:t xml:space="preserve">Тулешова Г.Б. Туризм экономикасы. </w:t>
      </w:r>
      <w:r w:rsidRPr="00501EBF">
        <w:rPr>
          <w:rFonts w:ascii="Times New Roman" w:hAnsi="Times New Roman"/>
          <w:sz w:val="28"/>
          <w:szCs w:val="28"/>
          <w:lang w:val="kk-KZ"/>
        </w:rPr>
        <w:t>Оқу құралы. Алматы: Эверо, 2015.-200б</w:t>
      </w:r>
    </w:p>
    <w:p w:rsidR="00711C2D" w:rsidRPr="00501EBF" w:rsidRDefault="00711C2D" w:rsidP="00711C2D">
      <w:pPr>
        <w:pStyle w:val="a5"/>
        <w:spacing w:after="0" w:line="240" w:lineRule="auto"/>
        <w:jc w:val="both"/>
        <w:rPr>
          <w:rFonts w:ascii="Times New Roman" w:hAnsi="Times New Roman"/>
          <w:b/>
          <w:sz w:val="28"/>
          <w:szCs w:val="28"/>
          <w:lang w:val="kk-KZ"/>
        </w:rPr>
      </w:pPr>
      <w:r w:rsidRPr="00501EBF">
        <w:rPr>
          <w:rFonts w:ascii="Times New Roman" w:hAnsi="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b/>
          <w:sz w:val="28"/>
          <w:szCs w:val="28"/>
          <w:lang w:val="kk-KZ"/>
        </w:rPr>
        <w:t xml:space="preserve"> </w:t>
      </w:r>
    </w:p>
    <w:p w:rsidR="00711C2D" w:rsidRPr="00F16307" w:rsidRDefault="00711C2D" w:rsidP="00F16307">
      <w:pPr>
        <w:spacing w:after="0" w:line="240" w:lineRule="auto"/>
        <w:jc w:val="both"/>
        <w:rPr>
          <w:rFonts w:ascii="Times New Roman" w:hAnsi="Times New Roman"/>
          <w:sz w:val="28"/>
          <w:szCs w:val="28"/>
          <w:lang w:val="kk-KZ"/>
        </w:rPr>
      </w:pPr>
      <w:r w:rsidRPr="00F16307">
        <w:rPr>
          <w:rFonts w:ascii="Times New Roman" w:hAnsi="Times New Roman"/>
          <w:b/>
          <w:sz w:val="28"/>
          <w:szCs w:val="28"/>
          <w:lang w:val="kk-KZ"/>
        </w:rPr>
        <w:t>Қосымша әдебиеттер:</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1.</w:t>
      </w:r>
      <w:r w:rsidRPr="00501EBF">
        <w:rPr>
          <w:rFonts w:ascii="Times New Roman" w:hAnsi="Times New Roman"/>
          <w:sz w:val="28"/>
          <w:szCs w:val="28"/>
        </w:rPr>
        <w:t>Гуляев В.Г. Организация туристской деятельности.-М.: Нолидж, 2014.-312с.</w:t>
      </w:r>
    </w:p>
    <w:p w:rsidR="00711C2D" w:rsidRPr="00501EBF" w:rsidRDefault="00711C2D" w:rsidP="00711C2D">
      <w:pPr>
        <w:pStyle w:val="a5"/>
        <w:spacing w:after="0" w:line="240" w:lineRule="auto"/>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О.В.Айгистов, Ю.В. Забаев, А.И. Сеседкин</w:t>
      </w:r>
      <w:r w:rsidRPr="00501EBF">
        <w:rPr>
          <w:rFonts w:ascii="Times New Roman" w:hAnsi="Times New Roman"/>
          <w:sz w:val="28"/>
          <w:szCs w:val="28"/>
          <w:lang w:val="kk-KZ"/>
        </w:rPr>
        <w:t xml:space="preserve">     </w:t>
      </w:r>
      <w:r w:rsidRPr="00501EBF">
        <w:rPr>
          <w:rFonts w:ascii="Times New Roman" w:hAnsi="Times New Roman"/>
          <w:sz w:val="28"/>
          <w:szCs w:val="28"/>
        </w:rPr>
        <w:t>Введение в бизнес туроперейтинга. Уч.мет.пособие.М.: РМАТ, 2014</w:t>
      </w:r>
    </w:p>
    <w:p w:rsidR="00F16307" w:rsidRDefault="00F16307" w:rsidP="00F16307">
      <w:pPr>
        <w:rPr>
          <w:b/>
          <w:sz w:val="28"/>
          <w:szCs w:val="28"/>
          <w:lang w:val="kk-KZ"/>
        </w:rPr>
      </w:pPr>
    </w:p>
    <w:p w:rsidR="00F16307" w:rsidRDefault="00F16307" w:rsidP="00F16307">
      <w:pPr>
        <w:rPr>
          <w:b/>
          <w:sz w:val="28"/>
          <w:szCs w:val="28"/>
          <w:lang w:val="kk-KZ"/>
        </w:rPr>
      </w:pPr>
    </w:p>
    <w:p w:rsidR="00F16307" w:rsidRPr="00F16307" w:rsidRDefault="00F16307" w:rsidP="00F16307">
      <w:pPr>
        <w:spacing w:after="0" w:line="240" w:lineRule="auto"/>
        <w:jc w:val="center"/>
        <w:rPr>
          <w:rFonts w:ascii="Times New Roman" w:eastAsia="Times New Roman" w:hAnsi="Times New Roman" w:cs="Times New Roman"/>
          <w:b/>
          <w:sz w:val="28"/>
          <w:szCs w:val="28"/>
          <w:lang w:val="kk-KZ"/>
        </w:rPr>
      </w:pPr>
      <w:r w:rsidRPr="00F16307">
        <w:rPr>
          <w:rFonts w:ascii="Times New Roman" w:eastAsia="Times New Roman" w:hAnsi="Times New Roman" w:cs="Times New Roman"/>
          <w:b/>
          <w:sz w:val="28"/>
          <w:szCs w:val="28"/>
          <w:lang w:val="kk-KZ"/>
        </w:rPr>
        <w:t>Туристік  кәсіпорын  түсініктемесі</w:t>
      </w:r>
    </w:p>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xml:space="preserve">      Туристік  салада  әр түрлі  туристік  мекемелер  жұмыс  істейді.  Бірі  тұтынушы  клиентке  бірыңғай  тур  қызмет  көрсететін  болса,  ал  басқалар  үшін  туризм – ол  комерциялық  іс-әрекетке   бағытталғандардың  бірі.   Тек  туризм  есебіндегі  мекемелер  алғашқы  (первичный)  қызмет  саласындағы  туристік  мекемелер  деп  аталады.</w:t>
      </w:r>
    </w:p>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Ал  тек  туристік  іс-әрекеттен   ғана  емес  пайда  табатын  мекемелер  екіншілік  қызмет  көрсету  саласындағы  мекемелер  деп  аталады.  Сонымен  алғашқы  қызмет  оның  негізін  құрайтын   бірыңғай  туризмге  қызмет  ететін  мекеме,  ал  екіншісі  тек  туристік  сұраныстың  кейбір  бөліктерін  ғана  қанағаттандырады,   туризм  олар  үшін – көптеген  осы  қызметті  тұтынушылардың  бірі  ғана  және  ол   қызметті  туристерден  басқалар  қолдана  алады.</w:t>
      </w:r>
    </w:p>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Мынаны  есте  сақтаған  жөн.   Кейбір  мекемелер  орындайтын  функциясына   байланысты   бір  уақытта  1 категорияға  немесе  басқа  категорияға   жатады.  Мыс:    туристік  қонақ үй  мен    тур  бюро  барлық  уақытта   тек  алғашқы  қызметті   ұсынады,  ал  санатория  немесе   демалыс  үйіндегі  (дом  отдых)  кафе,  ресторандар – алғашқы  қызметті  мекемелер,  сондай-ақ  қаладағы  ресторан,  кафе  туристік  функцияның  екінші  қызметін  ұсынса  да  ол  туристік  мекемеге   қатысты  болып  табылмайды.</w:t>
      </w:r>
    </w:p>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p>
    <w:p w:rsidR="00F16307" w:rsidRPr="00F16307" w:rsidRDefault="00F16307" w:rsidP="00F16307">
      <w:pPr>
        <w:spacing w:after="0" w:line="240" w:lineRule="auto"/>
        <w:jc w:val="center"/>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Туристік  мекеменің   классификациясы.</w:t>
      </w:r>
    </w:p>
    <w:p w:rsidR="00F16307" w:rsidRPr="00F16307" w:rsidRDefault="00F16307" w:rsidP="00F16307">
      <w:pPr>
        <w:spacing w:after="0" w:line="240" w:lineRule="auto"/>
        <w:jc w:val="center"/>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lang w:val="kk-KZ"/>
        </w:rPr>
        <w:t>Туристік  мекеме.</w:t>
      </w:r>
    </w:p>
    <w:p w:rsidR="00F16307" w:rsidRPr="00F16307" w:rsidRDefault="00F16307" w:rsidP="00F16307">
      <w:pPr>
        <w:spacing w:after="0" w:line="240" w:lineRule="auto"/>
        <w:jc w:val="center"/>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F16307" w:rsidRPr="00F16307" w:rsidTr="00B879B7">
        <w:tc>
          <w:tcPr>
            <w:tcW w:w="4785" w:type="dxa"/>
          </w:tcPr>
          <w:p w:rsidR="00F16307" w:rsidRPr="00F16307" w:rsidRDefault="00F16307" w:rsidP="00F16307">
            <w:pPr>
              <w:spacing w:after="0" w:line="240" w:lineRule="auto"/>
              <w:jc w:val="both"/>
              <w:rPr>
                <w:rFonts w:ascii="Times New Roman" w:eastAsia="Times New Roman" w:hAnsi="Times New Roman" w:cs="Times New Roman"/>
                <w:b/>
                <w:sz w:val="28"/>
                <w:szCs w:val="28"/>
                <w:lang w:val="kk-KZ"/>
              </w:rPr>
            </w:pPr>
            <w:r w:rsidRPr="00F16307">
              <w:rPr>
                <w:rFonts w:ascii="Times New Roman" w:eastAsia="Times New Roman" w:hAnsi="Times New Roman" w:cs="Times New Roman"/>
                <w:b/>
                <w:sz w:val="28"/>
                <w:szCs w:val="28"/>
                <w:lang w:val="kk-KZ"/>
              </w:rPr>
              <w:t>Алғашқы  қызмет</w:t>
            </w:r>
          </w:p>
        </w:tc>
        <w:tc>
          <w:tcPr>
            <w:tcW w:w="4786" w:type="dxa"/>
          </w:tcPr>
          <w:p w:rsidR="00F16307" w:rsidRPr="00F16307" w:rsidRDefault="00F16307" w:rsidP="00F16307">
            <w:pPr>
              <w:spacing w:after="0" w:line="240" w:lineRule="auto"/>
              <w:jc w:val="both"/>
              <w:rPr>
                <w:rFonts w:ascii="Times New Roman" w:eastAsia="Times New Roman" w:hAnsi="Times New Roman" w:cs="Times New Roman"/>
                <w:b/>
                <w:sz w:val="28"/>
                <w:szCs w:val="28"/>
                <w:lang w:val="kk-KZ"/>
              </w:rPr>
            </w:pPr>
            <w:r w:rsidRPr="00F16307">
              <w:rPr>
                <w:rFonts w:ascii="Times New Roman" w:eastAsia="Times New Roman" w:hAnsi="Times New Roman" w:cs="Times New Roman"/>
                <w:b/>
                <w:sz w:val="28"/>
                <w:szCs w:val="28"/>
                <w:lang w:val="kk-KZ"/>
              </w:rPr>
              <w:t>Екіншілік  қызмет</w:t>
            </w:r>
          </w:p>
        </w:tc>
      </w:tr>
      <w:tr w:rsidR="00F16307" w:rsidRPr="00F16307" w:rsidTr="00B879B7">
        <w:tc>
          <w:tcPr>
            <w:tcW w:w="4785" w:type="dxa"/>
          </w:tcPr>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Тур оператор мен  тур делдал</w:t>
            </w:r>
          </w:p>
        </w:tc>
        <w:tc>
          <w:tcPr>
            <w:tcW w:w="4786" w:type="dxa"/>
          </w:tcPr>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Тамақтану  мекемесі</w:t>
            </w:r>
          </w:p>
        </w:tc>
      </w:tr>
      <w:tr w:rsidR="00F16307" w:rsidRPr="00F16307" w:rsidTr="00B879B7">
        <w:tc>
          <w:tcPr>
            <w:tcW w:w="4785" w:type="dxa"/>
          </w:tcPr>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Арнайы   белгіленген  транспорттық мекеме</w:t>
            </w:r>
          </w:p>
        </w:tc>
        <w:tc>
          <w:tcPr>
            <w:tcW w:w="4786" w:type="dxa"/>
          </w:tcPr>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p>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Транспорттық  мекеме</w:t>
            </w:r>
          </w:p>
        </w:tc>
      </w:tr>
      <w:tr w:rsidR="00F16307" w:rsidRPr="00F16307" w:rsidTr="00B879B7">
        <w:tc>
          <w:tcPr>
            <w:tcW w:w="4785" w:type="dxa"/>
          </w:tcPr>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Қонақ  үй  мекемесі</w:t>
            </w:r>
          </w:p>
        </w:tc>
        <w:tc>
          <w:tcPr>
            <w:tcW w:w="4786" w:type="dxa"/>
          </w:tcPr>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Т.б. мекемелер</w:t>
            </w:r>
          </w:p>
        </w:tc>
      </w:tr>
      <w:tr w:rsidR="00F16307" w:rsidRPr="00F16307" w:rsidTr="00B879B7">
        <w:tc>
          <w:tcPr>
            <w:tcW w:w="4785" w:type="dxa"/>
          </w:tcPr>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Тек  туристік  профильдегі  басқада  мекемелер</w:t>
            </w:r>
          </w:p>
        </w:tc>
        <w:tc>
          <w:tcPr>
            <w:tcW w:w="4786" w:type="dxa"/>
          </w:tcPr>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p>
        </w:tc>
      </w:tr>
    </w:tbl>
    <w:p w:rsidR="00F16307" w:rsidRPr="00F16307" w:rsidRDefault="00F16307" w:rsidP="00F16307">
      <w:pPr>
        <w:spacing w:after="0" w:line="240" w:lineRule="auto"/>
        <w:jc w:val="both"/>
        <w:rPr>
          <w:rFonts w:ascii="Times New Roman" w:eastAsia="Times New Roman" w:hAnsi="Times New Roman" w:cs="Times New Roman"/>
          <w:sz w:val="28"/>
          <w:szCs w:val="28"/>
          <w:lang w:val="kk-KZ"/>
        </w:rPr>
      </w:pPr>
    </w:p>
    <w:p w:rsidR="00F16307" w:rsidRPr="00F16307" w:rsidRDefault="00F16307" w:rsidP="00F16307">
      <w:pPr>
        <w:tabs>
          <w:tab w:val="left" w:pos="0"/>
        </w:tabs>
        <w:spacing w:after="0" w:line="240" w:lineRule="auto"/>
        <w:jc w:val="center"/>
        <w:rPr>
          <w:rFonts w:ascii="Times New Roman" w:eastAsia="Times New Roman" w:hAnsi="Times New Roman" w:cs="Times New Roman"/>
          <w:b/>
          <w:sz w:val="28"/>
          <w:szCs w:val="28"/>
          <w:lang w:val="kk-KZ"/>
        </w:rPr>
      </w:pPr>
      <w:r w:rsidRPr="00F16307">
        <w:rPr>
          <w:rFonts w:ascii="Times New Roman" w:eastAsia="Times New Roman" w:hAnsi="Times New Roman" w:cs="Times New Roman"/>
          <w:b/>
          <w:sz w:val="28"/>
          <w:szCs w:val="28"/>
          <w:lang w:val="kk-KZ"/>
        </w:rPr>
        <w:t>Туристік кәсіпорынды лицензиялау және сертификаттау.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2001 жылдың 13 маусымында ҚР-сы «туристік әрекет жайында» Заңына сәйкес туристік әрекет туристік қызметті ұсыну бойынша физикалық және заңды тұлғалар әрекетін ұсынады. Олардың негізгі қызметіне тамақтандыру, спорт, сауықтыру, экскурсия, емдеумен айналысуға болатын мүмкіндікті жатқызамыз. Туристік кәсіпорынның негізгі мәселесі болып саяхатты, жорықтары, экскурсияларды ұйымдастыру және өткізіліп жатқан шараларға өзге азаматтардың максималды мөлшерін қалыптастыру, туристерге жоғарғы сапалы қызмет көрсете отырып шаралардың танымдық, сауықтыру, емдік тәрбиелік құндылықтарын қамтамасыз ету. Сонымен қатар, шаруашылық – қаржылық қызметпен адамдар қауіпсіздігіне ұсынылатын талаптарды қадағалау болып табылады. Кәсіпорынның мақсаты туризмнің таңдалған түрінен және ұсынылатын қызметіне байланысты анықталады.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Әрбір кәсіпорын шаруашылық, қаржылық қызметін іске асыра отырып, өзінің міндеттерін орындайды және оған еркіне қойылған құқықтарын қолданады. Заңды тұлға бола отырып ол банктік мекемеде өзінің есеп айырысу шоты, уставтық қоры, дербес балансы ұйым аты мен мөрі, туристік әрекетті жүргізуге лицензиясы болуы тиіс. Туристік фирма заңды тұлға ретінде құрылады. Яғни серіктестік кооператив, акционерлік қоғам, компания формасында жеке мүлігі және мамандардан құрылатын жеке субьекті ретінде құрылады.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ҚР-да кең таралған түрі секріктестік болып табылады. Серіктестікке қатысушы, кез-келген уақытта өзінің мүлік үлесімен шыға алады және тек соттың шешімімен шығарып тасталынады. Туристік кәсіпорынды құрудың ресми бөлігі, барлық шаруашылық субьектісіне бірдей:</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құрушылар жиналысы;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жетекші таңдау,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құрушылық келісім шартты рәсімдеу;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уставты құру және оны заңды орындарда бекіту;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1995 жылы 17 сәуірінен №2198 заңды тұлғаларды мемлекеттік тіркеу туралы заңның күші бар. ҚР Президентінің қаулысына сәйкес тіркеу картасын алу, статистика, зейнетақы қоры т.б. органдарына есепке тұру жүргізіледі.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Мемлекеттік тіркеуді өткізу тәртібі мынадай мақсаттарда жүзеге асырылады: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заңды тұлғаның құрылуы және жұмысының тоқталуымен қайта құрылуы, ҚР территориясында құрылған және қайта жұмысын тоқтатқан заңды тұлғаның қызметін есепке алу және олардың құрушылық құжатының республика заңына сәйкес келуі;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заңды тұлға, олардың филиалдары мен ақпаратты жұзеге асыру, мемлекеттік тіркеуге, құрылу мақсатына, түріне, қызмет сипатына, қатысу құрамына тәуелсіз, ҚР территориясында құрылатын барлық заңды тұлғалар кіреді.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Мемлекеттік тіркеуді ҚР Әділет министрлігі және оның аймақтық орындары жүзеге асырады. Қазіргі уақыттағы қаулыға сәйкес заңды тұлғаларды тіркеу және мемлекеттік регистрге енгізу.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Заңды тұлғалардың мемлекеттік тіркеу бойынша іс-әрекеттер әдістемелік басқару. Қазіргі қаулы талаптарын заңды тұлғалармен аймақтық органдарын қадағалау.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Маусым сайын тіркелген және жұмысын тоқтатқан заңды тұлғалар тізімін басып шығару, заңды тұлғаның тіркелуі үшін ҚР Әділет министрлігі бекіткен арыз не қазақша  не орыс тілінде.</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Арыз заңды тәртіппен бекітілген және құрушылық құжаттарын өкілетке өткізеді. Сонымен қатар, мемлекеттік тіркеу үшін алымшының төленгені туралы квинтация ұсынылады.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Тіркеу органына егер заңды актімен қарастырылмаса, устав ұсынылады. Шаруашылық серіктестік, акционерлік қоғам, құрушылық құжаттары болып, келісім шартпен устав болып табылады. Егер шаруашылық серіктестіктер бір тұлғамен құрылатын болса, онда оның құрушылық құжаты устав немесе ереже болып табылмайды. Заңды тұлғаның мемлекеттік тіркеуі қажетті құжатты берген күннен бастап, ал кіші кәсіпкерлер үшін 15 күннен кем емес өткізілуі тиіс. Құжаттар пакетін толық емес ұсынылғанда, құрушылық құжаттар бойынша.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Құрушылық құжаттарға өзгертулер мен қосымшалар енгізу кезінде заңды тұлға әрекет етуші заңға сәйкес қайта тіркеу жөнінде арызды беру қажет. Бұл жағдайда тіркеу органына келесідей құжаттар беріледі: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өкілетті органдардың шешімі, нотариалды түрде куәландырылған өзгертулер енгізілген құрушылық құжаттар, қайта тіркеуге алымды төленген жөніндегі квитанция.</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Қайта тіркеу үшін заңды тұлғадан ҚР-ның Салық заңымен бекітілген мөлшерде алым алынады. Тіркеу органы 10 күн ішінде мемлекеттік статистика органдарын мемлекеттік қайта тіркеудің өткізілгендігін, сонымен қатар, заңды тұлғаның орналасу жерінің өзгергендігін хабарлайды.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Заңды тұлғаның арызы бойынша тіркеу органы 7 күн ішінде мемлекеттік тіркеу туралы куәліктің дубликатын беру жүргізіледі. Ол үшін алым-салық заңына сәйкес етіп алынады.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Мемлекеттік тіркеуден бас тарту, сонымен бірге осындай тіркеуден қашу, басқа да құрушы заңды тұлғамен мемлекеттік орган арасындағы дауларды сотта қайта қаралуы мүмкін.</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Мемлекеттік тіркелуінсіз алынған пайда ҚР-ның заңына сәйкес республикалық бюджет пайдасына алынады. Заңды тұлғаның мәліметтің өзгерісі жайында мәліметтің ай мерзімінде ұсынылмаса, заңға сәйкес жауапкершілік басталады. Тіркеуші орган мен заңды тұлғаның мемлекеттік тіркеуінен заңсыз бас тартуы кезінде арызданушы түсірген шығындарын сот тәртібімен талап ете алады.</w:t>
      </w:r>
    </w:p>
    <w:p w:rsidR="00F16307" w:rsidRPr="00F16307" w:rsidRDefault="00F16307" w:rsidP="00F16307">
      <w:pPr>
        <w:tabs>
          <w:tab w:val="left" w:pos="0"/>
        </w:tabs>
        <w:spacing w:after="0" w:line="240" w:lineRule="auto"/>
        <w:jc w:val="center"/>
        <w:rPr>
          <w:rFonts w:ascii="Times New Roman" w:eastAsia="Times New Roman" w:hAnsi="Times New Roman" w:cs="Times New Roman"/>
          <w:b/>
          <w:sz w:val="28"/>
          <w:szCs w:val="28"/>
        </w:rPr>
      </w:pPr>
      <w:r w:rsidRPr="00F16307">
        <w:rPr>
          <w:rFonts w:ascii="Times New Roman" w:eastAsia="Times New Roman" w:hAnsi="Times New Roman" w:cs="Times New Roman"/>
          <w:b/>
          <w:sz w:val="28"/>
          <w:szCs w:val="28"/>
        </w:rPr>
        <w:t>Кәсіпорынды есепке тұрғызу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Уставты қордың 50 пайызын төлегеннен кейін және тіркеу жөнінде куәлікті алғаннан кейін келесі ведомстволарда кәсіпорынды есепке тұрғызу процедуралары жүргізіледі: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салық инспекциясына;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статистика органында;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зейнетақы қорына;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медициналық сақтандыру қорына;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әлеуметтік сақтандыру қорына;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Мемлекеттік тіркеуден кейін кәсіпорын міндетті түрде бекітілген тәртіппен 10 күн ішінде өзінің орналасуы бойынша салық инспекциясына салық есебіне тұрады.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Шетел инвестицияларының қатысуынсыз кәсіпорын үшін салық инспекциясына есепке тұруы үшін келесідей құжаттарды ұсынуы қажет: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А) мемлекеттік реестрге қосылуы және есепке алған картаны (3 дана);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Б) тігілген және бекітілген тәртіппен куәландырылған, тіркелген құрушылық құжаттар көшірмесін және т.б. құжаттарды: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қабылданған тәртіп бойынша куәландырылған тіркеу туралы куәліктің көшірмесі;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устав көшірмесі (қабылданған тәртіппен куәландырылған);</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құрушылық келісім шарт көшірмесі (1-ден көп құрушы кезінде);</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құрушылар жиналысының хаттама көшірмесі (1-ден көп құрушы кезінде);</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антимонополиялық комитетпен келісім туралы анықтаманың көшірмесі;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мүлікпен басқару бойынша комитетпен келісім туралы анықтаманың көшірмесі.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Шетел капиталының қатысуы бар кәсіпорындар сонымен бірге мына құжаттарды ұсынады: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бірлесіп кәсіпорын құруға қатысушының әр қайсысы үшін құрушылық құжаттар көшірмесі;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шетел инвесторы қызмет көрсететін банкпен берілген оның ақша төлеу қабілеттілік туралы құжаты;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шетел инвесторының пайда болу мемлекетінің сауда реестрінен көшірмесі, оның орналасуы, азаматтығы немесе тұрғылықты жері.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Салық инспекциясы 5 күн мерзімінде:</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картаның дұрыс толтырылуын тексереді;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ұсынылған құжаттар пакетінің толықтығын;</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есепке тұрғызуды орындайды;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мемлекеттік реестрде нөмірді береді;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есепке алу және мемлекеттік реестрге қосылуы жөнінде хабарламалық хатты береді;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тіркелген картаның бір данасын береді;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салық түрлері мен төлеу тәртібі жөнінде ескертпелер береді.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Осындай процедура есепке тұрғызуда құрушылық құжаттар көшірмесі, тіркеу куәлігінің куәландырылған көшірмесі, салық инспекциясына есепке тұруы картасы ұсынылады.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Устав негізінде статистика органына есепке тұру картасы толтырылады, бір экземплярды кәсіпорынға кезектегі тіркеу алымын төлегеннен кейін беріледі.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b/>
          <w:sz w:val="28"/>
          <w:szCs w:val="28"/>
        </w:rPr>
      </w:pPr>
      <w:r w:rsidRPr="00F16307">
        <w:rPr>
          <w:rFonts w:ascii="Times New Roman" w:eastAsia="Times New Roman" w:hAnsi="Times New Roman" w:cs="Times New Roman"/>
          <w:sz w:val="28"/>
          <w:szCs w:val="28"/>
        </w:rPr>
        <w:t>Басқа да есепке тұрғызу тәртіптері жоғарыдағыдай процедуралардан өтеді.</w:t>
      </w:r>
    </w:p>
    <w:p w:rsidR="00F16307" w:rsidRPr="00F16307" w:rsidRDefault="00F16307" w:rsidP="00F16307">
      <w:pPr>
        <w:tabs>
          <w:tab w:val="left" w:pos="0"/>
        </w:tabs>
        <w:spacing w:after="0" w:line="240" w:lineRule="auto"/>
        <w:jc w:val="center"/>
        <w:rPr>
          <w:rFonts w:ascii="Times New Roman" w:eastAsia="Times New Roman" w:hAnsi="Times New Roman" w:cs="Times New Roman"/>
          <w:b/>
          <w:sz w:val="28"/>
          <w:szCs w:val="28"/>
        </w:rPr>
      </w:pPr>
      <w:r w:rsidRPr="00F16307">
        <w:rPr>
          <w:rFonts w:ascii="Times New Roman" w:eastAsia="Times New Roman" w:hAnsi="Times New Roman" w:cs="Times New Roman"/>
          <w:b/>
          <w:sz w:val="28"/>
          <w:szCs w:val="28"/>
        </w:rPr>
        <w:t>Туристік фирманы лицензиялау</w:t>
      </w:r>
    </w:p>
    <w:p w:rsidR="00F16307" w:rsidRPr="00F16307" w:rsidRDefault="00F16307" w:rsidP="00F16307">
      <w:pPr>
        <w:tabs>
          <w:tab w:val="left" w:pos="0"/>
        </w:tabs>
        <w:spacing w:after="0" w:line="240" w:lineRule="auto"/>
        <w:jc w:val="both"/>
        <w:rPr>
          <w:rFonts w:ascii="Times New Roman" w:eastAsia="Times New Roman" w:hAnsi="Times New Roman" w:cs="Times New Roman"/>
          <w:sz w:val="28"/>
          <w:szCs w:val="28"/>
        </w:rPr>
      </w:pPr>
      <w:r w:rsidRPr="00F16307">
        <w:rPr>
          <w:rFonts w:ascii="Times New Roman" w:eastAsia="Times New Roman" w:hAnsi="Times New Roman" w:cs="Times New Roman"/>
          <w:b/>
          <w:sz w:val="28"/>
          <w:szCs w:val="28"/>
        </w:rPr>
        <w:t xml:space="preserve">       </w:t>
      </w:r>
      <w:r w:rsidRPr="00F16307">
        <w:rPr>
          <w:rFonts w:ascii="Times New Roman" w:eastAsia="Times New Roman" w:hAnsi="Times New Roman" w:cs="Times New Roman"/>
          <w:sz w:val="28"/>
          <w:szCs w:val="28"/>
        </w:rPr>
        <w:t>Туристік фирманы мемлекеттік тіркеуден өткізгеннен кейін ұйымдастырушылық кезеңнің келесі сатысы бекітілген қызмет құқығына лицензияны алу болып табылады. ҚР-ның «Лицензиялау туралы» 1995 жылғы 17 сәуірдегі заңы шыққаннан кейін туристік әрекет лицензияланатын түріне кіретін болды. Қазіргі уақытта барлық турфирмалар «Туристік қызметті лицензиялау ережесі» 2001 жылғы 14 қыркүйектегі заң негізінде лицензияны алу керек.</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 – лицензиялайтын органмен заңды тұлғаға немесе жеке кәсіпкерге берген лицензиялау талаптары мен шарттарын міндетті қадағалауымен нақтылы түрін жүзеге асыруға арнайы рұқсат.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Жалпы лицензия белгілі бір мерзім ішінде туристік әрекетті жүзеге асыруға рұқсат беретін ресми құжат.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Лицензияланатын қызмет түрлеріне өз артынан азаматтардың құқытарына, заңды қызығушылықтарына, денсаулығына, мемлекет қауіпсіздігі мен қорғалуына, ҚР-ның мәдени мұрасына зиян келтіруі мүмкін қызметтер жатады.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Лицензиялайтын органның өкілеттілігіне мыналар жатады: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лицензияны ұсыну;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лицензияның барын растайтын құжаттарды қайта рәсімдеу;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 әрекетін тоқтату;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 әрекетін қалпына келтіру;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лицензияны жою;</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лицензияның ресстрін жүргізу;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лицензианттардың қызметтерінің лицензия талаптарына сәйкестігін қадағалау.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Лицензияның әрекет мерзімі – 5 жылдан аз емес және лицензианттың өтініші бойынша ұзартылуы мүмкін. Мерзімін сзоу лицензия барын растайтын құжаттарды қайта рәсімдегендегідей жүзеге асырылады.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 мынадай туристтік қызмет түрлерінің әр қайсысына беріледі: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 туроператорлық;</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2) турагенттік;</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3) туризм нұсқаушысының қызмет көрсетуі;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Туроператорлық қызметті лицензиялау үшін келесідей құжаттар тізімі қажет: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 бекітілген форма бойынша өтініш;</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2) лицензиялық алымның төленгендігін дәлелдейтін құжат;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3) нотариалды куәлендірілген устав көшірмесі;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4) офис үшін жалға алынған немесе жекменшік мүліктің барын растайтын құжат;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5) жеке не бір ұйымнан жалға алынған болса материалды-техникалық базаның барын растайтын құжат;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6) жұмысшылардың білімі және стажы туралы құжаттың көшірмесімен жұмысшылардың тізімі;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7) туристтік қызмет көрсетуіне келісім шарты бойынша азаматтық-құқықтық жауапкершілікті сақтандыру жөніндегі келісм шарт көшірмесі;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8) тілмашпен келісім шарт көшірмесі;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9) туримтке ескертпе мен туристтік жолдаманың көшірмесі, экскурсиялық қызметке лицензиясы бар турфирмамен келісім шарт көшірмесі немесе жоғары оқу орнын бітіргендігін растайтын және психикалық жай-күйі жайында медициналық анықтамалры бар гидтер, экскурсоводтардың тізімдері;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10) жарнамалық-ақпаратты материалы;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11) туристтік маршруттар реестрі, туристтерге қызмет көрсету бағдарламасы;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12) заңға сәйкес туристтік қызмет көрсетуге келісім шарттың нұсқасы;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13) келу және шығу елі жайында туристтер үшін ақпарат.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Турагенттік қызметке келесідей құжаттар тізімі керек:</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 белгіленген нысан бойынша өтініш;</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2) лицензиялық алым төленгенін растайтын құжат;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3) мыналардың: жарғының, мемлекеттік тіркеу туралы куәліктің, жеке куәліктің, жеке кәсіпкерді тіркеу туралы куәліктің немесе патенттің нотариалды куәлендірілген көшірмелері;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4) кеңсеге арналған меншікті немесе жалға алынған үй-жайы бар екендігін растайтын құжат;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5) меншікті немесе жалға алынған материалдық-техникалық базасы бар екендігін растайтын құжат не туристтерді орналастыру орындарды, туристтік жарақтар, көлік ұсынуға арналған қажетті материалдық-техникалық базасы бар ұйыммен қызметтер көрсетуге жасалған шарт;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6) білімі және жұмыс өтілі туралы құжатардың көшірмесін қоса отырып, қызметкерлердің тізімі;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7) туристтік қызмет көрсету шарты бойынша азаматтық-құқықтық жауапкершілікті сақтандыру шартының көшірмесі;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8) тасымалдаушымен шарттың көшірмесі;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9) туристтік жолдаманың және турист жаднамасының көшірмесі;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10) жарнамалық-ақпараттық материалдар;</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11) «ҚР-дағы туристтік қызмет туралы» Заңның 17-бабының талаптарына сәйкес туристтік қызмет көрсетуге арналған шарттың үлгісі;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12) Туристтерге арналған келетін және баратын елі туралы ақпарат.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Ал, енді туризм нұсқаушысының қызмет көрсетуін жүзеге асыруға лицензия алу үшін мынадай құжаттар қажет: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 белгіленген нысан бойынша өтініш;</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2) лицензиялық алым төленгенін растайтын құжат;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3) тиісті кәсіптік дайындығын, біліктілігін және туристтік бағыттармен жүріп өту тәжірибесін растайтын құжаттар;</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4) әзірленген турситтік бағыттардың карта-сызбалары және сипаттамалары;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5) ленсаулығының психикалық жай-күйі туралы медициналық анықтама.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Туристтік қызметті (туроператорлық, турагенттік және туризм нұсқаушысының қызмет көрсетуін) жүзеге асыру құқығы үшін берілетін лицензия – бас лицензия болып табылады.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Өтінуші лиценщия алғаннан кейін лицензия берілген кезден бастап 7 ай ішінде ҚР-ның Үкіметі бекіткен тізбеге сәйкес көрсетілетін туристтік қызметтерге сертификат алуға мәндетті, содан кейін олардың көшірмелерін лицензиарға тапсырады.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Лицензияны облыстық атқарушы орган лицензиатқа заңды тұлғалар үшін – оның әділет органдарында тіркелген жері бойынша, жеке тұлғалар үшін – салық органдарында тіркелген жері бойынша береді.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 өтініш берушіге немесе оның уәкілетті өкіліне сенімхат негізінде беріледі. Лицензия 1 данадан беріледі, лицензия жоғалған жағдайда лицензиаттың жазбаша өтініші бойынша алуға құқығы бар. Бұл ретте лицензиат туристтік қызметтің тиісті түрімен айналысу құқығы үшін алым төлейді.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Заңды тұлғаның атауы, орналасқан жері өзгерген жағдайда, ол 1 ай ішінде көрсетілген мәліметтерді растайтын құжаттарды қосып, лицензияны қайта рәсімдеу туралы өтініш беруге міндетті. Лицензиат тиісті жазбаша өтініш берген күннен бастап лицензиар 10 күн ішінде лицензияны қайта рәсімдейді.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Лицензиардың басшысы не осыған уәкілетті адам лицензияға қол қояды және лицензиардың мөрімен куәлендіріледі.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 беруден мына жағдайларда бас тартылады егер:</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 туроператорлық, турагенттік қызметтерді және туризм нұсқаушысының қызметін көрсетуді жүзеге асыруға заңнамалық келісімдермен адамдардың осы санаттары үшін тыйым салынса;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2) лицензия алу үшін қажетті құжаттардың барлығы ұсынылмаса. Лицензиар лицензия беруден бас тартқан себептерді өтінуші жойған ретте, өтініш оны алу үшін көзделген жалпы негіздерде қаралады;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3) лицензиялық алым енгізілмесе;</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4) өтінуші біліктілік талаптарына сай келмесе;</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5) өтінушіге қатысты оның осы қызмет түрімен айналысуына тыйым салынған сот шешімі бар болса.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Анық емес және бұрмаланған мәліметтерді бергені үшін өтінуші ҚР-ның Заңына сәйкес жауапкершілік тартады.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Лицензиялайтын орган лицензияны беру не бас тарту шешімін өтініш түскеннен бастап 60 күн ішінде қабылдайды. Осы уақыт аралығында ол өтінушіге ескертпе хат қағазын жіберу қажет. Егер турагенттік, туроператорлық және туризм нұсқаушысының қызметін көрсетуді жүзеге асыруға лицензия беруден бас тартылған жағдайда, өтінушіге бас тарту себептері көрсетілген жазбаша түрде дәлелді жауап беріледі.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Егер заңнамамен белгіленген мерзімде лицензия бермеген жағдайда немесе лицензия беруден бас тартудан немесе өтінушінің құқығын бұзудан туындаған шығындарды өтеу заңнамада белгіленген тәртіпте жүзеге асырылады. Лицензияны беруден бас тартуға өтінушімен жоспарланған немесе өндіріліп жатқан өнім (тауар, қызмет) көлемінің кеңдігі негіз бола алмайды.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Өтінушімен лицензия берілу үшін лицензиялық алымды төленгенін растайтын құжаттардың берілуінен бастап 3 күн ішінде лицензиялайтын орган лицензияны ұсынады. Лицензияны беру туралы шешімдегі құжатта мыналар көрсетілуі мүмкін:</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лицензияланып жатқан ұйым аты;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заңды тұлғаның ұйымдастырушылық-құқықтық формасы және аты, орналасуы, фамилия, аты және тегі, тұрғылықты жері;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лицензияланып жатқан қызмет түрі;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лицензияның әрекет ету мерзімі;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салық төлеушінің иденфикациялық нөмірі;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 нөмірі;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лицензияны беру туралы шешім қабылданған уақыт.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Лицензияны бас заңды және жеке тұлғаларға беруге тыйым салынған.</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Лицензиялайтын орган мынаған құқылы: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лицензия талаптары мен шарттарына сәйкестігіне байланысты лицензиаттың әрекетін тексеріп тұруға;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тексеріс кезінде лицензиаттан түсіндірмені және құжаттарды сұрауға;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тексеріс нәтижесі негізінде нақтылы бұзушылықты көрсете отырып, актілер (хаттамалар), құрастыруға;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табылған бұзушылықтарды жою үшін шешім қабылдауға және оны жою үшін мерзімге белгілеуге;</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 лицензиатқа ескертпе шығаруға.</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Бұзушылықты жою үшін мерзімді көрсету қажет. Бұл уақыт 6 айдан аспауы қажет. Егерде белгіленген уақыт ішінде лицензиат бұзушылықтарды жоймаса, онда лицензиялайтын орган лицензияны тоқтату жөнінде лицензиялайтын органды жазбаша түрде хабардар етеді. Сонда лицензиялайтын орган барып, әрекеті тоқтатылған лицензияны қайта қалпына келтіреді және оны лицензиатқа 3 күн ішінде жазбаша түрде хабардар етеді. Лицензия мерзімі ұзартылмайды. Лицензиялайтын органдар өздерінің реестрлерін жүргізеді.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 өз күшін мына жағдайларда тоқтатады: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1) лицензияның қайтарылып алынуы;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2) азаматтық кәсіпкерлік қызметін тоқтатуы, заңды тұлғаның қайта ұйымдастырылуы немесе таратылуы.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rPr>
      </w:pPr>
      <w:r w:rsidRPr="00F16307">
        <w:rPr>
          <w:rFonts w:ascii="Times New Roman" w:eastAsia="Times New Roman" w:hAnsi="Times New Roman" w:cs="Times New Roman"/>
          <w:sz w:val="28"/>
          <w:szCs w:val="28"/>
        </w:rPr>
        <w:t>Лицензияны қайтарып алу және оның күшін тоқтата тұру ҚР-ның заңнамалық келісімдерінде көзделген тәртіпте және негіздерде жүзеге асырылады. Оның күшін тоқтату туралы шешімге лицензиат сот тәртібімен шағымдануға құқығы бар. Егер тоқтата тұрудың себептері жойылған болса, онда лицензияның күші қалпына келеді. Лицензиар берілген лицензияның бірыңғай есебін жүргізеді. Осы ереженің сақталуын бақылауды лицензиар жүзеге асырып, оның сақталуын тексеруді заңнамада белгіленген тәртіп бойынша жүргізіп отырады.</w:t>
      </w:r>
    </w:p>
    <w:p w:rsidR="00F16307" w:rsidRPr="00F16307" w:rsidRDefault="00F16307" w:rsidP="00F16307">
      <w:pPr>
        <w:tabs>
          <w:tab w:val="left" w:pos="0"/>
        </w:tabs>
        <w:spacing w:after="0" w:line="240" w:lineRule="auto"/>
        <w:rPr>
          <w:rFonts w:ascii="Times New Roman" w:eastAsia="Times New Roman" w:hAnsi="Times New Roman" w:cs="Times New Roman"/>
          <w:sz w:val="28"/>
          <w:szCs w:val="28"/>
          <w:lang w:val="kk-KZ"/>
        </w:rPr>
      </w:pPr>
    </w:p>
    <w:p w:rsidR="00F16307" w:rsidRPr="00F16307" w:rsidRDefault="00F16307" w:rsidP="00F16307">
      <w:pPr>
        <w:tabs>
          <w:tab w:val="left" w:pos="0"/>
        </w:tabs>
        <w:spacing w:after="0" w:line="240" w:lineRule="auto"/>
        <w:jc w:val="center"/>
        <w:rPr>
          <w:rFonts w:ascii="Times New Roman" w:eastAsia="Times New Roman" w:hAnsi="Times New Roman" w:cs="Times New Roman"/>
          <w:b/>
          <w:sz w:val="28"/>
          <w:szCs w:val="28"/>
          <w:lang w:val="kk-KZ"/>
        </w:rPr>
      </w:pPr>
      <w:r w:rsidRPr="00F16307">
        <w:rPr>
          <w:rFonts w:ascii="Times New Roman" w:eastAsia="Times New Roman" w:hAnsi="Times New Roman" w:cs="Times New Roman"/>
          <w:b/>
          <w:sz w:val="28"/>
          <w:szCs w:val="28"/>
          <w:lang w:val="kk-KZ"/>
        </w:rPr>
        <w:t>Туристтік кәсіпорынды сертификаттау</w:t>
      </w:r>
    </w:p>
    <w:p w:rsidR="00F16307" w:rsidRPr="00F16307" w:rsidRDefault="00F16307" w:rsidP="00F16307">
      <w:pPr>
        <w:tabs>
          <w:tab w:val="left" w:pos="0"/>
        </w:tabs>
        <w:spacing w:after="0" w:line="240" w:lineRule="auto"/>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Өнімді немесе қызметті сертификаттау – бұл бекітілген талаптарға олардың сәйкестігін растайтын әрекет.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Сертификаттау мына мақсаттармен өткізіледі: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ҚР-ның бірыңғай тауар нарығында кәсіпорынның, ұйымның және мекемелер мен кәсіпкерлер қызметі үшін жағдай туғызу;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тұтынушыны тауар мен қызмет өндірушілердің адалсыздығынан қорғау;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өмір, денсаулық, кәсіпорын мен мүлікті қорғау үшін өнім мен қызметтің қауіпсіздігін бақылау;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өндірушімен жазылған өнімнің сапасының көрсеткіштерінің расталуы.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Осыған байланысты нормативті құжаттарды азаматтар, сонымен қатар, туристтер денсаулығына патенциалды қауіпті тауар, жұмыс пен қызметті міндетті сертификаттауды қарастырады.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Осы облыс бойынша жұмыстарды стандарттау, метрология пен сертификаттау бойынша ҚР-ның комитетімен жүргізіледі.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Сертификаттау жүйесімен сәйкес сертификаттау органымен кәсіпорынға беріледі: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сәйкестік сертификатты – бекітілген талаптарға берілген өнім немесе қызметтің сәйкестігін растайтын құжат;</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бекітілген тәртіппен тіркелген сәйкестік белгісі.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Сертификаттау міндетті және ерікті болады. Міндетті сертификаттау ҚР-ның заңнамалық актілерімен алдын қарастырылған жағдайларда жүзеге асырылады. Міндетті және ерікті сертификаттау бойынша жұмыстардың төлемі өтінушілермен әске асырылады, ал, қаражаттың өздері өнім, жұмыс, төлемі өтінушілермен іске асырылады.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Міндетті сертификаттау ережесін бұзылғандығына кінәлі заңды және физикалық тұлғалар әрекет етуші заңға сәйкес жауапкершілікке тартылады.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Міндетті сертификаттауға жататын және сәйкестік сертификатты жоқ өнімді немесе қызметті жарнамалауға тыйым салынады.</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Сертификаттау туралы ақпарат және тауар қызмет техникалық құжаттарында болуы тиіс.</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Міндетті немесе ерікті сертификаттау шеңберінде сертификаттаудың үш формасы (деңгейлері) бар:</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бірінші формасы – тауар немесе қызмет сатушының сатып алушыға жасалған өтініші («өз-өзін сертификаттау»);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екінші формасы – сатып алушымен қызметтің қажетті талаптарға сәйкестігін растауы («екінші жақпен сертификаттау»);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үшінші формасы – қызметтің бекітілген талаптарына сәйкестігін тәуелсіз органмен жасалған расталуы («үшінші жақпен сертификаттау»).</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Туристтік қызметті сертификаттау «Туристтік қызметті сертификаттау ережесіне» сәйкес жүргізіледі. Сертификаттау өзінің құрамында туристтік қызмет бойынша кем дегенде екі экспертті бар ұйыммен жүргізіледі.</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Сертификаттау жүйесімен келесідей мәселелердің орындалуы қарастырылған:</w:t>
      </w:r>
    </w:p>
    <w:p w:rsidR="00F16307" w:rsidRPr="00F16307"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F16307">
        <w:rPr>
          <w:rFonts w:ascii="Times New Roman" w:eastAsia="Times New Roman" w:hAnsi="Times New Roman" w:cs="Times New Roman"/>
          <w:sz w:val="28"/>
          <w:szCs w:val="28"/>
          <w:lang w:val="kk-KZ"/>
        </w:rPr>
        <w:t>- орындаушының шеберлігін бағалау (экскурсия, жорық үшін);</w:t>
      </w:r>
    </w:p>
    <w:p w:rsidR="00F16307" w:rsidRPr="003703D3"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3703D3">
        <w:rPr>
          <w:rFonts w:ascii="Times New Roman" w:eastAsia="Times New Roman" w:hAnsi="Times New Roman" w:cs="Times New Roman"/>
          <w:sz w:val="28"/>
          <w:szCs w:val="28"/>
          <w:lang w:val="kk-KZ"/>
        </w:rPr>
        <w:t>- қызметті ұсыну процесін бағалау (маршрут бойынша саяхаттау);</w:t>
      </w:r>
    </w:p>
    <w:p w:rsidR="00F16307" w:rsidRPr="003703D3"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3703D3">
        <w:rPr>
          <w:rFonts w:ascii="Times New Roman" w:eastAsia="Times New Roman" w:hAnsi="Times New Roman" w:cs="Times New Roman"/>
          <w:sz w:val="28"/>
          <w:szCs w:val="28"/>
          <w:lang w:val="kk-KZ"/>
        </w:rPr>
        <w:t>- туристтік кәсіпорындарды аттестациялау (қонақ үй, мотель, кемпинг және т.б.);</w:t>
      </w:r>
    </w:p>
    <w:p w:rsidR="00F16307" w:rsidRPr="009238AA" w:rsidRDefault="00F16307" w:rsidP="00F16307">
      <w:pPr>
        <w:tabs>
          <w:tab w:val="left" w:pos="0"/>
        </w:tabs>
        <w:spacing w:after="0" w:line="240" w:lineRule="auto"/>
        <w:ind w:firstLine="540"/>
        <w:jc w:val="both"/>
        <w:rPr>
          <w:rFonts w:ascii="Times New Roman" w:eastAsia="Times New Roman" w:hAnsi="Times New Roman" w:cs="Times New Roman"/>
          <w:sz w:val="28"/>
          <w:szCs w:val="28"/>
          <w:lang w:val="kk-KZ"/>
        </w:rPr>
      </w:pPr>
      <w:r w:rsidRPr="009238AA">
        <w:rPr>
          <w:rFonts w:ascii="Times New Roman" w:eastAsia="Times New Roman" w:hAnsi="Times New Roman" w:cs="Times New Roman"/>
          <w:sz w:val="28"/>
          <w:szCs w:val="28"/>
          <w:lang w:val="kk-KZ"/>
        </w:rPr>
        <w:t>- туристтік кәсіпорын үшін сапа жүйесін сертификаттау.</w:t>
      </w:r>
    </w:p>
    <w:p w:rsidR="00711C2D" w:rsidRPr="00501EBF" w:rsidRDefault="00711C2D" w:rsidP="00711C2D">
      <w:pPr>
        <w:pStyle w:val="10"/>
        <w:ind w:firstLine="0"/>
        <w:jc w:val="both"/>
        <w:rPr>
          <w:b/>
          <w:sz w:val="28"/>
          <w:szCs w:val="28"/>
        </w:rPr>
      </w:pPr>
      <w:r w:rsidRPr="00501EBF">
        <w:rPr>
          <w:b/>
          <w:sz w:val="28"/>
          <w:szCs w:val="28"/>
        </w:rPr>
        <w:t>Бақылау сұрақтар:</w:t>
      </w:r>
    </w:p>
    <w:p w:rsidR="00711C2D" w:rsidRPr="00501EBF" w:rsidRDefault="00711C2D" w:rsidP="00711C2D">
      <w:pPr>
        <w:spacing w:after="0" w:line="240" w:lineRule="auto"/>
        <w:ind w:right="-198"/>
        <w:jc w:val="both"/>
        <w:rPr>
          <w:rFonts w:ascii="Times New Roman" w:hAnsi="Times New Roman"/>
          <w:b/>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sz w:val="28"/>
          <w:szCs w:val="28"/>
          <w:lang w:val="kk-KZ"/>
        </w:rPr>
        <w:t>Сақтандырудың ерікті және міндетті түрлері</w:t>
      </w:r>
    </w:p>
    <w:p w:rsidR="00711C2D" w:rsidRPr="00501EBF" w:rsidRDefault="00711C2D" w:rsidP="00711C2D">
      <w:pPr>
        <w:spacing w:after="0" w:line="240" w:lineRule="auto"/>
        <w:ind w:right="-569"/>
        <w:rPr>
          <w:rFonts w:ascii="Times New Roman" w:eastAsia="Times New Roman" w:hAnsi="Times New Roman" w:cs="Times New Roman"/>
          <w:b/>
          <w:bCs/>
          <w:color w:val="000000"/>
          <w:sz w:val="28"/>
          <w:szCs w:val="28"/>
          <w:lang w:val="kk-KZ"/>
        </w:rPr>
      </w:pPr>
      <w:r w:rsidRPr="00501EBF">
        <w:rPr>
          <w:rFonts w:ascii="Times New Roman" w:hAnsi="Times New Roman" w:cs="Times New Roman"/>
          <w:sz w:val="28"/>
          <w:szCs w:val="28"/>
          <w:lang w:val="kk-KZ"/>
        </w:rPr>
        <w:t xml:space="preserve">2. </w:t>
      </w:r>
      <w:r w:rsidRPr="00501EBF">
        <w:rPr>
          <w:rFonts w:ascii="Times New Roman" w:hAnsi="Times New Roman"/>
          <w:sz w:val="28"/>
          <w:szCs w:val="28"/>
          <w:lang w:val="kk-KZ"/>
        </w:rPr>
        <w:t>Міндетті сақтандыру (турист) болған елдің заң күшімен</w:t>
      </w:r>
    </w:p>
    <w:p w:rsidR="00711C2D" w:rsidRPr="00501EBF" w:rsidRDefault="00711C2D" w:rsidP="00711C2D">
      <w:pPr>
        <w:pStyle w:val="a5"/>
        <w:spacing w:after="0" w:line="240" w:lineRule="auto"/>
        <w:ind w:left="0" w:right="-198" w:firstLine="397"/>
        <w:jc w:val="both"/>
        <w:rPr>
          <w:rFonts w:ascii="Times New Roman" w:hAnsi="Times New Roman"/>
          <w:sz w:val="28"/>
          <w:szCs w:val="28"/>
          <w:lang w:val="kk-KZ"/>
        </w:rPr>
      </w:pPr>
    </w:p>
    <w:p w:rsidR="00C8162F" w:rsidRPr="00501EBF" w:rsidRDefault="00C8162F" w:rsidP="00B83211">
      <w:pPr>
        <w:pStyle w:val="a5"/>
        <w:spacing w:after="0" w:line="240" w:lineRule="auto"/>
        <w:ind w:left="0" w:right="-198" w:firstLine="397"/>
        <w:jc w:val="both"/>
        <w:rPr>
          <w:rFonts w:ascii="Times New Roman" w:hAnsi="Times New Roman"/>
          <w:sz w:val="28"/>
          <w:szCs w:val="28"/>
          <w:lang w:val="kk-KZ"/>
        </w:rPr>
      </w:pPr>
    </w:p>
    <w:p w:rsidR="007E093A" w:rsidRPr="00BA33FE" w:rsidRDefault="00711C2D" w:rsidP="007E093A">
      <w:pPr>
        <w:tabs>
          <w:tab w:val="left" w:pos="4545"/>
        </w:tabs>
        <w:spacing w:after="0" w:line="225" w:lineRule="atLeast"/>
        <w:textAlignment w:val="baseline"/>
        <w:outlineLvl w:val="4"/>
        <w:rPr>
          <w:rFonts w:ascii="Times New Roman" w:eastAsia="Times New Roman" w:hAnsi="Times New Roman"/>
          <w:b/>
          <w:bCs/>
          <w:sz w:val="28"/>
          <w:szCs w:val="28"/>
          <w:lang w:val="kk-KZ"/>
        </w:rPr>
      </w:pPr>
      <w:r w:rsidRPr="00885505">
        <w:rPr>
          <w:rFonts w:ascii="Times New Roman" w:eastAsia="Times New Roman" w:hAnsi="Times New Roman" w:cs="Times New Roman"/>
          <w:b/>
          <w:bCs/>
          <w:sz w:val="28"/>
          <w:szCs w:val="28"/>
          <w:lang w:val="kk-KZ"/>
        </w:rPr>
        <w:t>Тақырып 1</w:t>
      </w:r>
      <w:r>
        <w:rPr>
          <w:rFonts w:ascii="Times New Roman" w:eastAsia="Times New Roman" w:hAnsi="Times New Roman" w:cs="Times New Roman"/>
          <w:b/>
          <w:bCs/>
          <w:sz w:val="28"/>
          <w:szCs w:val="28"/>
          <w:lang w:val="kk-KZ"/>
        </w:rPr>
        <w:t>4</w:t>
      </w:r>
      <w:r w:rsidRPr="00885505">
        <w:rPr>
          <w:rFonts w:ascii="Times New Roman" w:eastAsia="Times New Roman" w:hAnsi="Times New Roman" w:cs="Times New Roman"/>
          <w:b/>
          <w:bCs/>
          <w:sz w:val="28"/>
          <w:szCs w:val="28"/>
          <w:lang w:val="kk-KZ"/>
        </w:rPr>
        <w:t>.</w:t>
      </w:r>
      <w:r w:rsidRPr="00885505">
        <w:rPr>
          <w:rFonts w:ascii="Times New Roman" w:eastAsia="Times New Roman" w:hAnsi="Times New Roman" w:cs="Times New Roman"/>
          <w:b/>
          <w:color w:val="464E51"/>
          <w:sz w:val="28"/>
          <w:szCs w:val="28"/>
          <w:lang w:val="kk-KZ"/>
        </w:rPr>
        <w:t xml:space="preserve"> </w:t>
      </w:r>
      <w:r w:rsidR="007E093A" w:rsidRPr="00BA33FE">
        <w:rPr>
          <w:rFonts w:ascii="Times New Roman" w:eastAsia="Times New Roman" w:hAnsi="Times New Roman"/>
          <w:b/>
          <w:bCs/>
          <w:sz w:val="28"/>
          <w:szCs w:val="28"/>
        </w:rPr>
        <w:t>Туристік қызмет</w:t>
      </w:r>
      <w:r w:rsidR="007E093A" w:rsidRPr="00BA33FE">
        <w:rPr>
          <w:rFonts w:ascii="Times New Roman" w:eastAsia="Times New Roman" w:hAnsi="Times New Roman"/>
          <w:b/>
          <w:bCs/>
          <w:sz w:val="28"/>
          <w:szCs w:val="28"/>
          <w:lang w:val="kk-KZ"/>
        </w:rPr>
        <w:t>ті лицензиялау</w:t>
      </w:r>
    </w:p>
    <w:p w:rsidR="00711C2D" w:rsidRPr="00885505" w:rsidRDefault="00711C2D" w:rsidP="00711C2D">
      <w:pPr>
        <w:spacing w:after="0" w:line="240" w:lineRule="auto"/>
        <w:rPr>
          <w:rFonts w:ascii="Times New Roman" w:eastAsia="Times New Roman" w:hAnsi="Times New Roman" w:cs="Times New Roman"/>
          <w:sz w:val="28"/>
          <w:szCs w:val="28"/>
          <w:lang w:val="kk-KZ"/>
        </w:rPr>
      </w:pPr>
      <w:r w:rsidRPr="00885505">
        <w:rPr>
          <w:rFonts w:ascii="Times New Roman" w:eastAsia="Times New Roman" w:hAnsi="Times New Roman" w:cs="Times New Roman"/>
          <w:b/>
          <w:bCs/>
          <w:sz w:val="28"/>
          <w:szCs w:val="28"/>
          <w:lang w:val="kk-KZ"/>
        </w:rPr>
        <w:t>Жоспар </w:t>
      </w:r>
    </w:p>
    <w:p w:rsidR="00711C2D" w:rsidRPr="00885505" w:rsidRDefault="00711C2D" w:rsidP="00711C2D">
      <w:pPr>
        <w:spacing w:after="0" w:line="240" w:lineRule="auto"/>
        <w:ind w:firstLine="708"/>
        <w:rPr>
          <w:rFonts w:ascii="Times New Roman" w:hAnsi="Times New Roman" w:cs="Times New Roman"/>
          <w:sz w:val="28"/>
          <w:szCs w:val="28"/>
          <w:lang w:val="kk-KZ"/>
        </w:rPr>
      </w:pPr>
      <w:r w:rsidRPr="00885505">
        <w:rPr>
          <w:rFonts w:ascii="Times New Roman" w:hAnsi="Times New Roman" w:cs="Times New Roman"/>
          <w:sz w:val="28"/>
          <w:szCs w:val="28"/>
          <w:lang w:val="kk-KZ"/>
        </w:rPr>
        <w:t>1.</w:t>
      </w:r>
    </w:p>
    <w:p w:rsidR="00711C2D" w:rsidRPr="00885505" w:rsidRDefault="00711C2D" w:rsidP="00711C2D">
      <w:pPr>
        <w:pStyle w:val="a5"/>
        <w:spacing w:after="0" w:line="240" w:lineRule="auto"/>
        <w:ind w:right="-198"/>
        <w:jc w:val="both"/>
        <w:rPr>
          <w:rFonts w:ascii="Times New Roman" w:hAnsi="Times New Roman"/>
          <w:sz w:val="28"/>
          <w:szCs w:val="28"/>
          <w:lang w:val="kk-KZ"/>
        </w:rPr>
      </w:pPr>
    </w:p>
    <w:p w:rsidR="00711C2D" w:rsidRPr="00501EBF" w:rsidRDefault="00711C2D" w:rsidP="00711C2D">
      <w:pPr>
        <w:pStyle w:val="10"/>
        <w:ind w:left="720" w:firstLine="0"/>
        <w:jc w:val="both"/>
        <w:rPr>
          <w:b/>
          <w:sz w:val="28"/>
          <w:szCs w:val="28"/>
        </w:rPr>
      </w:pPr>
      <w:r w:rsidRPr="00501EBF">
        <w:rPr>
          <w:b/>
          <w:sz w:val="28"/>
          <w:szCs w:val="28"/>
        </w:rPr>
        <w:t>Қолданылған әдебиеттер:</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1. </w:t>
      </w:r>
      <w:r w:rsidRPr="00501EBF">
        <w:rPr>
          <w:rFonts w:ascii="Times New Roman" w:hAnsi="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sz w:val="28"/>
          <w:szCs w:val="28"/>
          <w:lang w:val="kk-KZ"/>
        </w:rPr>
        <w:t xml:space="preserve">.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3.</w:t>
      </w:r>
      <w:r w:rsidRPr="00501EBF">
        <w:rPr>
          <w:rFonts w:ascii="Times New Roman" w:hAnsi="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sz w:val="28"/>
          <w:szCs w:val="28"/>
          <w:lang w:val="kk-KZ"/>
        </w:rPr>
        <w:t>но</w:t>
      </w:r>
      <w:r w:rsidRPr="00501EBF">
        <w:rPr>
          <w:rFonts w:ascii="Times New Roman" w:hAnsi="Times New Roman"/>
          <w:sz w:val="28"/>
          <w:szCs w:val="28"/>
        </w:rPr>
        <w:t>.метод.пос.-Алматы: Гылым, 2013</w:t>
      </w:r>
      <w:r w:rsidRPr="00501EBF">
        <w:rPr>
          <w:rFonts w:ascii="Times New Roman" w:hAnsi="Times New Roman"/>
          <w:sz w:val="28"/>
          <w:szCs w:val="28"/>
          <w:lang w:val="kk-KZ"/>
        </w:rPr>
        <w:t xml:space="preserve">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4.Қонысова Ш.М. «Туристік агенттіктің жұмысын ұйымдастыру» «Туризм» мамандығы үшін лекция жинағы. 2012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6.Жолдасбеков А.А. Планирование и организация туристского бизнеса. Учебник. Алматы, 2010. 210 с.</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7.Жолдасбеков А.А., Арапова Г.М. Туристік бизнесті жоспарлау және ұйымдастыру. Оқулық. Алматы, 2013, 265 б</w:t>
      </w:r>
    </w:p>
    <w:p w:rsidR="00711C2D" w:rsidRPr="00501EBF" w:rsidRDefault="00711C2D" w:rsidP="00711C2D">
      <w:pPr>
        <w:pStyle w:val="a5"/>
        <w:spacing w:after="0" w:line="240" w:lineRule="auto"/>
        <w:jc w:val="both"/>
        <w:rPr>
          <w:rFonts w:ascii="Times New Roman" w:hAnsi="Times New Roman"/>
          <w:bCs/>
          <w:sz w:val="28"/>
          <w:szCs w:val="28"/>
          <w:lang w:val="kk-KZ"/>
        </w:rPr>
      </w:pPr>
      <w:r w:rsidRPr="00501EBF">
        <w:rPr>
          <w:rFonts w:ascii="Times New Roman" w:hAnsi="Times New Roman"/>
          <w:sz w:val="28"/>
          <w:szCs w:val="28"/>
          <w:lang w:val="kk-KZ"/>
        </w:rPr>
        <w:t>8. Кусаинов Х.Х. Туризм экономикасы. Алматы: Экономика, 2014. 208 б.</w:t>
      </w:r>
      <w:r w:rsidRPr="00501EBF">
        <w:rPr>
          <w:rFonts w:ascii="Times New Roman" w:hAnsi="Times New Roman"/>
          <w:bCs/>
          <w:sz w:val="28"/>
          <w:szCs w:val="28"/>
          <w:lang w:val="kk-KZ"/>
        </w:rPr>
        <w:t xml:space="preserve">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9.Арапова, Г.М.</w:t>
      </w:r>
      <w:r w:rsidRPr="00501EBF">
        <w:rPr>
          <w:rFonts w:ascii="Times New Roman" w:hAnsi="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711C2D" w:rsidRPr="00501EBF" w:rsidRDefault="00711C2D" w:rsidP="00711C2D">
      <w:pPr>
        <w:pStyle w:val="a5"/>
        <w:spacing w:after="0" w:line="240" w:lineRule="auto"/>
        <w:jc w:val="both"/>
        <w:rPr>
          <w:rFonts w:ascii="Times New Roman" w:hAnsi="Times New Roman"/>
          <w:bCs/>
          <w:sz w:val="28"/>
          <w:szCs w:val="28"/>
          <w:lang w:val="kk-KZ"/>
        </w:rPr>
      </w:pPr>
      <w:r w:rsidRPr="00501EBF">
        <w:rPr>
          <w:rFonts w:ascii="Times New Roman" w:hAnsi="Times New Roman"/>
          <w:bCs/>
          <w:sz w:val="28"/>
          <w:szCs w:val="28"/>
          <w:lang w:val="kk-KZ"/>
        </w:rPr>
        <w:t>11.</w:t>
      </w:r>
      <w:r w:rsidRPr="00501EBF">
        <w:rPr>
          <w:rFonts w:ascii="Times New Roman" w:hAnsi="Times New Roman"/>
          <w:bCs/>
          <w:sz w:val="28"/>
          <w:szCs w:val="28"/>
        </w:rPr>
        <w:t>Организация туристического бизнеса</w:t>
      </w:r>
      <w:r w:rsidRPr="00501EBF">
        <w:rPr>
          <w:rFonts w:ascii="Times New Roman" w:hAnsi="Times New Roman"/>
          <w:b/>
          <w:bCs/>
          <w:sz w:val="28"/>
          <w:szCs w:val="28"/>
        </w:rPr>
        <w:t>:</w:t>
      </w:r>
      <w:r w:rsidRPr="00501EBF">
        <w:rPr>
          <w:rFonts w:ascii="Times New Roman" w:hAnsi="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sz w:val="28"/>
          <w:szCs w:val="28"/>
          <w:lang w:val="kk-KZ"/>
        </w:rPr>
        <w:t>7</w:t>
      </w:r>
      <w:r w:rsidRPr="00501EBF">
        <w:rPr>
          <w:rFonts w:ascii="Times New Roman" w:hAnsi="Times New Roman"/>
          <w:sz w:val="28"/>
          <w:szCs w:val="28"/>
        </w:rPr>
        <w:t>. - 276 с.</w:t>
      </w:r>
      <w:r w:rsidRPr="00501EBF">
        <w:rPr>
          <w:rFonts w:ascii="Times New Roman" w:hAnsi="Times New Roman"/>
          <w:sz w:val="28"/>
          <w:szCs w:val="28"/>
          <w:lang w:val="kk-KZ"/>
        </w:rPr>
        <w:t xml:space="preserve"> </w:t>
      </w:r>
      <w:r w:rsidRPr="00501EBF">
        <w:rPr>
          <w:rFonts w:ascii="Times New Roman" w:hAnsi="Times New Roman"/>
          <w:sz w:val="28"/>
          <w:szCs w:val="28"/>
        </w:rPr>
        <w:t>Экземпляры: всего:10 - ХР(1), Ч4(2), А5(7)</w:t>
      </w:r>
      <w:r w:rsidRPr="00501EBF">
        <w:rPr>
          <w:rFonts w:ascii="Times New Roman" w:hAnsi="Times New Roman"/>
          <w:bCs/>
          <w:sz w:val="28"/>
          <w:szCs w:val="28"/>
        </w:rPr>
        <w:t xml:space="preserve">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11.</w:t>
      </w:r>
      <w:r w:rsidRPr="00501EBF">
        <w:rPr>
          <w:rFonts w:ascii="Times New Roman" w:hAnsi="Times New Roman"/>
          <w:bCs/>
          <w:sz w:val="28"/>
          <w:szCs w:val="28"/>
        </w:rPr>
        <w:t>Ильина Е.Н.</w:t>
      </w:r>
      <w:r w:rsidRPr="00501EBF">
        <w:rPr>
          <w:rFonts w:ascii="Times New Roman" w:hAnsi="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sz w:val="28"/>
          <w:szCs w:val="28"/>
          <w:lang w:val="kk-KZ"/>
        </w:rPr>
        <w:t xml:space="preserve"> </w:t>
      </w:r>
      <w:r w:rsidRPr="00501EBF">
        <w:rPr>
          <w:rFonts w:ascii="Times New Roman" w:hAnsi="Times New Roman"/>
          <w:sz w:val="28"/>
          <w:szCs w:val="28"/>
        </w:rPr>
        <w:t>Экземпляры: всего:5 - А5(3), Ч4(2)</w:t>
      </w:r>
      <w:r w:rsidRPr="00501EBF">
        <w:rPr>
          <w:rFonts w:ascii="Times New Roman" w:hAnsi="Times New Roman"/>
          <w:sz w:val="28"/>
          <w:szCs w:val="28"/>
          <w:lang w:val="kk-KZ"/>
        </w:rPr>
        <w:t xml:space="preserve"> . 12.</w:t>
      </w:r>
      <w:r w:rsidRPr="00501EBF">
        <w:rPr>
          <w:rFonts w:ascii="Times New Roman" w:hAnsi="Times New Roman"/>
          <w:sz w:val="28"/>
          <w:szCs w:val="28"/>
        </w:rPr>
        <w:t xml:space="preserve">Тулешова Г.Б. Туризм экономикасы. </w:t>
      </w:r>
      <w:r w:rsidRPr="00501EBF">
        <w:rPr>
          <w:rFonts w:ascii="Times New Roman" w:hAnsi="Times New Roman"/>
          <w:sz w:val="28"/>
          <w:szCs w:val="28"/>
          <w:lang w:val="kk-KZ"/>
        </w:rPr>
        <w:t>Оқу құралы. Алматы: Эверо, 2015.-200б</w:t>
      </w:r>
    </w:p>
    <w:p w:rsidR="00711C2D" w:rsidRPr="00501EBF" w:rsidRDefault="00711C2D" w:rsidP="00711C2D">
      <w:pPr>
        <w:pStyle w:val="a5"/>
        <w:spacing w:after="0" w:line="240" w:lineRule="auto"/>
        <w:jc w:val="both"/>
        <w:rPr>
          <w:rFonts w:ascii="Times New Roman" w:hAnsi="Times New Roman"/>
          <w:b/>
          <w:sz w:val="28"/>
          <w:szCs w:val="28"/>
          <w:lang w:val="kk-KZ"/>
        </w:rPr>
      </w:pPr>
      <w:r w:rsidRPr="00501EBF">
        <w:rPr>
          <w:rFonts w:ascii="Times New Roman" w:hAnsi="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b/>
          <w:sz w:val="28"/>
          <w:szCs w:val="28"/>
          <w:lang w:val="kk-KZ"/>
        </w:rPr>
        <w:t xml:space="preserve"> </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b/>
          <w:sz w:val="28"/>
          <w:szCs w:val="28"/>
          <w:lang w:val="kk-KZ"/>
        </w:rPr>
        <w:t>Қосымша әдебиеттер:</w:t>
      </w:r>
    </w:p>
    <w:p w:rsidR="00711C2D" w:rsidRPr="00501EBF" w:rsidRDefault="00711C2D" w:rsidP="00711C2D">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1.</w:t>
      </w:r>
      <w:r w:rsidRPr="00501EBF">
        <w:rPr>
          <w:rFonts w:ascii="Times New Roman" w:hAnsi="Times New Roman"/>
          <w:sz w:val="28"/>
          <w:szCs w:val="28"/>
        </w:rPr>
        <w:t>Гуляев В.Г. Организация туристской деятельности.-М.: Нолидж, 2014.-312с.</w:t>
      </w:r>
    </w:p>
    <w:p w:rsidR="00711C2D" w:rsidRPr="00501EBF" w:rsidRDefault="00711C2D" w:rsidP="00711C2D">
      <w:pPr>
        <w:pStyle w:val="a5"/>
        <w:spacing w:after="0" w:line="240" w:lineRule="auto"/>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О.В.Айгистов, Ю.В. Забаев, А.И. Сеседкин</w:t>
      </w:r>
      <w:r w:rsidRPr="00501EBF">
        <w:rPr>
          <w:rFonts w:ascii="Times New Roman" w:hAnsi="Times New Roman"/>
          <w:sz w:val="28"/>
          <w:szCs w:val="28"/>
          <w:lang w:val="kk-KZ"/>
        </w:rPr>
        <w:t xml:space="preserve">     </w:t>
      </w:r>
      <w:r w:rsidRPr="00501EBF">
        <w:rPr>
          <w:rFonts w:ascii="Times New Roman" w:hAnsi="Times New Roman"/>
          <w:sz w:val="28"/>
          <w:szCs w:val="28"/>
        </w:rPr>
        <w:t>Введение в бизнес туроперейтинга. Уч.мет.пособие.М.: РМАТ, 2014</w:t>
      </w:r>
    </w:p>
    <w:p w:rsidR="00C8162F" w:rsidRPr="007E093A" w:rsidRDefault="007E093A" w:rsidP="007E093A">
      <w:pPr>
        <w:pStyle w:val="a5"/>
        <w:spacing w:after="0" w:line="240" w:lineRule="auto"/>
        <w:ind w:left="0" w:right="-198" w:firstLine="397"/>
        <w:jc w:val="both"/>
        <w:rPr>
          <w:rFonts w:ascii="Times New Roman" w:hAnsi="Times New Roman"/>
          <w:sz w:val="28"/>
          <w:szCs w:val="28"/>
          <w:lang w:val="kk-KZ"/>
        </w:rPr>
      </w:pPr>
      <w:r w:rsidRPr="00BA33FE">
        <w:rPr>
          <w:rFonts w:ascii="Times New Roman" w:eastAsia="Times New Roman" w:hAnsi="Times New Roman"/>
          <w:sz w:val="28"/>
          <w:szCs w:val="28"/>
          <w:lang w:eastAsia="ru-RU"/>
        </w:rPr>
        <w:t>Облыстық атқарушы органдар (республикалық мағынасы бар қалалар мен астаналар)</w:t>
      </w:r>
      <w:r>
        <w:rPr>
          <w:rFonts w:ascii="Times New Roman" w:eastAsia="Times New Roman" w:hAnsi="Times New Roman"/>
          <w:sz w:val="28"/>
          <w:szCs w:val="28"/>
          <w:lang w:val="kk-KZ" w:eastAsia="ru-RU"/>
        </w:rPr>
        <w:t xml:space="preserve">. </w:t>
      </w:r>
      <w:r w:rsidRPr="007E093A">
        <w:rPr>
          <w:rFonts w:ascii="Times New Roman" w:eastAsia="Times New Roman" w:hAnsi="Times New Roman"/>
          <w:sz w:val="28"/>
          <w:szCs w:val="28"/>
          <w:lang w:val="kk-KZ" w:eastAsia="ru-RU"/>
        </w:rPr>
        <w:t>Лицензия заңды тұлғаларға облыстық атқарушы органдармен оның әділет органдарындағы тіркеу орндарына байланысты, ал жеке тұлғаларға – салық органдарына тіркелген орны бойынша беріледі. Лицензияны алғаннан кейін 7 ай ішінде ҚР Үкіметінің бекіткен туристік қызмет көрсетуге сәйкес сертификат алуы тиіс, оның көшірмесін лицензиарға береді.</w:t>
      </w:r>
    </w:p>
    <w:p w:rsidR="007E093A" w:rsidRPr="00BA33FE" w:rsidRDefault="007E093A" w:rsidP="007E093A">
      <w:pPr>
        <w:numPr>
          <w:ilvl w:val="0"/>
          <w:numId w:val="24"/>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туроператорлық;</w:t>
      </w:r>
    </w:p>
    <w:p w:rsidR="007E093A" w:rsidRPr="007E093A" w:rsidRDefault="007E093A" w:rsidP="007E093A">
      <w:pPr>
        <w:numPr>
          <w:ilvl w:val="0"/>
          <w:numId w:val="24"/>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турагенттік;</w:t>
      </w:r>
    </w:p>
    <w:p w:rsidR="00C8162F" w:rsidRPr="007E093A" w:rsidRDefault="007E093A" w:rsidP="007E093A">
      <w:pPr>
        <w:numPr>
          <w:ilvl w:val="0"/>
          <w:numId w:val="24"/>
        </w:numPr>
        <w:spacing w:after="0" w:line="240" w:lineRule="auto"/>
        <w:ind w:left="288"/>
        <w:jc w:val="both"/>
        <w:textAlignment w:val="baseline"/>
        <w:rPr>
          <w:rFonts w:ascii="Times New Roman" w:eastAsia="Times New Roman" w:hAnsi="Times New Roman"/>
          <w:sz w:val="28"/>
          <w:szCs w:val="28"/>
        </w:rPr>
      </w:pPr>
      <w:r w:rsidRPr="007E093A">
        <w:rPr>
          <w:rFonts w:ascii="Times New Roman" w:eastAsia="Times New Roman" w:hAnsi="Times New Roman"/>
          <w:sz w:val="28"/>
          <w:szCs w:val="28"/>
        </w:rPr>
        <w:t>туризм инструкторының қызметі</w:t>
      </w:r>
    </w:p>
    <w:p w:rsidR="007E093A" w:rsidRPr="00BA33FE" w:rsidRDefault="007E093A" w:rsidP="007E093A">
      <w:pPr>
        <w:spacing w:after="0" w:line="240" w:lineRule="auto"/>
        <w:jc w:val="both"/>
        <w:rPr>
          <w:rFonts w:ascii="Times New Roman" w:eastAsia="Times New Roman" w:hAnsi="Times New Roman"/>
          <w:sz w:val="28"/>
          <w:szCs w:val="28"/>
        </w:rPr>
      </w:pPr>
      <w:r w:rsidRPr="00BA33FE">
        <w:rPr>
          <w:rFonts w:ascii="Times New Roman" w:eastAsia="Times New Roman" w:hAnsi="Times New Roman"/>
          <w:sz w:val="28"/>
          <w:szCs w:val="28"/>
        </w:rPr>
        <w:t>Туроператорлық немесе турагенттік қызметті жүзеге асыруға арналған лицензияны алу үшін мынадай құжаттар қажет:</w:t>
      </w:r>
    </w:p>
    <w:p w:rsidR="007E093A" w:rsidRPr="00BA33FE" w:rsidRDefault="007E093A" w:rsidP="007E093A">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белгіленген нысандағы өтініш;</w:t>
      </w:r>
    </w:p>
    <w:p w:rsidR="007E093A" w:rsidRPr="00BA33FE" w:rsidRDefault="007E093A" w:rsidP="007E093A">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заңды тұлға үшін - Жарғының және өтініш берушінің заңды тұлға ретінде мемлекеттік тіркелгені туралы куәліктің нотариалды куәландырылған көшірмелері;</w:t>
      </w:r>
    </w:p>
    <w:p w:rsidR="007E093A" w:rsidRPr="00BA33FE" w:rsidRDefault="007E093A" w:rsidP="007E093A">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жеке тұлға үшін - жеке басын куәландыратын құжаттың көшірмесі;</w:t>
      </w:r>
    </w:p>
    <w:p w:rsidR="007E093A" w:rsidRPr="00BA33FE" w:rsidRDefault="007E093A" w:rsidP="007E093A">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дара кәсіпкер үшін - өтініш берушінің дара кәсіпкер ретінде мемлекеттік тіркелгені туралы куәліктің нотариалды куәландырылған көшірмесі;</w:t>
      </w:r>
    </w:p>
    <w:p w:rsidR="002B0045" w:rsidRPr="002B0045" w:rsidRDefault="007E093A"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өтініш берушінің салық органында есепке тұрғаны туралы куәліктің нота</w:t>
      </w:r>
      <w:r w:rsidR="002B0045">
        <w:rPr>
          <w:rFonts w:ascii="Times New Roman" w:eastAsia="Times New Roman" w:hAnsi="Times New Roman"/>
          <w:sz w:val="28"/>
          <w:szCs w:val="28"/>
        </w:rPr>
        <w:t>риалды куәландырылған көшірмесі</w:t>
      </w:r>
    </w:p>
    <w:p w:rsidR="00C8162F" w:rsidRPr="002B0045" w:rsidRDefault="007E093A"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2B0045">
        <w:rPr>
          <w:rFonts w:ascii="Times New Roman" w:eastAsia="Times New Roman" w:hAnsi="Times New Roman"/>
          <w:sz w:val="28"/>
          <w:szCs w:val="28"/>
        </w:rPr>
        <w:t>туристік қызметтің өтініш берілген түрімен айналысу құқығы үшін</w:t>
      </w:r>
    </w:p>
    <w:p w:rsidR="002B0045" w:rsidRPr="00BA33FE" w:rsidRDefault="002B0045"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бюджетке лицензиялық алым төленгенін растайтын құжат;</w:t>
      </w:r>
    </w:p>
    <w:p w:rsidR="002B0045" w:rsidRPr="00BA33FE" w:rsidRDefault="002B0045"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туроператорлық қызмет үшін - олардың біліктілігін, мамандығы бойынша жұмыс өтілі мен денсаулығының психикалық жай-күйі туралы медициналық анықтаманы көрсетіп, білімі мен тәжірибесі туралы құжаттардың көшірмесімен қоса, туризм нұсқаушысы қызметін көрсетуге лицензиясы бар қызметкерлермен, оның ішінде гидтермен (гид-аудармашылармен), экскурсияшылармен, туризм нұсқаушыларымен жасалған жеке еңбек шарттарының көшірмелері;</w:t>
      </w:r>
    </w:p>
    <w:p w:rsidR="002B0045" w:rsidRPr="00BA33FE" w:rsidRDefault="002B0045"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туроператорлық қызмет үшін - туристік бағыттардың тізілімдері мен схемалары;</w:t>
      </w:r>
    </w:p>
    <w:p w:rsidR="002B0045" w:rsidRPr="00BA33FE" w:rsidRDefault="002B0045"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туроператорлық қызмет үшін туристерге қызмет көрсету бағдарламалары;</w:t>
      </w:r>
    </w:p>
    <w:p w:rsidR="002B0045" w:rsidRPr="00BA33FE" w:rsidRDefault="002B0045"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турагенттік қызмет үшін - білімі және практикалық жұмыс тәжірибесі туралы құжаттардың көшірмесі мен денсаулығының психикалық жай-күйі туралы медициналық анықтамамен қоса, қызметкерлермен жасалған жеке еңбек шарттарының көшірмелері;</w:t>
      </w:r>
    </w:p>
    <w:p w:rsidR="002B0045" w:rsidRPr="00BA33FE" w:rsidRDefault="002B0045"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«Қазақстан Республикасындағы туристік қызмет туралы» Заңның 17-бабының талаптарына сәйкес туристік қызмет көрсетуге арналған шарттың үлгісі;</w:t>
      </w:r>
    </w:p>
    <w:p w:rsidR="002B0045" w:rsidRPr="00BA33FE" w:rsidRDefault="002B0045"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меншікті немесе жалға алынған материалдық-техникалық базасы бар екендігін растайтын құжат не материалдық-техникалық базасы бар ұйыммен қызмет көрсетуге арналған шарт;</w:t>
      </w:r>
    </w:p>
    <w:p w:rsidR="002B0045" w:rsidRPr="00BA33FE" w:rsidRDefault="002B0045"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турагенттік қызмет үшін - туроператормен оның турөнімін сатуға және туристік қызмет көрсету жөніндегі қызметті көрсетуге арналған </w:t>
      </w:r>
      <w:hyperlink r:id="rId7" w:tgtFrame="_blank" w:history="1">
        <w:r w:rsidRPr="003703D3">
          <w:rPr>
            <w:rFonts w:ascii="Times New Roman" w:eastAsia="Times New Roman" w:hAnsi="Times New Roman"/>
            <w:color w:val="000000" w:themeColor="text1"/>
            <w:sz w:val="28"/>
            <w:szCs w:val="28"/>
            <w:u w:val="single"/>
          </w:rPr>
          <w:t>шарт</w:t>
        </w:r>
      </w:hyperlink>
      <w:r w:rsidRPr="003703D3">
        <w:rPr>
          <w:rFonts w:ascii="Times New Roman" w:eastAsia="Times New Roman" w:hAnsi="Times New Roman"/>
          <w:color w:val="000000" w:themeColor="text1"/>
          <w:sz w:val="28"/>
          <w:szCs w:val="28"/>
        </w:rPr>
        <w:t>;</w:t>
      </w:r>
    </w:p>
    <w:p w:rsidR="002B0045" w:rsidRPr="00BA33FE" w:rsidRDefault="002B0045"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туристік жолдама мен туристің жадынамасы;</w:t>
      </w:r>
    </w:p>
    <w:p w:rsidR="002B0045" w:rsidRPr="00BA33FE" w:rsidRDefault="002B0045" w:rsidP="002B0045">
      <w:pPr>
        <w:numPr>
          <w:ilvl w:val="0"/>
          <w:numId w:val="25"/>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туристерге арналған келетін және баратын елі туралы ақпарат және өзге де жарнамалық-ақпараттық материал (жөнсілтегіштер, буклеттер, бейнематериалдар, парақшалар, журналдар, схемалар мен карталар).</w:t>
      </w:r>
    </w:p>
    <w:p w:rsidR="002B0045" w:rsidRPr="00BA33FE" w:rsidRDefault="002B0045" w:rsidP="002B0045">
      <w:pPr>
        <w:spacing w:after="288" w:line="240" w:lineRule="auto"/>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Туризм нұсқаушысының қызмет көрсету құқығына лицензия алу үшін мынадай құжаттар қажет:</w:t>
      </w:r>
    </w:p>
    <w:p w:rsidR="002B0045" w:rsidRPr="00BA33FE" w:rsidRDefault="002B0045" w:rsidP="002B0045">
      <w:pPr>
        <w:numPr>
          <w:ilvl w:val="0"/>
          <w:numId w:val="26"/>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белгіленген нысандағы өтініш;</w:t>
      </w:r>
    </w:p>
    <w:p w:rsidR="002B0045" w:rsidRPr="00BA33FE" w:rsidRDefault="002B0045" w:rsidP="002B0045">
      <w:pPr>
        <w:numPr>
          <w:ilvl w:val="0"/>
          <w:numId w:val="26"/>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жеке басын куәландыратын құжаттың көшірмесі;</w:t>
      </w:r>
    </w:p>
    <w:p w:rsidR="002B0045" w:rsidRPr="00BA33FE" w:rsidRDefault="002B0045" w:rsidP="002B0045">
      <w:pPr>
        <w:numPr>
          <w:ilvl w:val="0"/>
          <w:numId w:val="26"/>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өтініш берушінің дара кәсіпкер ретінде мемлекеттік тіркелгені туралы куәліктің нотариалды куәландырылған көшірмесі;</w:t>
      </w:r>
    </w:p>
    <w:p w:rsidR="002B0045" w:rsidRPr="00BA33FE" w:rsidRDefault="002B0045" w:rsidP="002B0045">
      <w:pPr>
        <w:numPr>
          <w:ilvl w:val="0"/>
          <w:numId w:val="26"/>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өтініш берушінің салық органында есепке тұрғаны туралы куәліктің нотариалды куәландырылған көшірмесі;</w:t>
      </w:r>
    </w:p>
    <w:p w:rsidR="002B0045" w:rsidRPr="00BA33FE" w:rsidRDefault="002B0045" w:rsidP="002B0045">
      <w:pPr>
        <w:numPr>
          <w:ilvl w:val="0"/>
          <w:numId w:val="26"/>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туризм нұсқаушысының қызметін көрсету жөніндегі қызметпен айналысу құқығы үшін бюджетке лицензиялық алым төленгенін растайтын құжат;</w:t>
      </w:r>
    </w:p>
    <w:p w:rsidR="002B0045" w:rsidRPr="00BA33FE" w:rsidRDefault="002B0045" w:rsidP="002B0045">
      <w:pPr>
        <w:numPr>
          <w:ilvl w:val="0"/>
          <w:numId w:val="26"/>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өтініш берушінің қолы қойылған кәсіби даярлығын, біліктілігін және туристік бағыттармен жүру тәжірибесін растайтын құжаттар;</w:t>
      </w:r>
    </w:p>
    <w:p w:rsidR="002B0045" w:rsidRPr="00BA33FE" w:rsidRDefault="002B0045" w:rsidP="002B0045">
      <w:pPr>
        <w:numPr>
          <w:ilvl w:val="0"/>
          <w:numId w:val="26"/>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әзірленген туристік бағыттың сипаттамасы;</w:t>
      </w:r>
    </w:p>
    <w:p w:rsidR="003703D3" w:rsidRPr="003703D3" w:rsidRDefault="002B0045" w:rsidP="003703D3">
      <w:pPr>
        <w:numPr>
          <w:ilvl w:val="0"/>
          <w:numId w:val="26"/>
        </w:numPr>
        <w:spacing w:after="0" w:line="240" w:lineRule="auto"/>
        <w:ind w:left="288"/>
        <w:jc w:val="both"/>
        <w:textAlignment w:val="baseline"/>
        <w:rPr>
          <w:rFonts w:ascii="Times New Roman" w:eastAsia="Times New Roman" w:hAnsi="Times New Roman"/>
          <w:sz w:val="28"/>
          <w:szCs w:val="28"/>
        </w:rPr>
      </w:pPr>
      <w:r w:rsidRPr="00BA33FE">
        <w:rPr>
          <w:rFonts w:ascii="Times New Roman" w:eastAsia="Times New Roman" w:hAnsi="Times New Roman"/>
          <w:sz w:val="28"/>
          <w:szCs w:val="28"/>
        </w:rPr>
        <w:t>денсаулығының психикалық жай-күйі туралы медициналық анықтама;</w:t>
      </w:r>
    </w:p>
    <w:p w:rsidR="00C8162F" w:rsidRPr="009238AA" w:rsidRDefault="002B0045" w:rsidP="003703D3">
      <w:pPr>
        <w:numPr>
          <w:ilvl w:val="0"/>
          <w:numId w:val="26"/>
        </w:numPr>
        <w:spacing w:after="0" w:line="240" w:lineRule="auto"/>
        <w:ind w:left="288"/>
        <w:jc w:val="both"/>
        <w:textAlignment w:val="baseline"/>
        <w:rPr>
          <w:rFonts w:ascii="Times New Roman" w:eastAsia="Times New Roman" w:hAnsi="Times New Roman"/>
          <w:sz w:val="28"/>
          <w:szCs w:val="28"/>
        </w:rPr>
      </w:pPr>
      <w:r w:rsidRPr="003703D3">
        <w:rPr>
          <w:rFonts w:ascii="Times New Roman" w:eastAsia="Times New Roman" w:hAnsi="Times New Roman"/>
          <w:sz w:val="28"/>
          <w:szCs w:val="28"/>
        </w:rPr>
        <w:t>меншікті</w:t>
      </w:r>
      <w:r w:rsidRPr="009238AA">
        <w:rPr>
          <w:rFonts w:ascii="Times New Roman" w:eastAsia="Times New Roman" w:hAnsi="Times New Roman"/>
          <w:sz w:val="28"/>
          <w:szCs w:val="28"/>
        </w:rPr>
        <w:t xml:space="preserve"> </w:t>
      </w:r>
      <w:r w:rsidRPr="003703D3">
        <w:rPr>
          <w:rFonts w:ascii="Times New Roman" w:eastAsia="Times New Roman" w:hAnsi="Times New Roman"/>
          <w:sz w:val="28"/>
          <w:szCs w:val="28"/>
        </w:rPr>
        <w:t>немесе</w:t>
      </w:r>
      <w:r w:rsidRPr="009238AA">
        <w:rPr>
          <w:rFonts w:ascii="Times New Roman" w:eastAsia="Times New Roman" w:hAnsi="Times New Roman"/>
          <w:sz w:val="28"/>
          <w:szCs w:val="28"/>
        </w:rPr>
        <w:t xml:space="preserve"> </w:t>
      </w:r>
      <w:r w:rsidRPr="003703D3">
        <w:rPr>
          <w:rFonts w:ascii="Times New Roman" w:eastAsia="Times New Roman" w:hAnsi="Times New Roman"/>
          <w:sz w:val="28"/>
          <w:szCs w:val="28"/>
        </w:rPr>
        <w:t>жалға</w:t>
      </w:r>
      <w:r w:rsidRPr="009238AA">
        <w:rPr>
          <w:rFonts w:ascii="Times New Roman" w:eastAsia="Times New Roman" w:hAnsi="Times New Roman"/>
          <w:sz w:val="28"/>
          <w:szCs w:val="28"/>
        </w:rPr>
        <w:t xml:space="preserve"> </w:t>
      </w:r>
      <w:r w:rsidRPr="003703D3">
        <w:rPr>
          <w:rFonts w:ascii="Times New Roman" w:eastAsia="Times New Roman" w:hAnsi="Times New Roman"/>
          <w:sz w:val="28"/>
          <w:szCs w:val="28"/>
        </w:rPr>
        <w:t>алынған</w:t>
      </w:r>
      <w:r w:rsidRPr="009238AA">
        <w:rPr>
          <w:rFonts w:ascii="Times New Roman" w:eastAsia="Times New Roman" w:hAnsi="Times New Roman"/>
          <w:sz w:val="28"/>
          <w:szCs w:val="28"/>
        </w:rPr>
        <w:t xml:space="preserve"> </w:t>
      </w:r>
      <w:r w:rsidRPr="003703D3">
        <w:rPr>
          <w:rFonts w:ascii="Times New Roman" w:eastAsia="Times New Roman" w:hAnsi="Times New Roman"/>
          <w:sz w:val="28"/>
          <w:szCs w:val="28"/>
        </w:rPr>
        <w:t>туристік</w:t>
      </w:r>
      <w:r w:rsidRPr="009238AA">
        <w:rPr>
          <w:rFonts w:ascii="Times New Roman" w:eastAsia="Times New Roman" w:hAnsi="Times New Roman"/>
          <w:sz w:val="28"/>
          <w:szCs w:val="28"/>
        </w:rPr>
        <w:t xml:space="preserve"> </w:t>
      </w:r>
      <w:r w:rsidRPr="003703D3">
        <w:rPr>
          <w:rFonts w:ascii="Times New Roman" w:eastAsia="Times New Roman" w:hAnsi="Times New Roman"/>
          <w:sz w:val="28"/>
          <w:szCs w:val="28"/>
        </w:rPr>
        <w:t>жарақтарының</w:t>
      </w:r>
      <w:r w:rsidRPr="009238AA">
        <w:rPr>
          <w:rFonts w:ascii="Times New Roman" w:eastAsia="Times New Roman" w:hAnsi="Times New Roman"/>
          <w:sz w:val="28"/>
          <w:szCs w:val="28"/>
        </w:rPr>
        <w:t xml:space="preserve"> </w:t>
      </w:r>
      <w:r w:rsidRPr="003703D3">
        <w:rPr>
          <w:rFonts w:ascii="Times New Roman" w:eastAsia="Times New Roman" w:hAnsi="Times New Roman"/>
          <w:sz w:val="28"/>
          <w:szCs w:val="28"/>
        </w:rPr>
        <w:t>бар</w:t>
      </w:r>
      <w:r w:rsidRPr="009238AA">
        <w:rPr>
          <w:rFonts w:ascii="Times New Roman" w:eastAsia="Times New Roman" w:hAnsi="Times New Roman"/>
          <w:sz w:val="28"/>
          <w:szCs w:val="28"/>
        </w:rPr>
        <w:t xml:space="preserve"> </w:t>
      </w:r>
      <w:r w:rsidRPr="003703D3">
        <w:rPr>
          <w:rFonts w:ascii="Times New Roman" w:eastAsia="Times New Roman" w:hAnsi="Times New Roman"/>
          <w:sz w:val="28"/>
          <w:szCs w:val="28"/>
        </w:rPr>
        <w:t>екендігін</w:t>
      </w:r>
      <w:r w:rsidRPr="009238AA">
        <w:rPr>
          <w:rFonts w:ascii="Times New Roman" w:eastAsia="Times New Roman" w:hAnsi="Times New Roman"/>
          <w:sz w:val="28"/>
          <w:szCs w:val="28"/>
        </w:rPr>
        <w:t xml:space="preserve"> </w:t>
      </w:r>
      <w:r w:rsidRPr="003703D3">
        <w:rPr>
          <w:rFonts w:ascii="Times New Roman" w:eastAsia="Times New Roman" w:hAnsi="Times New Roman"/>
          <w:sz w:val="28"/>
          <w:szCs w:val="28"/>
        </w:rPr>
        <w:t>растайтын</w:t>
      </w:r>
      <w:r w:rsidRPr="009238AA">
        <w:rPr>
          <w:rFonts w:ascii="Times New Roman" w:eastAsia="Times New Roman" w:hAnsi="Times New Roman"/>
          <w:sz w:val="28"/>
          <w:szCs w:val="28"/>
        </w:rPr>
        <w:t xml:space="preserve"> </w:t>
      </w:r>
      <w:r w:rsidRPr="003703D3">
        <w:rPr>
          <w:rFonts w:ascii="Times New Roman" w:eastAsia="Times New Roman" w:hAnsi="Times New Roman"/>
          <w:sz w:val="28"/>
          <w:szCs w:val="28"/>
        </w:rPr>
        <w:t>құжат</w:t>
      </w:r>
      <w:r w:rsidRPr="009238AA">
        <w:rPr>
          <w:rFonts w:ascii="Times New Roman" w:eastAsia="Times New Roman" w:hAnsi="Times New Roman"/>
          <w:sz w:val="28"/>
          <w:szCs w:val="28"/>
        </w:rPr>
        <w:t>.</w:t>
      </w:r>
    </w:p>
    <w:p w:rsidR="002B0045" w:rsidRPr="00BA33FE" w:rsidRDefault="002B0045" w:rsidP="002B0045">
      <w:pPr>
        <w:spacing w:after="0" w:line="240" w:lineRule="auto"/>
        <w:rPr>
          <w:rFonts w:ascii="Times New Roman" w:eastAsia="Times New Roman" w:hAnsi="Times New Roman"/>
          <w:sz w:val="28"/>
          <w:szCs w:val="28"/>
        </w:rPr>
      </w:pPr>
      <w:r w:rsidRPr="00BA33FE">
        <w:rPr>
          <w:rFonts w:ascii="Times New Roman" w:eastAsia="Times New Roman" w:hAnsi="Times New Roman"/>
          <w:sz w:val="28"/>
          <w:szCs w:val="28"/>
        </w:rPr>
        <w:t>Өтінішті барлық қажетті құжаттармен алғаннан бастап:</w:t>
      </w:r>
    </w:p>
    <w:p w:rsidR="00C8162F" w:rsidRPr="002B0045" w:rsidRDefault="002B0045" w:rsidP="002B0045">
      <w:pPr>
        <w:numPr>
          <w:ilvl w:val="0"/>
          <w:numId w:val="27"/>
        </w:numPr>
        <w:spacing w:after="0" w:line="240" w:lineRule="auto"/>
        <w:ind w:left="288"/>
        <w:textAlignment w:val="baseline"/>
        <w:rPr>
          <w:rFonts w:ascii="Times New Roman" w:eastAsia="Times New Roman" w:hAnsi="Times New Roman"/>
          <w:sz w:val="28"/>
          <w:szCs w:val="28"/>
        </w:rPr>
      </w:pPr>
      <w:r w:rsidRPr="00BA33FE">
        <w:rPr>
          <w:rFonts w:ascii="Times New Roman" w:eastAsia="Times New Roman" w:hAnsi="Times New Roman"/>
          <w:sz w:val="28"/>
          <w:szCs w:val="28"/>
        </w:rPr>
        <w:t>1 ай</w:t>
      </w:r>
      <w:r>
        <w:rPr>
          <w:rFonts w:ascii="Times New Roman" w:eastAsia="Times New Roman" w:hAnsi="Times New Roman"/>
          <w:sz w:val="28"/>
          <w:szCs w:val="28"/>
          <w:lang w:val="kk-KZ"/>
        </w:rPr>
        <w:t xml:space="preserve"> </w:t>
      </w:r>
      <w:r w:rsidRPr="002B0045">
        <w:rPr>
          <w:rFonts w:ascii="Times New Roman" w:eastAsia="Times New Roman" w:hAnsi="Times New Roman"/>
          <w:sz w:val="28"/>
          <w:szCs w:val="28"/>
        </w:rPr>
        <w:t>шағын кәсіпкерлік субъектілері үшін – 10 күн</w:t>
      </w:r>
    </w:p>
    <w:p w:rsidR="00C8162F" w:rsidRPr="00501EBF" w:rsidRDefault="002B0045" w:rsidP="002B0045">
      <w:pPr>
        <w:spacing w:after="0" w:line="240" w:lineRule="auto"/>
        <w:ind w:right="-198"/>
        <w:jc w:val="both"/>
        <w:rPr>
          <w:rFonts w:ascii="Times New Roman" w:hAnsi="Times New Roman"/>
          <w:sz w:val="28"/>
          <w:szCs w:val="28"/>
          <w:lang w:val="kk-KZ"/>
        </w:rPr>
      </w:pPr>
      <w:r w:rsidRPr="00BA33FE">
        <w:rPr>
          <w:rFonts w:ascii="Times New Roman" w:eastAsia="Times New Roman" w:hAnsi="Times New Roman"/>
          <w:sz w:val="28"/>
          <w:szCs w:val="28"/>
        </w:rPr>
        <w:t>туроператорлық, турагенттік, туризм инструкторы қызметі– 10 АЕК</w:t>
      </w:r>
    </w:p>
    <w:p w:rsidR="002B0045" w:rsidRPr="002B0045" w:rsidRDefault="002B0045" w:rsidP="002B0045">
      <w:pPr>
        <w:spacing w:after="0" w:line="240" w:lineRule="auto"/>
        <w:jc w:val="both"/>
        <w:rPr>
          <w:rFonts w:ascii="Times New Roman" w:eastAsia="Times New Roman" w:hAnsi="Times New Roman"/>
          <w:sz w:val="28"/>
          <w:szCs w:val="28"/>
          <w:lang w:val="kk-KZ"/>
        </w:rPr>
      </w:pPr>
      <w:r w:rsidRPr="002B0045">
        <w:rPr>
          <w:rFonts w:ascii="Times New Roman" w:eastAsia="Times New Roman" w:hAnsi="Times New Roman"/>
          <w:sz w:val="28"/>
          <w:szCs w:val="28"/>
          <w:lang w:val="kk-KZ"/>
        </w:rPr>
        <w:t>Заңды тұлғаның атауы, орналақан жері өзгеретін болса, қажетті мәліметтер көрсетілген құжаттармен бірге бір ай ішінде лицензияны қайта жасау туралы өтініш беруі тиіс. Лицензиар 10 күн ішінде өтініштегі мәліметтерге сәйкес лицензи</w:t>
      </w:r>
      <w:r>
        <w:rPr>
          <w:rFonts w:ascii="Times New Roman" w:eastAsia="Times New Roman" w:hAnsi="Times New Roman"/>
          <w:sz w:val="28"/>
          <w:szCs w:val="28"/>
          <w:lang w:val="kk-KZ"/>
        </w:rPr>
        <w:t xml:space="preserve">яны қайта толтырады. </w:t>
      </w:r>
      <w:r w:rsidRPr="002B0045">
        <w:rPr>
          <w:rFonts w:ascii="Times New Roman" w:eastAsia="Times New Roman" w:hAnsi="Times New Roman"/>
          <w:sz w:val="28"/>
          <w:szCs w:val="28"/>
          <w:lang w:val="kk-KZ"/>
        </w:rPr>
        <w:t>Лицензия бір данамен беріледі, егер лицензиат оны жоғалтып алса, Заңды тұлғаның атауы, орналақан жері өзгеретін болса, қажетті мәліметтер көрсетілген құжаттармен бірге бір ай ішінде лицензияны қайта жасау туралы өтініш беруі тиіс. Лицензиар 10 күн ішінде өтініштегі мәліметтерге сәйкес лицензи</w:t>
      </w:r>
      <w:r>
        <w:rPr>
          <w:rFonts w:ascii="Times New Roman" w:eastAsia="Times New Roman" w:hAnsi="Times New Roman"/>
          <w:sz w:val="28"/>
          <w:szCs w:val="28"/>
          <w:lang w:val="kk-KZ"/>
        </w:rPr>
        <w:t xml:space="preserve">яны қайта толтырады. </w:t>
      </w:r>
      <w:r w:rsidRPr="002B0045">
        <w:rPr>
          <w:rFonts w:ascii="Times New Roman" w:eastAsia="Times New Roman" w:hAnsi="Times New Roman"/>
          <w:sz w:val="28"/>
          <w:szCs w:val="28"/>
          <w:lang w:val="kk-KZ"/>
        </w:rPr>
        <w:t>Лицензия бір данамен беріледі, егер лицензиат оны жоғалтып алса, көшірмесін алу туралы өтініш беруі тиіс.</w:t>
      </w:r>
    </w:p>
    <w:p w:rsidR="002B0045" w:rsidRPr="00BA33FE" w:rsidRDefault="002B0045" w:rsidP="002B0045">
      <w:pPr>
        <w:spacing w:after="0" w:line="240" w:lineRule="auto"/>
        <w:textAlignment w:val="baseline"/>
        <w:rPr>
          <w:rFonts w:ascii="Times New Roman" w:eastAsia="Times New Roman" w:hAnsi="Times New Roman"/>
          <w:sz w:val="28"/>
          <w:szCs w:val="28"/>
        </w:rPr>
      </w:pPr>
      <w:r w:rsidRPr="00BA33FE">
        <w:rPr>
          <w:rFonts w:ascii="Times New Roman" w:eastAsia="Times New Roman" w:hAnsi="Times New Roman"/>
          <w:sz w:val="28"/>
          <w:szCs w:val="28"/>
        </w:rPr>
        <w:t>Лицензияны беруден бас тарту мына жағдайларда жүзеге асады:</w:t>
      </w:r>
    </w:p>
    <w:p w:rsidR="002B0045" w:rsidRPr="00BA33FE" w:rsidRDefault="002B0045" w:rsidP="002B0045">
      <w:pPr>
        <w:numPr>
          <w:ilvl w:val="0"/>
          <w:numId w:val="28"/>
        </w:numPr>
        <w:spacing w:after="0" w:line="240" w:lineRule="auto"/>
        <w:ind w:left="288"/>
        <w:textAlignment w:val="baseline"/>
        <w:rPr>
          <w:rFonts w:ascii="Times New Roman" w:eastAsia="Times New Roman" w:hAnsi="Times New Roman"/>
          <w:sz w:val="28"/>
          <w:szCs w:val="28"/>
        </w:rPr>
      </w:pPr>
      <w:r w:rsidRPr="00BA33FE">
        <w:rPr>
          <w:rFonts w:ascii="Times New Roman" w:eastAsia="Times New Roman" w:hAnsi="Times New Roman"/>
          <w:sz w:val="28"/>
          <w:szCs w:val="28"/>
        </w:rPr>
        <w:t>туроператорлық, турагенттік және туризм инструкторы қызметімен айналсуға аталған тұлға категорияларына заңнамалық актілермен тыйым салынса;</w:t>
      </w:r>
    </w:p>
    <w:p w:rsidR="002B0045" w:rsidRPr="00BA33FE" w:rsidRDefault="002B0045" w:rsidP="002B0045">
      <w:pPr>
        <w:numPr>
          <w:ilvl w:val="0"/>
          <w:numId w:val="28"/>
        </w:numPr>
        <w:spacing w:after="0" w:line="240" w:lineRule="auto"/>
        <w:ind w:left="288"/>
        <w:textAlignment w:val="baseline"/>
        <w:rPr>
          <w:rFonts w:ascii="Times New Roman" w:eastAsia="Times New Roman" w:hAnsi="Times New Roman"/>
          <w:sz w:val="28"/>
          <w:szCs w:val="28"/>
        </w:rPr>
      </w:pPr>
      <w:r w:rsidRPr="00BA33FE">
        <w:rPr>
          <w:rFonts w:ascii="Times New Roman" w:eastAsia="Times New Roman" w:hAnsi="Times New Roman"/>
          <w:sz w:val="28"/>
          <w:szCs w:val="28"/>
        </w:rPr>
        <w:t>лицензия алуға қажетті құжаттар толық ұсынылмаса;</w:t>
      </w:r>
    </w:p>
    <w:p w:rsidR="002B0045" w:rsidRPr="00BA33FE" w:rsidRDefault="002B0045" w:rsidP="002B0045">
      <w:pPr>
        <w:numPr>
          <w:ilvl w:val="0"/>
          <w:numId w:val="28"/>
        </w:numPr>
        <w:spacing w:after="0" w:line="240" w:lineRule="auto"/>
        <w:ind w:left="288"/>
        <w:textAlignment w:val="baseline"/>
        <w:rPr>
          <w:rFonts w:ascii="Times New Roman" w:eastAsia="Times New Roman" w:hAnsi="Times New Roman"/>
          <w:sz w:val="28"/>
          <w:szCs w:val="28"/>
        </w:rPr>
      </w:pPr>
      <w:r w:rsidRPr="00BA33FE">
        <w:rPr>
          <w:rFonts w:ascii="Times New Roman" w:eastAsia="Times New Roman" w:hAnsi="Times New Roman"/>
          <w:sz w:val="28"/>
          <w:szCs w:val="28"/>
        </w:rPr>
        <w:t>лицензиялық жинақ төленбесе;</w:t>
      </w:r>
    </w:p>
    <w:p w:rsidR="002B0045" w:rsidRPr="00BA33FE" w:rsidRDefault="002B0045" w:rsidP="002B0045">
      <w:pPr>
        <w:numPr>
          <w:ilvl w:val="0"/>
          <w:numId w:val="28"/>
        </w:numPr>
        <w:spacing w:after="0" w:line="240" w:lineRule="auto"/>
        <w:ind w:left="288"/>
        <w:textAlignment w:val="baseline"/>
        <w:rPr>
          <w:rFonts w:ascii="Times New Roman" w:eastAsia="Times New Roman" w:hAnsi="Times New Roman"/>
          <w:sz w:val="28"/>
          <w:szCs w:val="28"/>
        </w:rPr>
      </w:pPr>
      <w:r w:rsidRPr="00BA33FE">
        <w:rPr>
          <w:rFonts w:ascii="Times New Roman" w:eastAsia="Times New Roman" w:hAnsi="Times New Roman"/>
          <w:sz w:val="28"/>
          <w:szCs w:val="28"/>
        </w:rPr>
        <w:t>өтініш иесі біліктілік талаптарына сәйкес болмауы;</w:t>
      </w:r>
    </w:p>
    <w:p w:rsidR="002B0045" w:rsidRPr="00BA33FE" w:rsidRDefault="002B0045" w:rsidP="002B0045">
      <w:pPr>
        <w:numPr>
          <w:ilvl w:val="0"/>
          <w:numId w:val="28"/>
        </w:numPr>
        <w:spacing w:after="0" w:line="240" w:lineRule="auto"/>
        <w:ind w:left="288"/>
        <w:textAlignment w:val="baseline"/>
        <w:rPr>
          <w:rFonts w:ascii="Times New Roman" w:eastAsia="Times New Roman" w:hAnsi="Times New Roman"/>
          <w:sz w:val="28"/>
          <w:szCs w:val="28"/>
        </w:rPr>
      </w:pPr>
      <w:r w:rsidRPr="00BA33FE">
        <w:rPr>
          <w:rFonts w:ascii="Times New Roman" w:eastAsia="Times New Roman" w:hAnsi="Times New Roman"/>
          <w:sz w:val="28"/>
          <w:szCs w:val="28"/>
        </w:rPr>
        <w:t>өтініш иесіне аталған қызмет түрлерімен айналсуға сот шешімімен тыйым салынса.</w:t>
      </w:r>
    </w:p>
    <w:p w:rsidR="002B0045" w:rsidRPr="00BA33FE" w:rsidRDefault="002B0045" w:rsidP="002B0045">
      <w:pPr>
        <w:spacing w:after="0" w:line="240" w:lineRule="auto"/>
        <w:textAlignment w:val="baseline"/>
        <w:rPr>
          <w:rFonts w:ascii="Times New Roman" w:eastAsia="Times New Roman" w:hAnsi="Times New Roman"/>
          <w:sz w:val="28"/>
          <w:szCs w:val="28"/>
        </w:rPr>
      </w:pPr>
      <w:r w:rsidRPr="00BA33FE">
        <w:rPr>
          <w:rFonts w:ascii="Times New Roman" w:eastAsia="Times New Roman" w:hAnsi="Times New Roman"/>
          <w:sz w:val="28"/>
          <w:szCs w:val="28"/>
        </w:rPr>
        <w:t>Лицензия мына жағдайларда қызметін тоқтатады:</w:t>
      </w:r>
    </w:p>
    <w:p w:rsidR="002B0045" w:rsidRPr="00BA33FE" w:rsidRDefault="002B0045" w:rsidP="002B0045">
      <w:pPr>
        <w:numPr>
          <w:ilvl w:val="0"/>
          <w:numId w:val="29"/>
        </w:numPr>
        <w:spacing w:after="0" w:line="240" w:lineRule="auto"/>
        <w:ind w:left="288"/>
        <w:textAlignment w:val="baseline"/>
        <w:rPr>
          <w:rFonts w:ascii="Times New Roman" w:eastAsia="Times New Roman" w:hAnsi="Times New Roman"/>
          <w:sz w:val="28"/>
          <w:szCs w:val="28"/>
        </w:rPr>
      </w:pPr>
      <w:r w:rsidRPr="00BA33FE">
        <w:rPr>
          <w:rFonts w:ascii="Times New Roman" w:eastAsia="Times New Roman" w:hAnsi="Times New Roman"/>
          <w:sz w:val="28"/>
          <w:szCs w:val="28"/>
        </w:rPr>
        <w:t>лицензия қайтарылса;</w:t>
      </w:r>
    </w:p>
    <w:p w:rsidR="00C8162F" w:rsidRPr="002B0045" w:rsidRDefault="002B0045" w:rsidP="002B0045">
      <w:pPr>
        <w:spacing w:after="0" w:line="240" w:lineRule="auto"/>
        <w:ind w:right="-198"/>
        <w:jc w:val="both"/>
        <w:rPr>
          <w:rFonts w:ascii="Times New Roman" w:hAnsi="Times New Roman"/>
          <w:sz w:val="28"/>
          <w:szCs w:val="28"/>
          <w:lang w:val="kk-KZ"/>
        </w:rPr>
      </w:pPr>
      <w:r w:rsidRPr="00BA33FE">
        <w:rPr>
          <w:rFonts w:ascii="Times New Roman" w:eastAsia="Times New Roman" w:hAnsi="Times New Roman"/>
          <w:sz w:val="28"/>
          <w:szCs w:val="28"/>
        </w:rPr>
        <w:t>азаматтың жеке кәіспкерлігін тоқтатқанда, қайта құрғанда немесе заңды тұлғаның таралуында.</w:t>
      </w:r>
    </w:p>
    <w:p w:rsidR="00711C2D" w:rsidRPr="00501EBF" w:rsidRDefault="00711C2D" w:rsidP="00711C2D">
      <w:pPr>
        <w:pStyle w:val="10"/>
        <w:ind w:firstLine="0"/>
        <w:jc w:val="both"/>
        <w:rPr>
          <w:b/>
          <w:sz w:val="28"/>
          <w:szCs w:val="28"/>
        </w:rPr>
      </w:pPr>
      <w:r w:rsidRPr="00501EBF">
        <w:rPr>
          <w:b/>
          <w:sz w:val="28"/>
          <w:szCs w:val="28"/>
        </w:rPr>
        <w:t>Бақылау сұрақтар:</w:t>
      </w:r>
    </w:p>
    <w:p w:rsidR="00711C2D" w:rsidRPr="00501EBF" w:rsidRDefault="00711C2D" w:rsidP="00711C2D">
      <w:pPr>
        <w:spacing w:after="0" w:line="240" w:lineRule="auto"/>
        <w:ind w:right="-198"/>
        <w:jc w:val="both"/>
        <w:rPr>
          <w:rFonts w:ascii="Times New Roman" w:hAnsi="Times New Roman"/>
          <w:b/>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sz w:val="28"/>
          <w:szCs w:val="28"/>
          <w:lang w:val="kk-KZ"/>
        </w:rPr>
        <w:t>Сақтандырудың ерікті және міндетті түрлері</w:t>
      </w:r>
    </w:p>
    <w:p w:rsidR="00711C2D" w:rsidRPr="00501EBF" w:rsidRDefault="00711C2D" w:rsidP="00711C2D">
      <w:pPr>
        <w:spacing w:after="0" w:line="240" w:lineRule="auto"/>
        <w:ind w:right="-569"/>
        <w:rPr>
          <w:rFonts w:ascii="Times New Roman" w:eastAsia="Times New Roman" w:hAnsi="Times New Roman" w:cs="Times New Roman"/>
          <w:b/>
          <w:bCs/>
          <w:color w:val="000000"/>
          <w:sz w:val="28"/>
          <w:szCs w:val="28"/>
          <w:lang w:val="kk-KZ"/>
        </w:rPr>
      </w:pPr>
      <w:r w:rsidRPr="00501EBF">
        <w:rPr>
          <w:rFonts w:ascii="Times New Roman" w:hAnsi="Times New Roman" w:cs="Times New Roman"/>
          <w:sz w:val="28"/>
          <w:szCs w:val="28"/>
          <w:lang w:val="kk-KZ"/>
        </w:rPr>
        <w:t xml:space="preserve">2. </w:t>
      </w:r>
      <w:r w:rsidRPr="00501EBF">
        <w:rPr>
          <w:rFonts w:ascii="Times New Roman" w:hAnsi="Times New Roman"/>
          <w:sz w:val="28"/>
          <w:szCs w:val="28"/>
          <w:lang w:val="kk-KZ"/>
        </w:rPr>
        <w:t>Міндетті сақтандыру (турист) болған елдің заң күшімен</w:t>
      </w:r>
    </w:p>
    <w:p w:rsidR="00711C2D" w:rsidRPr="00501EBF" w:rsidRDefault="00711C2D" w:rsidP="00711C2D">
      <w:pPr>
        <w:pStyle w:val="a5"/>
        <w:spacing w:after="0" w:line="240" w:lineRule="auto"/>
        <w:ind w:left="0" w:right="-198" w:firstLine="397"/>
        <w:jc w:val="both"/>
        <w:rPr>
          <w:rFonts w:ascii="Times New Roman" w:hAnsi="Times New Roman"/>
          <w:sz w:val="28"/>
          <w:szCs w:val="28"/>
          <w:lang w:val="kk-KZ"/>
        </w:rPr>
      </w:pPr>
    </w:p>
    <w:p w:rsidR="00C8162F" w:rsidRPr="00501EBF" w:rsidRDefault="00C8162F" w:rsidP="00B83211">
      <w:pPr>
        <w:spacing w:after="0" w:line="240" w:lineRule="auto"/>
        <w:ind w:left="567" w:right="-198" w:firstLine="397"/>
        <w:jc w:val="both"/>
        <w:rPr>
          <w:rFonts w:ascii="Times New Roman" w:hAnsi="Times New Roman"/>
          <w:sz w:val="28"/>
          <w:szCs w:val="28"/>
          <w:lang w:val="kk-KZ"/>
        </w:rPr>
      </w:pPr>
    </w:p>
    <w:p w:rsidR="00C8162F" w:rsidRPr="00501EBF" w:rsidRDefault="00C8162F" w:rsidP="00C8162F">
      <w:pPr>
        <w:spacing w:line="240" w:lineRule="auto"/>
        <w:ind w:left="567" w:right="-198" w:firstLine="397"/>
        <w:jc w:val="both"/>
        <w:rPr>
          <w:rFonts w:ascii="Times New Roman" w:hAnsi="Times New Roman"/>
          <w:sz w:val="28"/>
          <w:szCs w:val="28"/>
          <w:lang w:val="kk-KZ"/>
        </w:rPr>
      </w:pPr>
    </w:p>
    <w:p w:rsidR="003703D3" w:rsidRDefault="003703D3" w:rsidP="003703D3">
      <w:pPr>
        <w:spacing w:after="0" w:line="240" w:lineRule="auto"/>
        <w:outlineLvl w:val="0"/>
        <w:rPr>
          <w:rFonts w:ascii="Times New Roman" w:hAnsi="Times New Roman"/>
          <w:sz w:val="28"/>
          <w:szCs w:val="28"/>
          <w:lang w:val="kk-KZ"/>
        </w:rPr>
      </w:pPr>
    </w:p>
    <w:p w:rsidR="00B2407D" w:rsidRPr="00B2407D" w:rsidRDefault="00B2407D" w:rsidP="003703D3">
      <w:pPr>
        <w:spacing w:after="0" w:line="240" w:lineRule="auto"/>
        <w:outlineLvl w:val="0"/>
        <w:rPr>
          <w:rFonts w:ascii="Times New Roman" w:hAnsi="Times New Roman"/>
          <w:b/>
          <w:sz w:val="28"/>
          <w:szCs w:val="28"/>
          <w:lang w:val="kk-KZ"/>
        </w:rPr>
      </w:pPr>
    </w:p>
    <w:p w:rsidR="003703D3" w:rsidRPr="00115F8E" w:rsidRDefault="003703D3" w:rsidP="003703D3">
      <w:pPr>
        <w:spacing w:after="0" w:line="240" w:lineRule="auto"/>
        <w:outlineLvl w:val="0"/>
        <w:rPr>
          <w:rFonts w:ascii="Times New Roman" w:hAnsi="Times New Roman"/>
          <w:bCs/>
          <w:kern w:val="36"/>
          <w:sz w:val="28"/>
          <w:szCs w:val="28"/>
          <w:lang w:val="kk-KZ"/>
        </w:rPr>
      </w:pPr>
      <w:r w:rsidRPr="00115F8E">
        <w:rPr>
          <w:rFonts w:ascii="Times New Roman" w:hAnsi="Times New Roman"/>
          <w:b/>
          <w:sz w:val="28"/>
          <w:szCs w:val="28"/>
          <w:lang w:val="kk-KZ"/>
        </w:rPr>
        <w:t>Тақырып 1</w:t>
      </w:r>
      <w:r w:rsidRPr="003703D3">
        <w:rPr>
          <w:rFonts w:ascii="Times New Roman" w:hAnsi="Times New Roman"/>
          <w:b/>
          <w:sz w:val="28"/>
          <w:szCs w:val="28"/>
        </w:rPr>
        <w:t>5</w:t>
      </w:r>
      <w:r w:rsidRPr="00115F8E">
        <w:rPr>
          <w:rFonts w:ascii="Times New Roman" w:hAnsi="Times New Roman"/>
          <w:b/>
          <w:sz w:val="28"/>
          <w:szCs w:val="28"/>
          <w:lang w:val="kk-KZ"/>
        </w:rPr>
        <w:t>.</w:t>
      </w:r>
      <w:r w:rsidRPr="00115F8E">
        <w:rPr>
          <w:rFonts w:ascii="Times New Roman" w:hAnsi="Times New Roman"/>
          <w:b/>
          <w:bCs/>
          <w:kern w:val="36"/>
          <w:sz w:val="28"/>
          <w:szCs w:val="28"/>
          <w:lang w:val="kk-KZ"/>
        </w:rPr>
        <w:t>Туристерді орналастыру орындарын сыныптау ережес</w:t>
      </w:r>
      <w:r w:rsidRPr="00115F8E">
        <w:rPr>
          <w:rFonts w:ascii="Times New Roman" w:hAnsi="Times New Roman"/>
          <w:bCs/>
          <w:kern w:val="36"/>
          <w:sz w:val="28"/>
          <w:szCs w:val="28"/>
          <w:lang w:val="kk-KZ"/>
        </w:rPr>
        <w:t>і.</w:t>
      </w:r>
    </w:p>
    <w:p w:rsidR="003703D3" w:rsidRPr="00115F8E" w:rsidRDefault="003703D3" w:rsidP="003703D3">
      <w:pPr>
        <w:spacing w:after="0" w:line="240" w:lineRule="auto"/>
        <w:rPr>
          <w:rFonts w:ascii="Times New Roman" w:hAnsi="Times New Roman"/>
          <w:b/>
          <w:bCs/>
          <w:sz w:val="28"/>
          <w:szCs w:val="28"/>
          <w:lang w:val="kk-KZ"/>
        </w:rPr>
      </w:pPr>
      <w:r w:rsidRPr="00115F8E">
        <w:rPr>
          <w:rFonts w:ascii="Times New Roman" w:hAnsi="Times New Roman"/>
          <w:b/>
          <w:bCs/>
          <w:sz w:val="28"/>
          <w:szCs w:val="28"/>
          <w:lang w:val="kk-KZ"/>
        </w:rPr>
        <w:t>Жоспар:</w:t>
      </w:r>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bCs/>
          <w:sz w:val="28"/>
          <w:szCs w:val="28"/>
          <w:lang w:val="kk-KZ"/>
        </w:rPr>
        <w:t>1. ҚР туристік қызмет туралы Заңы мен  негізгі ережелері.</w:t>
      </w:r>
    </w:p>
    <w:p w:rsidR="003703D3" w:rsidRPr="00115F8E" w:rsidRDefault="003703D3" w:rsidP="003703D3">
      <w:pPr>
        <w:spacing w:after="0" w:line="240" w:lineRule="auto"/>
        <w:jc w:val="both"/>
        <w:rPr>
          <w:rFonts w:ascii="Times New Roman" w:hAnsi="Times New Roman"/>
          <w:bCs/>
          <w:sz w:val="28"/>
          <w:szCs w:val="28"/>
          <w:lang w:val="kk-KZ"/>
        </w:rPr>
      </w:pPr>
      <w:r w:rsidRPr="00115F8E">
        <w:rPr>
          <w:rFonts w:ascii="Times New Roman" w:hAnsi="Times New Roman"/>
          <w:bCs/>
          <w:sz w:val="28"/>
          <w:szCs w:val="28"/>
          <w:lang w:val="kk-KZ"/>
        </w:rPr>
        <w:t xml:space="preserve">2. </w:t>
      </w:r>
      <w:r w:rsidRPr="00115F8E">
        <w:rPr>
          <w:rFonts w:ascii="Times New Roman" w:hAnsi="Times New Roman"/>
          <w:bCs/>
          <w:sz w:val="28"/>
          <w:szCs w:val="28"/>
        </w:rPr>
        <w:t>Туристерді орналастыру орындарын сыныптау ережесі</w:t>
      </w:r>
      <w:r w:rsidRPr="00115F8E">
        <w:rPr>
          <w:rFonts w:ascii="Times New Roman" w:hAnsi="Times New Roman"/>
          <w:bCs/>
          <w:sz w:val="28"/>
          <w:szCs w:val="28"/>
          <w:lang w:val="kk-KZ"/>
        </w:rPr>
        <w:t xml:space="preserve">. </w:t>
      </w:r>
    </w:p>
    <w:p w:rsidR="003703D3" w:rsidRPr="00501EBF" w:rsidRDefault="003703D3" w:rsidP="003703D3">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1. </w:t>
      </w:r>
      <w:r w:rsidRPr="00501EBF">
        <w:rPr>
          <w:rFonts w:ascii="Times New Roman" w:hAnsi="Times New Roman"/>
          <w:sz w:val="28"/>
          <w:szCs w:val="28"/>
        </w:rPr>
        <w:t xml:space="preserve">Тынчерева З.В., Ягофаров Г.Ф. Основы планирования и организации туристской деятельности. Учебное пособие.-Алматы,2013 </w:t>
      </w:r>
    </w:p>
    <w:p w:rsidR="003703D3" w:rsidRPr="00501EBF" w:rsidRDefault="003703D3" w:rsidP="003703D3">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Демьяненко С.Р. Основы бизнес-планирования туристской фирмы: Учебно-методическое пособие .-М.: Советский спорт, 2013</w:t>
      </w:r>
      <w:r w:rsidRPr="00501EBF">
        <w:rPr>
          <w:rFonts w:ascii="Times New Roman" w:hAnsi="Times New Roman"/>
          <w:sz w:val="28"/>
          <w:szCs w:val="28"/>
          <w:lang w:val="kk-KZ"/>
        </w:rPr>
        <w:t xml:space="preserve">. </w:t>
      </w:r>
    </w:p>
    <w:p w:rsidR="003703D3" w:rsidRPr="00501EBF" w:rsidRDefault="003703D3" w:rsidP="003703D3">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3.</w:t>
      </w:r>
      <w:r w:rsidRPr="00501EBF">
        <w:rPr>
          <w:rFonts w:ascii="Times New Roman" w:hAnsi="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sz w:val="28"/>
          <w:szCs w:val="28"/>
          <w:lang w:val="kk-KZ"/>
        </w:rPr>
        <w:t>но</w:t>
      </w:r>
      <w:r w:rsidRPr="00501EBF">
        <w:rPr>
          <w:rFonts w:ascii="Times New Roman" w:hAnsi="Times New Roman"/>
          <w:sz w:val="28"/>
          <w:szCs w:val="28"/>
        </w:rPr>
        <w:t>.метод.пос.-Алматы: Гылым, 2013</w:t>
      </w:r>
      <w:r w:rsidRPr="00501EBF">
        <w:rPr>
          <w:rFonts w:ascii="Times New Roman" w:hAnsi="Times New Roman"/>
          <w:sz w:val="28"/>
          <w:szCs w:val="28"/>
          <w:lang w:val="kk-KZ"/>
        </w:rPr>
        <w:t xml:space="preserve"> </w:t>
      </w:r>
    </w:p>
    <w:p w:rsidR="003703D3" w:rsidRPr="00501EBF" w:rsidRDefault="003703D3" w:rsidP="003703D3">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4.Қонысова Ш.М. «Туристік агенттіктің жұмысын ұйымдастыру» «Туризм» мамандығы үшін лекция жинағы. 2012 </w:t>
      </w:r>
    </w:p>
    <w:p w:rsidR="003703D3" w:rsidRPr="00501EBF" w:rsidRDefault="003703D3" w:rsidP="003703D3">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3703D3" w:rsidRPr="00501EBF" w:rsidRDefault="003703D3" w:rsidP="003703D3">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6.Жолдасбеков А.А. Планирование и организация туристского бизнеса. Учебник. Алматы, 2010. 210 с.</w:t>
      </w:r>
    </w:p>
    <w:p w:rsidR="003703D3" w:rsidRPr="00501EBF" w:rsidRDefault="003703D3" w:rsidP="003703D3">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7.Жолдасбеков А.А., Арапова Г.М. Туристік бизнесті жоспарлау және ұйымдастыру. Оқулық. Алматы, 2013, 265 б</w:t>
      </w:r>
    </w:p>
    <w:p w:rsidR="003703D3" w:rsidRPr="00501EBF" w:rsidRDefault="003703D3" w:rsidP="003703D3">
      <w:pPr>
        <w:pStyle w:val="a5"/>
        <w:spacing w:after="0" w:line="240" w:lineRule="auto"/>
        <w:jc w:val="both"/>
        <w:rPr>
          <w:rFonts w:ascii="Times New Roman" w:hAnsi="Times New Roman"/>
          <w:bCs/>
          <w:sz w:val="28"/>
          <w:szCs w:val="28"/>
          <w:lang w:val="kk-KZ"/>
        </w:rPr>
      </w:pPr>
      <w:r w:rsidRPr="00501EBF">
        <w:rPr>
          <w:rFonts w:ascii="Times New Roman" w:hAnsi="Times New Roman"/>
          <w:sz w:val="28"/>
          <w:szCs w:val="28"/>
          <w:lang w:val="kk-KZ"/>
        </w:rPr>
        <w:t>8. Кусаинов Х.Х. Туризм экономикасы. Алматы: Экономика, 2014. 208 б.</w:t>
      </w:r>
      <w:r w:rsidRPr="00501EBF">
        <w:rPr>
          <w:rFonts w:ascii="Times New Roman" w:hAnsi="Times New Roman"/>
          <w:bCs/>
          <w:sz w:val="28"/>
          <w:szCs w:val="28"/>
          <w:lang w:val="kk-KZ"/>
        </w:rPr>
        <w:t xml:space="preserve"> </w:t>
      </w:r>
    </w:p>
    <w:p w:rsidR="003703D3" w:rsidRPr="009238AA" w:rsidRDefault="003703D3" w:rsidP="003703D3">
      <w:pPr>
        <w:pStyle w:val="a5"/>
        <w:spacing w:after="0" w:line="240" w:lineRule="auto"/>
        <w:jc w:val="both"/>
        <w:rPr>
          <w:rFonts w:ascii="Times New Roman" w:hAnsi="Times New Roman"/>
          <w:sz w:val="28"/>
          <w:szCs w:val="28"/>
          <w:lang w:val="kk-KZ"/>
        </w:rPr>
      </w:pPr>
      <w:r w:rsidRPr="00501EBF">
        <w:rPr>
          <w:rFonts w:ascii="Times New Roman" w:hAnsi="Times New Roman"/>
          <w:bCs/>
          <w:sz w:val="28"/>
          <w:szCs w:val="28"/>
          <w:lang w:val="kk-KZ"/>
        </w:rPr>
        <w:t>9.Арапова, Г.М.</w:t>
      </w:r>
      <w:r w:rsidRPr="00501EBF">
        <w:rPr>
          <w:rFonts w:ascii="Times New Roman" w:hAnsi="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b/>
          <w:sz w:val="28"/>
          <w:szCs w:val="28"/>
          <w:lang w:val="kk-KZ"/>
        </w:rPr>
        <w:t>Қосымша әдебиеттер:</w:t>
      </w:r>
    </w:p>
    <w:p w:rsidR="003703D3" w:rsidRPr="00501EBF" w:rsidRDefault="003703D3" w:rsidP="003703D3">
      <w:pPr>
        <w:pStyle w:val="a5"/>
        <w:spacing w:after="0" w:line="240" w:lineRule="auto"/>
        <w:jc w:val="both"/>
        <w:rPr>
          <w:rFonts w:ascii="Times New Roman" w:hAnsi="Times New Roman"/>
          <w:sz w:val="28"/>
          <w:szCs w:val="28"/>
          <w:lang w:val="kk-KZ"/>
        </w:rPr>
      </w:pPr>
      <w:r w:rsidRPr="00501EBF">
        <w:rPr>
          <w:rFonts w:ascii="Times New Roman" w:hAnsi="Times New Roman"/>
          <w:sz w:val="28"/>
          <w:szCs w:val="28"/>
          <w:lang w:val="kk-KZ"/>
        </w:rPr>
        <w:t>1.</w:t>
      </w:r>
      <w:r w:rsidRPr="00501EBF">
        <w:rPr>
          <w:rFonts w:ascii="Times New Roman" w:hAnsi="Times New Roman"/>
          <w:sz w:val="28"/>
          <w:szCs w:val="28"/>
        </w:rPr>
        <w:t>Гуляев В.Г. Организация туристской деятельности.-М.: Нолидж, 2014.-312с.</w:t>
      </w:r>
    </w:p>
    <w:p w:rsidR="003703D3" w:rsidRPr="00501EBF" w:rsidRDefault="003703D3" w:rsidP="003703D3">
      <w:pPr>
        <w:pStyle w:val="a5"/>
        <w:spacing w:after="0" w:line="240" w:lineRule="auto"/>
        <w:rPr>
          <w:rFonts w:ascii="Times New Roman" w:hAnsi="Times New Roman"/>
          <w:sz w:val="28"/>
          <w:szCs w:val="28"/>
          <w:lang w:val="kk-KZ"/>
        </w:rPr>
      </w:pPr>
      <w:r w:rsidRPr="00501EBF">
        <w:rPr>
          <w:rFonts w:ascii="Times New Roman" w:hAnsi="Times New Roman"/>
          <w:sz w:val="28"/>
          <w:szCs w:val="28"/>
          <w:lang w:val="kk-KZ"/>
        </w:rPr>
        <w:t>2.</w:t>
      </w:r>
      <w:r w:rsidRPr="00501EBF">
        <w:rPr>
          <w:rFonts w:ascii="Times New Roman" w:hAnsi="Times New Roman"/>
          <w:sz w:val="28"/>
          <w:szCs w:val="28"/>
        </w:rPr>
        <w:t>О.В.Айгистов, Ю.В. Забаев, А.И. Сеседкин</w:t>
      </w:r>
      <w:r w:rsidRPr="00501EBF">
        <w:rPr>
          <w:rFonts w:ascii="Times New Roman" w:hAnsi="Times New Roman"/>
          <w:sz w:val="28"/>
          <w:szCs w:val="28"/>
          <w:lang w:val="kk-KZ"/>
        </w:rPr>
        <w:t xml:space="preserve">     </w:t>
      </w:r>
      <w:r w:rsidRPr="00501EBF">
        <w:rPr>
          <w:rFonts w:ascii="Times New Roman" w:hAnsi="Times New Roman"/>
          <w:sz w:val="28"/>
          <w:szCs w:val="28"/>
        </w:rPr>
        <w:t>Введение в бизнес туроперейтинга. Уч.мет.пособие.М.: РМАТ, 2014</w:t>
      </w:r>
    </w:p>
    <w:p w:rsidR="003703D3" w:rsidRPr="009238AA" w:rsidRDefault="003703D3" w:rsidP="003703D3">
      <w:pPr>
        <w:pStyle w:val="a5"/>
        <w:spacing w:after="0" w:line="240" w:lineRule="auto"/>
        <w:jc w:val="both"/>
        <w:rPr>
          <w:rFonts w:ascii="Times New Roman" w:hAnsi="Times New Roman"/>
          <w:sz w:val="28"/>
          <w:szCs w:val="28"/>
        </w:rPr>
      </w:pPr>
    </w:p>
    <w:p w:rsidR="003703D3" w:rsidRPr="00115F8E" w:rsidRDefault="003703D3" w:rsidP="003703D3">
      <w:pPr>
        <w:tabs>
          <w:tab w:val="left" w:pos="540"/>
        </w:tabs>
        <w:spacing w:after="0" w:line="240" w:lineRule="auto"/>
        <w:jc w:val="both"/>
        <w:outlineLvl w:val="0"/>
        <w:rPr>
          <w:rFonts w:ascii="Times New Roman" w:hAnsi="Times New Roman"/>
          <w:bCs/>
          <w:kern w:val="36"/>
          <w:sz w:val="28"/>
          <w:szCs w:val="28"/>
          <w:lang w:val="kk-KZ"/>
        </w:rPr>
      </w:pPr>
      <w:r>
        <w:rPr>
          <w:rFonts w:ascii="Times New Roman" w:hAnsi="Times New Roman"/>
          <w:bCs/>
          <w:sz w:val="28"/>
          <w:szCs w:val="28"/>
          <w:lang w:val="kk-KZ"/>
        </w:rPr>
        <w:tab/>
      </w:r>
      <w:r w:rsidRPr="00115F8E">
        <w:rPr>
          <w:rFonts w:ascii="Times New Roman" w:hAnsi="Times New Roman"/>
          <w:bCs/>
          <w:kern w:val="36"/>
          <w:sz w:val="28"/>
          <w:szCs w:val="28"/>
          <w:lang w:val="kk-KZ"/>
        </w:rPr>
        <w:t xml:space="preserve">Туристерді орналастыру орындарын сыныптау ережесін бекіту. </w:t>
      </w:r>
      <w:r w:rsidRPr="00115F8E">
        <w:rPr>
          <w:rFonts w:ascii="Times New Roman" w:hAnsi="Times New Roman"/>
          <w:sz w:val="28"/>
          <w:szCs w:val="28"/>
          <w:lang w:val="kk-KZ"/>
        </w:rPr>
        <w:t>Қазақстан Республикасы Туризм және спорт министрінің 2008 жылғы 11 қарашадағы № 01-08/200 Бұйрығы. Қазақстан Республикасының Әділет министрлігінде 2008 жылғы 21 қарашада Нормативтік құқықтық кесімдерді мемлекеттік тіркеудің тізіліміне N 5367 болып енгізілді.</w:t>
      </w:r>
      <w:bookmarkStart w:id="10" w:name="z1"/>
      <w:bookmarkEnd w:id="10"/>
      <w:r w:rsidRPr="00115F8E">
        <w:rPr>
          <w:rFonts w:ascii="Times New Roman" w:hAnsi="Times New Roman"/>
          <w:bCs/>
          <w:kern w:val="36"/>
          <w:sz w:val="28"/>
          <w:szCs w:val="28"/>
          <w:lang w:val="kk-KZ"/>
        </w:rPr>
        <w:t xml:space="preserve"> </w:t>
      </w:r>
      <w:r w:rsidRPr="00115F8E">
        <w:rPr>
          <w:rFonts w:ascii="Times New Roman" w:hAnsi="Times New Roman"/>
          <w:sz w:val="28"/>
          <w:szCs w:val="28"/>
          <w:lang w:val="kk-KZ"/>
        </w:rPr>
        <w:t xml:space="preserve">Қазақстан Республикасындағы туристік қызмет туралы" Қазақстан Республикасы Заңының </w:t>
      </w:r>
      <w:hyperlink r:id="rId8" w:anchor="z14" w:history="1">
        <w:r w:rsidRPr="00115F8E">
          <w:rPr>
            <w:rFonts w:ascii="Times New Roman" w:hAnsi="Times New Roman"/>
            <w:sz w:val="28"/>
            <w:szCs w:val="28"/>
            <w:lang w:val="kk-KZ"/>
          </w:rPr>
          <w:t xml:space="preserve">11-бабы </w:t>
        </w:r>
      </w:hyperlink>
      <w:r w:rsidRPr="00115F8E">
        <w:rPr>
          <w:rFonts w:ascii="Times New Roman" w:hAnsi="Times New Roman"/>
          <w:sz w:val="28"/>
          <w:szCs w:val="28"/>
          <w:lang w:val="kk-KZ"/>
        </w:rPr>
        <w:t xml:space="preserve"> тармақшасына сәйкес</w:t>
      </w:r>
    </w:p>
    <w:p w:rsidR="003703D3" w:rsidRPr="00FA45B7" w:rsidRDefault="003703D3" w:rsidP="003703D3">
      <w:pPr>
        <w:tabs>
          <w:tab w:val="left" w:pos="540"/>
        </w:tabs>
        <w:spacing w:after="0" w:line="240" w:lineRule="auto"/>
        <w:rPr>
          <w:rFonts w:ascii="Times New Roman" w:hAnsi="Times New Roman"/>
          <w:sz w:val="28"/>
          <w:szCs w:val="28"/>
          <w:lang w:val="kk-KZ"/>
        </w:rPr>
      </w:pPr>
      <w:r w:rsidRPr="00115F8E">
        <w:rPr>
          <w:rFonts w:ascii="Times New Roman" w:hAnsi="Times New Roman"/>
          <w:bCs/>
          <w:sz w:val="28"/>
          <w:szCs w:val="28"/>
          <w:lang w:val="kk-KZ"/>
        </w:rPr>
        <w:t xml:space="preserve">БҰЙЫРАМЫН: </w:t>
      </w:r>
      <w:r w:rsidRPr="00115F8E">
        <w:rPr>
          <w:rFonts w:ascii="Times New Roman" w:hAnsi="Times New Roman"/>
          <w:sz w:val="28"/>
          <w:szCs w:val="28"/>
          <w:lang w:val="kk-KZ"/>
        </w:rPr>
        <w:br/>
      </w:r>
      <w:bookmarkStart w:id="11" w:name="z2"/>
      <w:bookmarkEnd w:id="11"/>
      <w:r w:rsidRPr="00115F8E">
        <w:rPr>
          <w:rFonts w:ascii="Times New Roman" w:hAnsi="Times New Roman"/>
          <w:sz w:val="28"/>
          <w:szCs w:val="28"/>
          <w:lang w:val="kk-KZ"/>
        </w:rPr>
        <w:t xml:space="preserve">  1. Қоса берілген туристерді орналастыру орындарын сыныптау ережесі бекітілсін. </w:t>
      </w:r>
      <w:r w:rsidRPr="00115F8E">
        <w:rPr>
          <w:rFonts w:ascii="Times New Roman" w:hAnsi="Times New Roman"/>
          <w:sz w:val="28"/>
          <w:szCs w:val="28"/>
          <w:lang w:val="kk-KZ"/>
        </w:rPr>
        <w:br/>
      </w:r>
      <w:bookmarkStart w:id="12" w:name="z3"/>
      <w:bookmarkEnd w:id="12"/>
      <w:r w:rsidRPr="00115F8E">
        <w:rPr>
          <w:rFonts w:ascii="Times New Roman" w:hAnsi="Times New Roman"/>
          <w:sz w:val="28"/>
          <w:szCs w:val="28"/>
          <w:lang w:val="kk-KZ"/>
        </w:rPr>
        <w:t xml:space="preserve">  2. Қазақстан Республикасы Туризм және спорт министрлігі Туризм индустриясы комитеті мыналарды: </w:t>
      </w:r>
      <w:r w:rsidRPr="00115F8E">
        <w:rPr>
          <w:rFonts w:ascii="Times New Roman" w:hAnsi="Times New Roman"/>
          <w:sz w:val="28"/>
          <w:szCs w:val="28"/>
          <w:lang w:val="kk-KZ"/>
        </w:rPr>
        <w:br/>
      </w:r>
      <w:bookmarkStart w:id="13" w:name="z4"/>
      <w:bookmarkEnd w:id="13"/>
      <w:r w:rsidRPr="00115F8E">
        <w:rPr>
          <w:rFonts w:ascii="Times New Roman" w:hAnsi="Times New Roman"/>
          <w:sz w:val="28"/>
          <w:szCs w:val="28"/>
          <w:lang w:val="kk-KZ"/>
        </w:rPr>
        <w:t>  1) заңнамаларда белгіленген тәртіпте осы бұйрықтың Қазақстан Республикасы Әділет министрлігінде мемлекеттік тіркелуін қамтамасыз етсін;</w:t>
      </w:r>
      <w:r w:rsidRPr="00115F8E">
        <w:rPr>
          <w:rFonts w:ascii="Times New Roman" w:hAnsi="Times New Roman"/>
          <w:sz w:val="28"/>
          <w:szCs w:val="28"/>
          <w:lang w:val="kk-KZ"/>
        </w:rPr>
        <w:br/>
      </w:r>
      <w:bookmarkStart w:id="14" w:name="z5"/>
      <w:bookmarkEnd w:id="14"/>
      <w:r w:rsidRPr="00115F8E">
        <w:rPr>
          <w:rFonts w:ascii="Times New Roman" w:hAnsi="Times New Roman"/>
          <w:sz w:val="28"/>
          <w:szCs w:val="28"/>
          <w:lang w:val="kk-KZ"/>
        </w:rPr>
        <w:t xml:space="preserve">  2) мемлекеттік тіркеуден өткеннен кейін осы бұйрықты бұқаралық ақпарат құралдарында жарияласын. </w:t>
      </w:r>
      <w:r w:rsidRPr="00115F8E">
        <w:rPr>
          <w:rFonts w:ascii="Times New Roman" w:hAnsi="Times New Roman"/>
          <w:sz w:val="28"/>
          <w:szCs w:val="28"/>
          <w:lang w:val="kk-KZ"/>
        </w:rPr>
        <w:br/>
      </w:r>
      <w:bookmarkStart w:id="15" w:name="z6"/>
      <w:bookmarkEnd w:id="15"/>
      <w:r w:rsidRPr="00115F8E">
        <w:rPr>
          <w:rFonts w:ascii="Times New Roman" w:hAnsi="Times New Roman"/>
          <w:sz w:val="28"/>
          <w:szCs w:val="28"/>
          <w:lang w:val="kk-KZ"/>
        </w:rPr>
        <w:t xml:space="preserve">  3. Осы бұйрықтың орындалуын бақылау Қазақстан Республикасының Туризм және спорт вице-министрі Қ.А. Өскенбаевқа жүктелсін. </w:t>
      </w:r>
      <w:r w:rsidRPr="00115F8E">
        <w:rPr>
          <w:rFonts w:ascii="Times New Roman" w:hAnsi="Times New Roman"/>
          <w:sz w:val="28"/>
          <w:szCs w:val="28"/>
          <w:lang w:val="kk-KZ"/>
        </w:rPr>
        <w:br/>
      </w:r>
      <w:bookmarkStart w:id="16" w:name="z7"/>
      <w:bookmarkEnd w:id="16"/>
      <w:r w:rsidRPr="00115F8E">
        <w:rPr>
          <w:rFonts w:ascii="Times New Roman" w:hAnsi="Times New Roman"/>
          <w:sz w:val="28"/>
          <w:szCs w:val="28"/>
          <w:lang w:val="kk-KZ"/>
        </w:rPr>
        <w:t xml:space="preserve">   4. Осы бұйрық ресми жарияланған күннен бастап он күнтізбелік күннен кейін қолданысқа енгізіледі. </w:t>
      </w:r>
      <w:r w:rsidRPr="00FA45B7">
        <w:rPr>
          <w:rFonts w:ascii="Times New Roman" w:hAnsi="Times New Roman"/>
          <w:i/>
          <w:iCs/>
          <w:sz w:val="28"/>
          <w:szCs w:val="28"/>
          <w:lang w:val="kk-KZ"/>
        </w:rPr>
        <w:t xml:space="preserve">                                   </w:t>
      </w:r>
    </w:p>
    <w:p w:rsidR="003703D3" w:rsidRPr="00115F8E" w:rsidRDefault="003703D3" w:rsidP="003703D3">
      <w:pPr>
        <w:spacing w:after="0" w:line="240" w:lineRule="auto"/>
        <w:ind w:firstLine="900"/>
        <w:jc w:val="right"/>
        <w:rPr>
          <w:rFonts w:ascii="Times New Roman" w:hAnsi="Times New Roman"/>
          <w:sz w:val="28"/>
          <w:szCs w:val="28"/>
        </w:rPr>
      </w:pPr>
      <w:r w:rsidRPr="00115F8E">
        <w:rPr>
          <w:rFonts w:ascii="Times New Roman" w:hAnsi="Times New Roman"/>
          <w:i/>
          <w:iCs/>
          <w:sz w:val="28"/>
          <w:szCs w:val="28"/>
        </w:rPr>
        <w:t xml:space="preserve">"КЕЛІСІЛДІ" </w:t>
      </w:r>
      <w:r w:rsidRPr="00115F8E">
        <w:rPr>
          <w:rFonts w:ascii="Times New Roman" w:hAnsi="Times New Roman"/>
          <w:sz w:val="28"/>
          <w:szCs w:val="28"/>
        </w:rPr>
        <w:br/>
      </w:r>
      <w:r w:rsidRPr="00115F8E">
        <w:rPr>
          <w:rFonts w:ascii="Times New Roman" w:hAnsi="Times New Roman"/>
          <w:i/>
          <w:iCs/>
          <w:sz w:val="28"/>
          <w:szCs w:val="28"/>
        </w:rPr>
        <w:t xml:space="preserve">      Қазақстан Республикасы </w:t>
      </w:r>
      <w:r w:rsidRPr="00115F8E">
        <w:rPr>
          <w:rFonts w:ascii="Times New Roman" w:hAnsi="Times New Roman"/>
          <w:sz w:val="28"/>
          <w:szCs w:val="28"/>
        </w:rPr>
        <w:br/>
      </w:r>
      <w:r w:rsidRPr="00115F8E">
        <w:rPr>
          <w:rFonts w:ascii="Times New Roman" w:hAnsi="Times New Roman"/>
          <w:i/>
          <w:iCs/>
          <w:sz w:val="28"/>
          <w:szCs w:val="28"/>
        </w:rPr>
        <w:t xml:space="preserve">      Индустрия және сауда министрі </w:t>
      </w:r>
      <w:r w:rsidRPr="00115F8E">
        <w:rPr>
          <w:rFonts w:ascii="Times New Roman" w:hAnsi="Times New Roman"/>
          <w:sz w:val="28"/>
          <w:szCs w:val="28"/>
        </w:rPr>
        <w:br/>
      </w:r>
      <w:r w:rsidRPr="00115F8E">
        <w:rPr>
          <w:rFonts w:ascii="Times New Roman" w:hAnsi="Times New Roman"/>
          <w:i/>
          <w:iCs/>
          <w:sz w:val="28"/>
          <w:szCs w:val="28"/>
        </w:rPr>
        <w:t>      20</w:t>
      </w:r>
      <w:r w:rsidRPr="00115F8E">
        <w:rPr>
          <w:rFonts w:ascii="Times New Roman" w:hAnsi="Times New Roman"/>
          <w:i/>
          <w:iCs/>
          <w:sz w:val="28"/>
          <w:szCs w:val="28"/>
          <w:lang w:val="kk-KZ"/>
        </w:rPr>
        <w:t xml:space="preserve">   </w:t>
      </w:r>
      <w:r w:rsidRPr="00115F8E">
        <w:rPr>
          <w:rFonts w:ascii="Times New Roman" w:hAnsi="Times New Roman"/>
          <w:i/>
          <w:iCs/>
          <w:sz w:val="28"/>
          <w:szCs w:val="28"/>
        </w:rPr>
        <w:t xml:space="preserve"> жылғы ____ қараша</w:t>
      </w:r>
    </w:p>
    <w:p w:rsidR="003703D3" w:rsidRPr="00115F8E" w:rsidRDefault="003703D3" w:rsidP="003703D3">
      <w:pPr>
        <w:spacing w:after="0" w:line="240" w:lineRule="auto"/>
        <w:ind w:firstLine="900"/>
        <w:jc w:val="right"/>
        <w:rPr>
          <w:rFonts w:ascii="Times New Roman" w:hAnsi="Times New Roman"/>
          <w:sz w:val="28"/>
          <w:szCs w:val="28"/>
          <w:lang w:val="kk-KZ"/>
        </w:rPr>
      </w:pPr>
      <w:r w:rsidRPr="00115F8E">
        <w:rPr>
          <w:rFonts w:ascii="Times New Roman" w:hAnsi="Times New Roman"/>
          <w:sz w:val="28"/>
          <w:szCs w:val="28"/>
          <w:lang w:val="kk-KZ"/>
        </w:rPr>
        <w:t xml:space="preserve">Қазақстан Республикасы     </w:t>
      </w:r>
      <w:r w:rsidRPr="00115F8E">
        <w:rPr>
          <w:rFonts w:ascii="Times New Roman" w:hAnsi="Times New Roman"/>
          <w:sz w:val="28"/>
          <w:szCs w:val="28"/>
          <w:lang w:val="kk-KZ"/>
        </w:rPr>
        <w:br/>
        <w:t xml:space="preserve">Туризм және спорт министрінің </w:t>
      </w:r>
      <w:r w:rsidRPr="00115F8E">
        <w:rPr>
          <w:rFonts w:ascii="Times New Roman" w:hAnsi="Times New Roman"/>
          <w:sz w:val="28"/>
          <w:szCs w:val="28"/>
          <w:lang w:val="kk-KZ"/>
        </w:rPr>
        <w:br/>
        <w:t xml:space="preserve">20 жылғы 11 қарашадағы   </w:t>
      </w:r>
      <w:r w:rsidRPr="00115F8E">
        <w:rPr>
          <w:rFonts w:ascii="Times New Roman" w:hAnsi="Times New Roman"/>
          <w:sz w:val="28"/>
          <w:szCs w:val="28"/>
          <w:lang w:val="kk-KZ"/>
        </w:rPr>
        <w:br/>
        <w:t xml:space="preserve">N 01-08/200          </w:t>
      </w:r>
      <w:r w:rsidRPr="00115F8E">
        <w:rPr>
          <w:rFonts w:ascii="Times New Roman" w:hAnsi="Times New Roman"/>
          <w:sz w:val="28"/>
          <w:szCs w:val="28"/>
          <w:lang w:val="kk-KZ"/>
        </w:rPr>
        <w:br/>
        <w:t xml:space="preserve">бұйрығымен бекітілген     </w:t>
      </w:r>
    </w:p>
    <w:p w:rsidR="003703D3" w:rsidRPr="00115F8E" w:rsidRDefault="003703D3" w:rsidP="003703D3">
      <w:pPr>
        <w:spacing w:after="0" w:line="240" w:lineRule="auto"/>
        <w:ind w:firstLine="900"/>
        <w:jc w:val="center"/>
        <w:rPr>
          <w:rFonts w:ascii="Times New Roman" w:hAnsi="Times New Roman"/>
          <w:sz w:val="28"/>
          <w:szCs w:val="28"/>
        </w:rPr>
      </w:pPr>
      <w:bookmarkStart w:id="17" w:name="z8"/>
      <w:bookmarkEnd w:id="17"/>
      <w:r w:rsidRPr="00115F8E">
        <w:rPr>
          <w:rFonts w:ascii="Times New Roman" w:hAnsi="Times New Roman"/>
          <w:b/>
          <w:bCs/>
          <w:sz w:val="28"/>
          <w:szCs w:val="28"/>
        </w:rPr>
        <w:t xml:space="preserve">Туристерді орналастыру орындарын </w:t>
      </w:r>
      <w:r w:rsidRPr="00115F8E">
        <w:rPr>
          <w:rFonts w:ascii="Times New Roman" w:hAnsi="Times New Roman"/>
          <w:sz w:val="28"/>
          <w:szCs w:val="28"/>
        </w:rPr>
        <w:br/>
      </w:r>
      <w:r w:rsidRPr="00115F8E">
        <w:rPr>
          <w:rFonts w:ascii="Times New Roman" w:hAnsi="Times New Roman"/>
          <w:b/>
          <w:bCs/>
          <w:sz w:val="28"/>
          <w:szCs w:val="28"/>
        </w:rPr>
        <w:t xml:space="preserve">сыныптау ережесі </w:t>
      </w:r>
    </w:p>
    <w:p w:rsidR="003703D3" w:rsidRPr="00115F8E" w:rsidRDefault="003703D3" w:rsidP="003703D3">
      <w:pPr>
        <w:spacing w:after="0" w:line="240" w:lineRule="auto"/>
        <w:ind w:firstLine="900"/>
        <w:jc w:val="center"/>
        <w:rPr>
          <w:rFonts w:ascii="Times New Roman" w:hAnsi="Times New Roman"/>
          <w:sz w:val="28"/>
          <w:szCs w:val="28"/>
        </w:rPr>
      </w:pPr>
      <w:r w:rsidRPr="00115F8E">
        <w:rPr>
          <w:rFonts w:ascii="Times New Roman" w:hAnsi="Times New Roman"/>
          <w:b/>
          <w:bCs/>
          <w:sz w:val="28"/>
          <w:szCs w:val="28"/>
        </w:rPr>
        <w:t xml:space="preserve">1. Жалпы ережелер </w:t>
      </w:r>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rPr>
        <w:t xml:space="preserve">1. Осы туристерді орналастыру орындарын сыныптау жөніндегі және сертификатты беру ережесі (бұдан әрі - Ереже) "Туристік қызмет туралы" 2001 жылғы 13 маусымдағы Қазақстан Республикасының </w:t>
      </w:r>
      <w:hyperlink r:id="rId9" w:anchor="z0" w:history="1">
        <w:r w:rsidRPr="00115F8E">
          <w:rPr>
            <w:rFonts w:ascii="Times New Roman" w:hAnsi="Times New Roman"/>
            <w:sz w:val="28"/>
            <w:szCs w:val="28"/>
          </w:rPr>
          <w:t xml:space="preserve">Заңына </w:t>
        </w:r>
      </w:hyperlink>
      <w:r w:rsidRPr="00115F8E">
        <w:rPr>
          <w:rFonts w:ascii="Times New Roman" w:hAnsi="Times New Roman"/>
          <w:sz w:val="28"/>
          <w:szCs w:val="28"/>
        </w:rPr>
        <w:t xml:space="preserve">, </w:t>
      </w:r>
      <w:r w:rsidRPr="00115F8E">
        <w:rPr>
          <w:rFonts w:ascii="Times New Roman" w:hAnsi="Times New Roman"/>
          <w:sz w:val="28"/>
          <w:szCs w:val="28"/>
        </w:rPr>
        <w:br/>
        <w:t xml:space="preserve">" Техникалы қ реттеу туралы" 2004 жылғ ы 9 қ арашада ғ ы Қ аза қ стан Республикасының </w:t>
      </w:r>
      <w:hyperlink r:id="rId10" w:anchor="z0" w:history="1">
        <w:r w:rsidRPr="00115F8E">
          <w:rPr>
            <w:rFonts w:ascii="Times New Roman" w:hAnsi="Times New Roman"/>
            <w:sz w:val="28"/>
            <w:szCs w:val="28"/>
            <w:u w:val="single"/>
          </w:rPr>
          <w:t xml:space="preserve">Заңына </w:t>
        </w:r>
      </w:hyperlink>
      <w:r w:rsidRPr="00115F8E">
        <w:rPr>
          <w:rFonts w:ascii="Times New Roman" w:hAnsi="Times New Roman"/>
          <w:sz w:val="28"/>
          <w:szCs w:val="28"/>
        </w:rPr>
        <w:t xml:space="preserve">сә йкес ә зірленді. Туристерді орналастыру орындарын сыныптау жөніндегі ереже негізгі мақсаттарды, ұйымдастыру құрылымдарын, минимальды талаптарды айқындайды және туристерді орналастыру орындарына санаттарды беру тәртібін реттейді. </w:t>
      </w:r>
      <w:r w:rsidRPr="00115F8E">
        <w:rPr>
          <w:rFonts w:ascii="Times New Roman" w:hAnsi="Times New Roman"/>
          <w:sz w:val="28"/>
          <w:szCs w:val="28"/>
        </w:rPr>
        <w:br/>
      </w:r>
      <w:bookmarkStart w:id="18" w:name="z9"/>
      <w:bookmarkEnd w:id="18"/>
      <w:r w:rsidRPr="00115F8E">
        <w:rPr>
          <w:rFonts w:ascii="Times New Roman" w:hAnsi="Times New Roman"/>
          <w:sz w:val="28"/>
          <w:szCs w:val="28"/>
        </w:rPr>
        <w:t xml:space="preserve">2. Туристерді орналастыру орындарын сыныптау ережесінің негізінде санаттардың біріне аттестаттауды жүзеге асыруға мүмкіндік беретін сыныптауды өткізу барысында туристерді орналастыру орындарының сипаттамаларықаралады.       </w:t>
      </w:r>
      <w:r w:rsidRPr="00115F8E">
        <w:rPr>
          <w:rFonts w:ascii="Times New Roman" w:hAnsi="Times New Roman"/>
          <w:sz w:val="28"/>
          <w:szCs w:val="28"/>
        </w:rPr>
        <w:br/>
      </w:r>
      <w:bookmarkStart w:id="19" w:name="z11"/>
      <w:bookmarkEnd w:id="19"/>
      <w:r w:rsidRPr="00115F8E">
        <w:rPr>
          <w:rFonts w:ascii="Times New Roman" w:hAnsi="Times New Roman"/>
          <w:sz w:val="28"/>
          <w:szCs w:val="28"/>
          <w:lang w:val="kk-KZ"/>
        </w:rPr>
        <w:t>3</w:t>
      </w:r>
      <w:r w:rsidRPr="00115F8E">
        <w:rPr>
          <w:rFonts w:ascii="Times New Roman" w:hAnsi="Times New Roman"/>
          <w:sz w:val="28"/>
          <w:szCs w:val="28"/>
        </w:rPr>
        <w:t xml:space="preserve">. Ережеде мынадай негізгі ұғымдар пайдаланылады: </w:t>
      </w:r>
      <w:r w:rsidRPr="00115F8E">
        <w:rPr>
          <w:rFonts w:ascii="Times New Roman" w:hAnsi="Times New Roman"/>
          <w:sz w:val="28"/>
          <w:szCs w:val="28"/>
          <w:lang w:val="kk-KZ"/>
        </w:rPr>
        <w:t xml:space="preserve"> </w:t>
      </w:r>
      <w:bookmarkStart w:id="20" w:name="z12"/>
      <w:bookmarkEnd w:id="20"/>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 xml:space="preserve">      1) Сыныптау – жалпы бірдей белгілері бар, нысандары бір топқа кіретін объектілерді, түсініктерді, сыныптар, топтар, дәреже бойынша атауларды тарату, бөлу. </w:t>
      </w:r>
      <w:r w:rsidRPr="00115F8E">
        <w:rPr>
          <w:rFonts w:ascii="Times New Roman" w:hAnsi="Times New Roman"/>
          <w:sz w:val="28"/>
          <w:szCs w:val="28"/>
          <w:lang w:val="kk-KZ"/>
        </w:rPr>
        <w:br/>
      </w:r>
      <w:bookmarkStart w:id="21" w:name="z13"/>
      <w:bookmarkEnd w:id="21"/>
      <w:r w:rsidRPr="00115F8E">
        <w:rPr>
          <w:rFonts w:ascii="Times New Roman" w:hAnsi="Times New Roman"/>
          <w:sz w:val="28"/>
          <w:szCs w:val="28"/>
          <w:lang w:val="kk-KZ"/>
        </w:rPr>
        <w:t xml:space="preserve">      </w:t>
      </w:r>
      <w:r w:rsidRPr="003703D3">
        <w:rPr>
          <w:rFonts w:ascii="Times New Roman" w:hAnsi="Times New Roman"/>
          <w:sz w:val="28"/>
          <w:szCs w:val="28"/>
          <w:lang w:val="kk-KZ"/>
        </w:rPr>
        <w:t xml:space="preserve">2) өтінім – туристерді орналастыру орындарына сыныптау рәсімдерін өту үшін сәйкестікті растау жөніндегі органға өтінім берушінің жазбаша жазған хаты; </w:t>
      </w:r>
      <w:r w:rsidRPr="003703D3">
        <w:rPr>
          <w:rFonts w:ascii="Times New Roman" w:hAnsi="Times New Roman"/>
          <w:sz w:val="28"/>
          <w:szCs w:val="28"/>
          <w:lang w:val="kk-KZ"/>
        </w:rPr>
        <w:br/>
      </w:r>
      <w:bookmarkStart w:id="22" w:name="z14"/>
      <w:bookmarkEnd w:id="22"/>
      <w:r w:rsidRPr="003703D3">
        <w:rPr>
          <w:rFonts w:ascii="Times New Roman" w:hAnsi="Times New Roman"/>
          <w:sz w:val="28"/>
          <w:szCs w:val="28"/>
          <w:lang w:val="kk-KZ"/>
        </w:rPr>
        <w:t xml:space="preserve">      3) өтінім беруші – туристерді орналастыру орындарына сертификат алу үшін сәйкестікті растау жөніндегі органға өтінім берген жеке немесе заңды тұлға; </w:t>
      </w:r>
      <w:r w:rsidRPr="003703D3">
        <w:rPr>
          <w:rFonts w:ascii="Times New Roman" w:hAnsi="Times New Roman"/>
          <w:sz w:val="28"/>
          <w:szCs w:val="28"/>
          <w:lang w:val="kk-KZ"/>
        </w:rPr>
        <w:br/>
      </w:r>
      <w:bookmarkStart w:id="23" w:name="z15"/>
      <w:bookmarkEnd w:id="23"/>
      <w:r w:rsidRPr="003703D3">
        <w:rPr>
          <w:rFonts w:ascii="Times New Roman" w:hAnsi="Times New Roman"/>
          <w:sz w:val="28"/>
          <w:szCs w:val="28"/>
          <w:lang w:val="kk-KZ"/>
        </w:rPr>
        <w:t>      4) орналастыру орындары – туристер тұру үшін және оларға қызмет көрсету үшін пайдаланылатын қонақ үйлер, мотелдер, кемпингтер, туристік базалар, қонақжай үйлер, демалыс үйлері, пансионаттар және басқа да ғимараттар мен құрылыстар;</w:t>
      </w:r>
      <w:r w:rsidRPr="00115F8E">
        <w:rPr>
          <w:rFonts w:ascii="Times New Roman" w:hAnsi="Times New Roman"/>
          <w:sz w:val="28"/>
          <w:szCs w:val="28"/>
          <w:lang w:val="kk-KZ"/>
        </w:rPr>
        <w:t xml:space="preserve"> </w:t>
      </w:r>
      <w:bookmarkStart w:id="24" w:name="z16"/>
      <w:bookmarkEnd w:id="24"/>
    </w:p>
    <w:p w:rsidR="003703D3" w:rsidRPr="00115F8E" w:rsidRDefault="003703D3" w:rsidP="003703D3">
      <w:pPr>
        <w:spacing w:after="0" w:line="240" w:lineRule="auto"/>
        <w:ind w:firstLine="540"/>
        <w:jc w:val="both"/>
        <w:rPr>
          <w:rFonts w:ascii="Times New Roman" w:hAnsi="Times New Roman"/>
          <w:sz w:val="28"/>
          <w:szCs w:val="28"/>
          <w:lang w:val="kk-KZ"/>
        </w:rPr>
      </w:pPr>
      <w:r w:rsidRPr="00115F8E">
        <w:rPr>
          <w:rFonts w:ascii="Times New Roman" w:hAnsi="Times New Roman"/>
          <w:sz w:val="28"/>
          <w:szCs w:val="28"/>
          <w:lang w:val="kk-KZ"/>
        </w:rPr>
        <w:t xml:space="preserve">5) орналастыру орнындағы нөмір - туристердің уақытша тұруына қажетті жиһазы, жабдықтары және мүліктері бар бір немесе бірнеше бөлме; </w:t>
      </w:r>
      <w:r w:rsidRPr="00115F8E">
        <w:rPr>
          <w:rFonts w:ascii="Times New Roman" w:hAnsi="Times New Roman"/>
          <w:sz w:val="28"/>
          <w:szCs w:val="28"/>
          <w:lang w:val="kk-KZ"/>
        </w:rPr>
        <w:br/>
      </w:r>
      <w:bookmarkStart w:id="25" w:name="z17"/>
      <w:bookmarkEnd w:id="25"/>
      <w:r w:rsidRPr="00115F8E">
        <w:rPr>
          <w:rFonts w:ascii="Times New Roman" w:hAnsi="Times New Roman"/>
          <w:sz w:val="28"/>
          <w:szCs w:val="28"/>
          <w:lang w:val="kk-KZ"/>
        </w:rPr>
        <w:t xml:space="preserve">      6) нөмірлі қор – орналастыру орындары нөмірлерінің (құралдарының) жалпы саны; </w:t>
      </w:r>
      <w:bookmarkStart w:id="26" w:name="z18"/>
      <w:bookmarkEnd w:id="26"/>
    </w:p>
    <w:p w:rsidR="003703D3" w:rsidRPr="00115F8E" w:rsidRDefault="003703D3" w:rsidP="003703D3">
      <w:pPr>
        <w:spacing w:after="0" w:line="240" w:lineRule="auto"/>
        <w:ind w:firstLine="540"/>
        <w:rPr>
          <w:rFonts w:ascii="Times New Roman" w:hAnsi="Times New Roman"/>
          <w:sz w:val="28"/>
          <w:szCs w:val="28"/>
          <w:lang w:val="kk-KZ"/>
        </w:rPr>
      </w:pPr>
      <w:r w:rsidRPr="00115F8E">
        <w:rPr>
          <w:rFonts w:ascii="Times New Roman" w:hAnsi="Times New Roman"/>
          <w:sz w:val="28"/>
          <w:szCs w:val="28"/>
          <w:lang w:val="kk-KZ"/>
        </w:rPr>
        <w:t xml:space="preserve">7) сюит – ауданы 75 шаршы метр (бұдан әрі - м </w:t>
      </w:r>
      <w:r w:rsidRPr="00115F8E">
        <w:rPr>
          <w:rFonts w:ascii="Times New Roman" w:hAnsi="Times New Roman"/>
          <w:sz w:val="28"/>
          <w:szCs w:val="28"/>
          <w:vertAlign w:val="superscript"/>
          <w:lang w:val="kk-KZ"/>
        </w:rPr>
        <w:t xml:space="preserve">2 </w:t>
      </w:r>
      <w:r w:rsidRPr="00115F8E">
        <w:rPr>
          <w:rFonts w:ascii="Times New Roman" w:hAnsi="Times New Roman"/>
          <w:sz w:val="28"/>
          <w:szCs w:val="28"/>
          <w:lang w:val="kk-KZ"/>
        </w:rPr>
        <w:t>) кем емес, үш және одан да көп тұрғын бөлмеден тұратын (қонақ бөлме/ас бөлмесі, жұмыс бөлмесі және жатын бөлме), стандартты емес екі адамдық кереуеті (</w:t>
      </w:r>
      <w:smartTag w:uri="urn:schemas-microsoft-com:office:smarttags" w:element="metricconverter">
        <w:smartTagPr>
          <w:attr w:name="ProductID" w:val="200 см"/>
        </w:smartTagPr>
        <w:r w:rsidRPr="00115F8E">
          <w:rPr>
            <w:rFonts w:ascii="Times New Roman" w:hAnsi="Times New Roman"/>
            <w:sz w:val="28"/>
            <w:szCs w:val="28"/>
            <w:lang w:val="kk-KZ"/>
          </w:rPr>
          <w:t>200 см</w:t>
        </w:r>
      </w:smartTag>
      <w:r w:rsidRPr="00115F8E">
        <w:rPr>
          <w:rFonts w:ascii="Times New Roman" w:hAnsi="Times New Roman"/>
          <w:sz w:val="28"/>
          <w:szCs w:val="28"/>
          <w:lang w:val="kk-KZ"/>
        </w:rPr>
        <w:t xml:space="preserve"> х </w:t>
      </w:r>
      <w:smartTag w:uri="urn:schemas-microsoft-com:office:smarttags" w:element="metricconverter">
        <w:smartTagPr>
          <w:attr w:name="ProductID" w:val="200 см"/>
        </w:smartTagPr>
        <w:r w:rsidRPr="00115F8E">
          <w:rPr>
            <w:rFonts w:ascii="Times New Roman" w:hAnsi="Times New Roman"/>
            <w:sz w:val="28"/>
            <w:szCs w:val="28"/>
            <w:lang w:val="kk-KZ"/>
          </w:rPr>
          <w:t>200 см</w:t>
        </w:r>
      </w:smartTag>
      <w:r w:rsidRPr="00115F8E">
        <w:rPr>
          <w:rFonts w:ascii="Times New Roman" w:hAnsi="Times New Roman"/>
          <w:sz w:val="28"/>
          <w:szCs w:val="28"/>
          <w:lang w:val="kk-KZ"/>
        </w:rPr>
        <w:t xml:space="preserve">) және қосымша қонақтарға арналған дәретханасы бар орналастыру орнындағы нөмір (қонақ бөлмеге/ас бөлмесіне және жұмыс бөлмесіне жайдағы визуалды шектеуде қонақ бөлмесі/ас бөлмесі және жұмыс бөлмесі арасындағы қалқалардың жоқтығына рұқсат етіледі); </w:t>
      </w:r>
      <w:r w:rsidRPr="00115F8E">
        <w:rPr>
          <w:rFonts w:ascii="Times New Roman" w:hAnsi="Times New Roman"/>
          <w:sz w:val="28"/>
          <w:szCs w:val="28"/>
          <w:lang w:val="kk-KZ"/>
        </w:rPr>
        <w:br/>
      </w:r>
      <w:bookmarkStart w:id="27" w:name="z19"/>
      <w:bookmarkEnd w:id="27"/>
      <w:r w:rsidRPr="00115F8E">
        <w:rPr>
          <w:rFonts w:ascii="Times New Roman" w:hAnsi="Times New Roman"/>
          <w:sz w:val="28"/>
          <w:szCs w:val="28"/>
          <w:lang w:val="kk-KZ"/>
        </w:rPr>
        <w:t xml:space="preserve">      8) апартамент – ауданы </w:t>
      </w:r>
      <w:smartTag w:uri="urn:schemas-microsoft-com:office:smarttags" w:element="metricconverter">
        <w:smartTagPr>
          <w:attr w:name="ProductID" w:val="40 м"/>
        </w:smartTagPr>
        <w:r w:rsidRPr="00115F8E">
          <w:rPr>
            <w:rFonts w:ascii="Times New Roman" w:hAnsi="Times New Roman"/>
            <w:sz w:val="28"/>
            <w:szCs w:val="28"/>
            <w:lang w:val="kk-KZ"/>
          </w:rPr>
          <w:t>40 м</w:t>
        </w:r>
      </w:smartTag>
      <w:r w:rsidRPr="00115F8E">
        <w:rPr>
          <w:rFonts w:ascii="Times New Roman" w:hAnsi="Times New Roman"/>
          <w:sz w:val="28"/>
          <w:szCs w:val="28"/>
          <w:lang w:val="kk-KZ"/>
        </w:rPr>
        <w:t xml:space="preserve"> </w:t>
      </w:r>
      <w:r w:rsidRPr="00115F8E">
        <w:rPr>
          <w:rFonts w:ascii="Times New Roman" w:hAnsi="Times New Roman"/>
          <w:sz w:val="28"/>
          <w:szCs w:val="28"/>
          <w:vertAlign w:val="superscript"/>
          <w:lang w:val="kk-KZ"/>
        </w:rPr>
        <w:t xml:space="preserve">2 </w:t>
      </w:r>
      <w:r w:rsidRPr="00115F8E">
        <w:rPr>
          <w:rFonts w:ascii="Times New Roman" w:hAnsi="Times New Roman"/>
          <w:sz w:val="28"/>
          <w:szCs w:val="28"/>
          <w:lang w:val="kk-KZ"/>
        </w:rPr>
        <w:t xml:space="preserve">кем емес, екі және одан да көп тұрғын бөлмеден тұратын (қонақ бөлме/ас бөлмесі, жатын бөлме), ас үйдің жабдықтары бар орналастыру орнындағы нөмір; </w:t>
      </w:r>
      <w:r w:rsidRPr="00115F8E">
        <w:rPr>
          <w:rFonts w:ascii="Times New Roman" w:hAnsi="Times New Roman"/>
          <w:sz w:val="28"/>
          <w:szCs w:val="28"/>
          <w:lang w:val="kk-KZ"/>
        </w:rPr>
        <w:br/>
      </w:r>
      <w:bookmarkStart w:id="28" w:name="z20"/>
      <w:bookmarkEnd w:id="28"/>
      <w:r w:rsidRPr="00115F8E">
        <w:rPr>
          <w:rFonts w:ascii="Times New Roman" w:hAnsi="Times New Roman"/>
          <w:sz w:val="28"/>
          <w:szCs w:val="28"/>
          <w:lang w:val="kk-KZ"/>
        </w:rPr>
        <w:t xml:space="preserve">      9) люкс – ауданы </w:t>
      </w:r>
      <w:smartTag w:uri="urn:schemas-microsoft-com:office:smarttags" w:element="metricconverter">
        <w:smartTagPr>
          <w:attr w:name="ProductID" w:val="35 м"/>
        </w:smartTagPr>
        <w:r w:rsidRPr="00115F8E">
          <w:rPr>
            <w:rFonts w:ascii="Times New Roman" w:hAnsi="Times New Roman"/>
            <w:sz w:val="28"/>
            <w:szCs w:val="28"/>
            <w:lang w:val="kk-KZ"/>
          </w:rPr>
          <w:t>35 м</w:t>
        </w:r>
      </w:smartTag>
      <w:r w:rsidRPr="00115F8E">
        <w:rPr>
          <w:rFonts w:ascii="Times New Roman" w:hAnsi="Times New Roman"/>
          <w:sz w:val="28"/>
          <w:szCs w:val="28"/>
          <w:lang w:val="kk-KZ"/>
        </w:rPr>
        <w:t xml:space="preserve"> </w:t>
      </w:r>
      <w:r w:rsidRPr="00115F8E">
        <w:rPr>
          <w:rFonts w:ascii="Times New Roman" w:hAnsi="Times New Roman"/>
          <w:sz w:val="28"/>
          <w:szCs w:val="28"/>
          <w:vertAlign w:val="superscript"/>
          <w:lang w:val="kk-KZ"/>
        </w:rPr>
        <w:t xml:space="preserve">2 </w:t>
      </w:r>
      <w:r w:rsidRPr="00115F8E">
        <w:rPr>
          <w:rFonts w:ascii="Times New Roman" w:hAnsi="Times New Roman"/>
          <w:sz w:val="28"/>
          <w:szCs w:val="28"/>
          <w:lang w:val="kk-KZ"/>
        </w:rPr>
        <w:t xml:space="preserve">кем емес, екі тұрғын бөлмеден тұратын (қонақ бөлмесі және жатын бөлме), бір/екі адамның тұруына арналған орналастыру орнындағы нөмір; </w:t>
      </w:r>
      <w:r w:rsidRPr="00115F8E">
        <w:rPr>
          <w:rFonts w:ascii="Times New Roman" w:hAnsi="Times New Roman"/>
          <w:sz w:val="28"/>
          <w:szCs w:val="28"/>
          <w:lang w:val="kk-KZ"/>
        </w:rPr>
        <w:br/>
      </w:r>
      <w:bookmarkStart w:id="29" w:name="z21"/>
      <w:bookmarkEnd w:id="29"/>
      <w:r w:rsidRPr="00115F8E">
        <w:rPr>
          <w:rFonts w:ascii="Times New Roman" w:hAnsi="Times New Roman"/>
          <w:sz w:val="28"/>
          <w:szCs w:val="28"/>
          <w:lang w:val="kk-KZ"/>
        </w:rPr>
        <w:t xml:space="preserve">      10) студия – ауданы </w:t>
      </w:r>
      <w:smartTag w:uri="urn:schemas-microsoft-com:office:smarttags" w:element="metricconverter">
        <w:smartTagPr>
          <w:attr w:name="ProductID" w:val="25 м"/>
        </w:smartTagPr>
        <w:r w:rsidRPr="00115F8E">
          <w:rPr>
            <w:rFonts w:ascii="Times New Roman" w:hAnsi="Times New Roman"/>
            <w:sz w:val="28"/>
            <w:szCs w:val="28"/>
            <w:lang w:val="kk-KZ"/>
          </w:rPr>
          <w:t>25 м</w:t>
        </w:r>
      </w:smartTag>
      <w:r w:rsidRPr="00115F8E">
        <w:rPr>
          <w:rFonts w:ascii="Times New Roman" w:hAnsi="Times New Roman"/>
          <w:sz w:val="28"/>
          <w:szCs w:val="28"/>
          <w:lang w:val="kk-KZ"/>
        </w:rPr>
        <w:t xml:space="preserve"> </w:t>
      </w:r>
      <w:r w:rsidRPr="00115F8E">
        <w:rPr>
          <w:rFonts w:ascii="Times New Roman" w:hAnsi="Times New Roman"/>
          <w:sz w:val="28"/>
          <w:szCs w:val="28"/>
          <w:vertAlign w:val="superscript"/>
          <w:lang w:val="kk-KZ"/>
        </w:rPr>
        <w:t xml:space="preserve">2 </w:t>
      </w:r>
      <w:r w:rsidRPr="00115F8E">
        <w:rPr>
          <w:rFonts w:ascii="Times New Roman" w:hAnsi="Times New Roman"/>
          <w:sz w:val="28"/>
          <w:szCs w:val="28"/>
          <w:lang w:val="kk-KZ"/>
        </w:rPr>
        <w:t xml:space="preserve">кем емес, бір/екі адамның тұруына арналған, бөлменің бөлігін қонақ бөлме/ас бөлмесі/жұмыс бөлмесі ретінде пайдалануға мүмкіндік беруге жобаланған орналастыру орнындағы бір бөлмелі нөмір; </w:t>
      </w:r>
      <w:r w:rsidRPr="00115F8E">
        <w:rPr>
          <w:rFonts w:ascii="Times New Roman" w:hAnsi="Times New Roman"/>
          <w:sz w:val="28"/>
          <w:szCs w:val="28"/>
          <w:lang w:val="kk-KZ"/>
        </w:rPr>
        <w:br/>
      </w:r>
      <w:bookmarkStart w:id="30" w:name="z22"/>
      <w:bookmarkEnd w:id="30"/>
      <w:r w:rsidRPr="00115F8E">
        <w:rPr>
          <w:rFonts w:ascii="Times New Roman" w:hAnsi="Times New Roman"/>
          <w:sz w:val="28"/>
          <w:szCs w:val="28"/>
          <w:lang w:val="kk-KZ"/>
        </w:rPr>
        <w:t xml:space="preserve">      11) бірінші санаттағы нөмір – бір/екі кереуеті бар, бір тұрғын бөлмеден тұратын толық санитарлық сепкішті (былау/себезгі, қол жуғыш, унитаз), бір/екі адамның тұруына арналған орналастыру орнындағы нөмір; </w:t>
      </w:r>
      <w:r w:rsidRPr="00115F8E">
        <w:rPr>
          <w:rFonts w:ascii="Times New Roman" w:hAnsi="Times New Roman"/>
          <w:sz w:val="28"/>
          <w:szCs w:val="28"/>
          <w:lang w:val="kk-KZ"/>
        </w:rPr>
        <w:br/>
      </w:r>
      <w:bookmarkStart w:id="31" w:name="z23"/>
      <w:bookmarkEnd w:id="31"/>
      <w:r w:rsidRPr="00115F8E">
        <w:rPr>
          <w:rFonts w:ascii="Times New Roman" w:hAnsi="Times New Roman"/>
          <w:sz w:val="28"/>
          <w:szCs w:val="28"/>
          <w:lang w:val="kk-KZ"/>
        </w:rPr>
        <w:t xml:space="preserve">      12) екінші санаттағы нөмір – бір/екі кереуеті бар, бір тұрғын бөлмеден тұратын толық емес санитарлық сепкішті (қол жуғыш, унитаз, не екі нөмірлі блоктағы бір толық санитарлық сепкіш), бір/екі адамның тұруына арналған орналастыру орнындағы нөмір; </w:t>
      </w:r>
      <w:bookmarkStart w:id="32" w:name="z24"/>
      <w:bookmarkEnd w:id="32"/>
    </w:p>
    <w:p w:rsidR="003703D3" w:rsidRPr="00115F8E" w:rsidRDefault="003703D3" w:rsidP="003703D3">
      <w:pPr>
        <w:spacing w:after="0" w:line="240" w:lineRule="auto"/>
        <w:ind w:firstLine="540"/>
        <w:jc w:val="both"/>
        <w:rPr>
          <w:rFonts w:ascii="Times New Roman" w:hAnsi="Times New Roman"/>
          <w:sz w:val="28"/>
          <w:szCs w:val="28"/>
          <w:lang w:val="kk-KZ"/>
        </w:rPr>
      </w:pPr>
      <w:r w:rsidRPr="00115F8E">
        <w:rPr>
          <w:rFonts w:ascii="Times New Roman" w:hAnsi="Times New Roman"/>
          <w:sz w:val="28"/>
          <w:szCs w:val="28"/>
          <w:lang w:val="kk-KZ"/>
        </w:rPr>
        <w:t xml:space="preserve">13) үшінші санаттағы нөмір – ауданын бір тұратын адамға есептегенде: </w:t>
      </w:r>
      <w:smartTag w:uri="urn:schemas-microsoft-com:office:smarttags" w:element="metricconverter">
        <w:smartTagPr>
          <w:attr w:name="ProductID" w:val="6 м"/>
        </w:smartTagPr>
        <w:r w:rsidRPr="00115F8E">
          <w:rPr>
            <w:rFonts w:ascii="Times New Roman" w:hAnsi="Times New Roman"/>
            <w:sz w:val="28"/>
            <w:szCs w:val="28"/>
            <w:lang w:val="kk-KZ"/>
          </w:rPr>
          <w:t>6 м</w:t>
        </w:r>
      </w:smartTag>
      <w:r w:rsidRPr="00115F8E">
        <w:rPr>
          <w:rFonts w:ascii="Times New Roman" w:hAnsi="Times New Roman"/>
          <w:sz w:val="28"/>
          <w:szCs w:val="28"/>
          <w:lang w:val="kk-KZ"/>
        </w:rPr>
        <w:t xml:space="preserve"> </w:t>
      </w:r>
      <w:r w:rsidRPr="00115F8E">
        <w:rPr>
          <w:rFonts w:ascii="Times New Roman" w:hAnsi="Times New Roman"/>
          <w:sz w:val="28"/>
          <w:szCs w:val="28"/>
          <w:vertAlign w:val="superscript"/>
          <w:lang w:val="kk-KZ"/>
        </w:rPr>
        <w:t xml:space="preserve">2 </w:t>
      </w:r>
      <w:r w:rsidRPr="00115F8E">
        <w:rPr>
          <w:rFonts w:ascii="Times New Roman" w:hAnsi="Times New Roman"/>
          <w:sz w:val="28"/>
          <w:szCs w:val="28"/>
          <w:lang w:val="kk-KZ"/>
        </w:rPr>
        <w:t xml:space="preserve">жыл бойы жұмыс істейтін ғимараттағы, </w:t>
      </w:r>
      <w:smartTag w:uri="urn:schemas-microsoft-com:office:smarttags" w:element="metricconverter">
        <w:smartTagPr>
          <w:attr w:name="ProductID" w:val="4,5 м"/>
        </w:smartTagPr>
        <w:r w:rsidRPr="00115F8E">
          <w:rPr>
            <w:rFonts w:ascii="Times New Roman" w:hAnsi="Times New Roman"/>
            <w:sz w:val="28"/>
            <w:szCs w:val="28"/>
            <w:lang w:val="kk-KZ"/>
          </w:rPr>
          <w:t>4,5 м</w:t>
        </w:r>
      </w:smartTag>
      <w:r w:rsidRPr="00115F8E">
        <w:rPr>
          <w:rFonts w:ascii="Times New Roman" w:hAnsi="Times New Roman"/>
          <w:sz w:val="28"/>
          <w:szCs w:val="28"/>
          <w:lang w:val="kk-KZ"/>
        </w:rPr>
        <w:t xml:space="preserve"> </w:t>
      </w:r>
      <w:r w:rsidRPr="00115F8E">
        <w:rPr>
          <w:rFonts w:ascii="Times New Roman" w:hAnsi="Times New Roman"/>
          <w:sz w:val="28"/>
          <w:szCs w:val="28"/>
          <w:vertAlign w:val="superscript"/>
          <w:lang w:val="kk-KZ"/>
        </w:rPr>
        <w:t xml:space="preserve">2 </w:t>
      </w:r>
      <w:r w:rsidRPr="00115F8E">
        <w:rPr>
          <w:rFonts w:ascii="Times New Roman" w:hAnsi="Times New Roman"/>
          <w:sz w:val="28"/>
          <w:szCs w:val="28"/>
          <w:lang w:val="kk-KZ"/>
        </w:rPr>
        <w:t xml:space="preserve">маусымдық жұмыс істейтін ғимараттардағы тұратын адамның санына қарай кереуеті бар, бір тұрғын бөлмеден тұратын, толық емес санитарлық сепкішті (қол жуғыш, унитаз, не екі нөмірлі блоктағы бір толық санитарлық сепкіш), бірнеше адамның тұруына арналған, орналастыру орнындағы нөмір; </w:t>
      </w:r>
      <w:bookmarkStart w:id="33" w:name="z25"/>
      <w:bookmarkEnd w:id="33"/>
    </w:p>
    <w:p w:rsidR="003703D3" w:rsidRPr="00115F8E" w:rsidRDefault="003703D3" w:rsidP="003703D3">
      <w:pPr>
        <w:spacing w:after="0" w:line="240" w:lineRule="auto"/>
        <w:ind w:firstLine="540"/>
        <w:jc w:val="both"/>
        <w:rPr>
          <w:rFonts w:ascii="Times New Roman" w:hAnsi="Times New Roman"/>
          <w:sz w:val="28"/>
          <w:szCs w:val="28"/>
          <w:lang w:val="kk-KZ"/>
        </w:rPr>
      </w:pPr>
      <w:r w:rsidRPr="00115F8E">
        <w:rPr>
          <w:rFonts w:ascii="Times New Roman" w:hAnsi="Times New Roman"/>
          <w:sz w:val="28"/>
          <w:szCs w:val="28"/>
          <w:lang w:val="kk-KZ"/>
        </w:rPr>
        <w:t xml:space="preserve">14) төртінші санаттағы нөмір – ауданын бір тұратын адамға есептегенде: </w:t>
      </w:r>
      <w:smartTag w:uri="urn:schemas-microsoft-com:office:smarttags" w:element="metricconverter">
        <w:smartTagPr>
          <w:attr w:name="ProductID" w:val="6 м"/>
        </w:smartTagPr>
        <w:r w:rsidRPr="00115F8E">
          <w:rPr>
            <w:rFonts w:ascii="Times New Roman" w:hAnsi="Times New Roman"/>
            <w:sz w:val="28"/>
            <w:szCs w:val="28"/>
            <w:lang w:val="kk-KZ"/>
          </w:rPr>
          <w:t>6 м</w:t>
        </w:r>
      </w:smartTag>
      <w:r w:rsidRPr="00115F8E">
        <w:rPr>
          <w:rFonts w:ascii="Times New Roman" w:hAnsi="Times New Roman"/>
          <w:sz w:val="28"/>
          <w:szCs w:val="28"/>
          <w:lang w:val="kk-KZ"/>
        </w:rPr>
        <w:t xml:space="preserve"> </w:t>
      </w:r>
      <w:r w:rsidRPr="00115F8E">
        <w:rPr>
          <w:rFonts w:ascii="Times New Roman" w:hAnsi="Times New Roman"/>
          <w:sz w:val="28"/>
          <w:szCs w:val="28"/>
          <w:vertAlign w:val="superscript"/>
          <w:lang w:val="kk-KZ"/>
        </w:rPr>
        <w:t xml:space="preserve">2 </w:t>
      </w:r>
      <w:r w:rsidRPr="00115F8E">
        <w:rPr>
          <w:rFonts w:ascii="Times New Roman" w:hAnsi="Times New Roman"/>
          <w:sz w:val="28"/>
          <w:szCs w:val="28"/>
          <w:lang w:val="kk-KZ"/>
        </w:rPr>
        <w:t xml:space="preserve">жыл бойы жұмыс істейтін ғимараттағы, </w:t>
      </w:r>
      <w:smartTag w:uri="urn:schemas-microsoft-com:office:smarttags" w:element="metricconverter">
        <w:smartTagPr>
          <w:attr w:name="ProductID" w:val="4,5 м"/>
        </w:smartTagPr>
        <w:r w:rsidRPr="00115F8E">
          <w:rPr>
            <w:rFonts w:ascii="Times New Roman" w:hAnsi="Times New Roman"/>
            <w:sz w:val="28"/>
            <w:szCs w:val="28"/>
            <w:lang w:val="kk-KZ"/>
          </w:rPr>
          <w:t>4,5 м</w:t>
        </w:r>
      </w:smartTag>
      <w:r w:rsidRPr="00115F8E">
        <w:rPr>
          <w:rFonts w:ascii="Times New Roman" w:hAnsi="Times New Roman"/>
          <w:sz w:val="28"/>
          <w:szCs w:val="28"/>
          <w:lang w:val="kk-KZ"/>
        </w:rPr>
        <w:t xml:space="preserve"> </w:t>
      </w:r>
      <w:r w:rsidRPr="00115F8E">
        <w:rPr>
          <w:rFonts w:ascii="Times New Roman" w:hAnsi="Times New Roman"/>
          <w:sz w:val="28"/>
          <w:szCs w:val="28"/>
          <w:vertAlign w:val="superscript"/>
          <w:lang w:val="kk-KZ"/>
        </w:rPr>
        <w:t xml:space="preserve">2 </w:t>
      </w:r>
      <w:r w:rsidRPr="00115F8E">
        <w:rPr>
          <w:rFonts w:ascii="Times New Roman" w:hAnsi="Times New Roman"/>
          <w:sz w:val="28"/>
          <w:szCs w:val="28"/>
          <w:lang w:val="kk-KZ"/>
        </w:rPr>
        <w:t xml:space="preserve">маусымдық жұмыс істейтін ғимараттардағы тұратын адамның санына қарай кереуеті бар, бір тұрғын бөлмеден тұратын, бірнеше адамның тұруына арналған қол жуғышы бар орналастыру орнындағы нөмір; </w:t>
      </w:r>
      <w:bookmarkStart w:id="34" w:name="z26"/>
      <w:bookmarkEnd w:id="34"/>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 xml:space="preserve">       15) бесінші санаттағы нөмір – ауданын бір тұратын адамға есептегенде: </w:t>
      </w:r>
      <w:smartTag w:uri="urn:schemas-microsoft-com:office:smarttags" w:element="metricconverter">
        <w:smartTagPr>
          <w:attr w:name="ProductID" w:val="6 м"/>
        </w:smartTagPr>
        <w:r w:rsidRPr="00115F8E">
          <w:rPr>
            <w:rFonts w:ascii="Times New Roman" w:hAnsi="Times New Roman"/>
            <w:sz w:val="28"/>
            <w:szCs w:val="28"/>
            <w:lang w:val="kk-KZ"/>
          </w:rPr>
          <w:t>6 м</w:t>
        </w:r>
      </w:smartTag>
      <w:r w:rsidRPr="00115F8E">
        <w:rPr>
          <w:rFonts w:ascii="Times New Roman" w:hAnsi="Times New Roman"/>
          <w:sz w:val="28"/>
          <w:szCs w:val="28"/>
          <w:lang w:val="kk-KZ"/>
        </w:rPr>
        <w:t xml:space="preserve"> </w:t>
      </w:r>
      <w:r w:rsidRPr="00115F8E">
        <w:rPr>
          <w:rFonts w:ascii="Times New Roman" w:hAnsi="Times New Roman"/>
          <w:sz w:val="28"/>
          <w:szCs w:val="28"/>
          <w:vertAlign w:val="superscript"/>
          <w:lang w:val="kk-KZ"/>
        </w:rPr>
        <w:t xml:space="preserve">2 </w:t>
      </w:r>
      <w:r w:rsidRPr="00115F8E">
        <w:rPr>
          <w:rFonts w:ascii="Times New Roman" w:hAnsi="Times New Roman"/>
          <w:sz w:val="28"/>
          <w:szCs w:val="28"/>
          <w:lang w:val="kk-KZ"/>
        </w:rPr>
        <w:t xml:space="preserve">жыл бойы жұмыс істейтін ғимараттағы, </w:t>
      </w:r>
      <w:smartTag w:uri="urn:schemas-microsoft-com:office:smarttags" w:element="metricconverter">
        <w:smartTagPr>
          <w:attr w:name="ProductID" w:val="4,5 м"/>
        </w:smartTagPr>
        <w:r w:rsidRPr="00115F8E">
          <w:rPr>
            <w:rFonts w:ascii="Times New Roman" w:hAnsi="Times New Roman"/>
            <w:sz w:val="28"/>
            <w:szCs w:val="28"/>
            <w:lang w:val="kk-KZ"/>
          </w:rPr>
          <w:t>4,5 м</w:t>
        </w:r>
      </w:smartTag>
      <w:r w:rsidRPr="00115F8E">
        <w:rPr>
          <w:rFonts w:ascii="Times New Roman" w:hAnsi="Times New Roman"/>
          <w:sz w:val="28"/>
          <w:szCs w:val="28"/>
          <w:lang w:val="kk-KZ"/>
        </w:rPr>
        <w:t xml:space="preserve"> </w:t>
      </w:r>
      <w:r w:rsidRPr="00115F8E">
        <w:rPr>
          <w:rFonts w:ascii="Times New Roman" w:hAnsi="Times New Roman"/>
          <w:sz w:val="28"/>
          <w:szCs w:val="28"/>
          <w:vertAlign w:val="superscript"/>
          <w:lang w:val="kk-KZ"/>
        </w:rPr>
        <w:t xml:space="preserve">2 </w:t>
      </w:r>
      <w:r w:rsidRPr="00115F8E">
        <w:rPr>
          <w:rFonts w:ascii="Times New Roman" w:hAnsi="Times New Roman"/>
          <w:sz w:val="28"/>
          <w:szCs w:val="28"/>
          <w:lang w:val="kk-KZ"/>
        </w:rPr>
        <w:t xml:space="preserve">маусымдық жұмыс істейтін ғимараттардағы тұратын адамның санына қарай кереуеті бар, бір тұрғын бөлмеден тұратын, бірнеше адамның тұруына арналған қол жуғышы жоқ (қол жуғыш дәлізде) орналастыру орнындағы нөмір; </w:t>
      </w:r>
      <w:bookmarkStart w:id="35" w:name="z27"/>
      <w:bookmarkEnd w:id="35"/>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 xml:space="preserve">      16) туристерді орналастыру орындары санатының белгісі – қонақ үйлерді және өзге де орналастыру орындарын нақты санатқа сәйкестілігін аттестаттау туралы ақпаратты тұтынушыға және басқа да мүдделі тараптарға жеткізу нысаны. </w:t>
      </w:r>
      <w:r w:rsidRPr="00115F8E">
        <w:rPr>
          <w:rFonts w:ascii="Times New Roman" w:hAnsi="Times New Roman"/>
          <w:sz w:val="28"/>
          <w:szCs w:val="28"/>
          <w:lang w:val="kk-KZ"/>
        </w:rPr>
        <w:br/>
      </w:r>
      <w:bookmarkStart w:id="36" w:name="z28"/>
      <w:bookmarkEnd w:id="36"/>
      <w:r w:rsidRPr="00115F8E">
        <w:rPr>
          <w:rFonts w:ascii="Times New Roman" w:hAnsi="Times New Roman"/>
          <w:sz w:val="28"/>
          <w:szCs w:val="28"/>
          <w:lang w:val="kk-KZ"/>
        </w:rPr>
        <w:t xml:space="preserve">      Туристік кешендерді дамытуды қамтамасыз ету, туристерді орналастыру орындарын стандартты жарақтауды айқындау, туристерді орналастыру орындарында ұсынылатын қызмет сапасының тұрақтылығын және қызмет көрсетудің стандарттарын қамтамасыз ету сыныптауды өткізудің мақсаты болып табылады. </w:t>
      </w:r>
      <w:r w:rsidRPr="00115F8E">
        <w:rPr>
          <w:rFonts w:ascii="Times New Roman" w:hAnsi="Times New Roman"/>
          <w:sz w:val="28"/>
          <w:szCs w:val="28"/>
          <w:lang w:val="kk-KZ"/>
        </w:rPr>
        <w:br/>
      </w:r>
      <w:bookmarkStart w:id="37" w:name="z29"/>
      <w:bookmarkEnd w:id="37"/>
      <w:r w:rsidRPr="00115F8E">
        <w:rPr>
          <w:rFonts w:ascii="Times New Roman" w:hAnsi="Times New Roman"/>
          <w:sz w:val="28"/>
          <w:szCs w:val="28"/>
          <w:lang w:val="kk-KZ"/>
        </w:rPr>
        <w:t xml:space="preserve">      Сәйкестікті растайтын құжаттың әрекет ету мерзімі "Сәйкестікті растау процедуралары" техникалық регламентін бекіту туралы" Қазақстан Республикасы Үкіметінің 2008 жылғы 4 ақпандағы </w:t>
      </w:r>
      <w:hyperlink r:id="rId11" w:anchor="z0" w:history="1">
        <w:r w:rsidRPr="00115F8E">
          <w:rPr>
            <w:rFonts w:ascii="Times New Roman" w:hAnsi="Times New Roman"/>
            <w:sz w:val="28"/>
            <w:szCs w:val="28"/>
            <w:u w:val="single"/>
            <w:lang w:val="kk-KZ"/>
          </w:rPr>
          <w:t xml:space="preserve">N 90 </w:t>
        </w:r>
      </w:hyperlink>
      <w:r w:rsidRPr="00115F8E">
        <w:rPr>
          <w:rFonts w:ascii="Times New Roman" w:hAnsi="Times New Roman"/>
          <w:sz w:val="28"/>
          <w:szCs w:val="28"/>
          <w:lang w:val="kk-KZ"/>
        </w:rPr>
        <w:t xml:space="preserve">қаулысына сәйкес белгіленеді. </w:t>
      </w:r>
      <w:r w:rsidRPr="00115F8E">
        <w:rPr>
          <w:rFonts w:ascii="Times New Roman" w:hAnsi="Times New Roman"/>
          <w:sz w:val="28"/>
          <w:szCs w:val="28"/>
          <w:lang w:val="kk-KZ"/>
        </w:rPr>
        <w:br/>
      </w:r>
      <w:bookmarkStart w:id="38" w:name="z30"/>
      <w:bookmarkEnd w:id="38"/>
      <w:r w:rsidRPr="00115F8E">
        <w:rPr>
          <w:rFonts w:ascii="Times New Roman" w:hAnsi="Times New Roman"/>
          <w:sz w:val="28"/>
          <w:szCs w:val="28"/>
          <w:lang w:val="kk-KZ"/>
        </w:rPr>
        <w:t xml:space="preserve">      Сертификаттарды беруді, тіркеуді, сондай-ақ сыныптау талаптарының орындалуын бақылауды сәйкестілікті растайтын орган жүзеге асырады. </w:t>
      </w:r>
    </w:p>
    <w:p w:rsidR="003703D3" w:rsidRPr="003703D3" w:rsidRDefault="003703D3" w:rsidP="003703D3">
      <w:pPr>
        <w:spacing w:after="0" w:line="240" w:lineRule="auto"/>
        <w:jc w:val="both"/>
        <w:rPr>
          <w:rFonts w:ascii="Times New Roman" w:hAnsi="Times New Roman"/>
          <w:sz w:val="28"/>
          <w:szCs w:val="28"/>
          <w:lang w:val="kk-KZ"/>
        </w:rPr>
      </w:pPr>
      <w:bookmarkStart w:id="39" w:name="z31"/>
      <w:bookmarkEnd w:id="39"/>
      <w:r w:rsidRPr="003703D3">
        <w:rPr>
          <w:rFonts w:ascii="Times New Roman" w:hAnsi="Times New Roman"/>
          <w:bCs/>
          <w:sz w:val="28"/>
          <w:szCs w:val="28"/>
          <w:lang w:val="kk-KZ"/>
        </w:rPr>
        <w:t xml:space="preserve">Сыныптауды жүргізу тәртібі </w:t>
      </w:r>
    </w:p>
    <w:p w:rsidR="003703D3" w:rsidRPr="00115F8E" w:rsidRDefault="003703D3" w:rsidP="003703D3">
      <w:pPr>
        <w:spacing w:after="0" w:line="240" w:lineRule="auto"/>
        <w:ind w:firstLine="540"/>
        <w:jc w:val="both"/>
        <w:rPr>
          <w:rFonts w:ascii="Times New Roman" w:hAnsi="Times New Roman"/>
          <w:sz w:val="28"/>
          <w:szCs w:val="28"/>
          <w:lang w:val="kk-KZ"/>
        </w:rPr>
      </w:pPr>
      <w:r w:rsidRPr="003703D3">
        <w:rPr>
          <w:rFonts w:ascii="Times New Roman" w:hAnsi="Times New Roman"/>
          <w:sz w:val="28"/>
          <w:szCs w:val="28"/>
          <w:lang w:val="kk-KZ"/>
        </w:rPr>
        <w:t xml:space="preserve">Туристерді орналастыру орындарын сыныптауды өткізудің тәртібі мынадай тізбекті рәсімдерді өткізуді көздейді: </w:t>
      </w:r>
      <w:bookmarkStart w:id="40" w:name="z32"/>
      <w:bookmarkEnd w:id="40"/>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1) осы Ереженің 1 және 2-қосымшаларына сәйкес сыныптау талаптарына сәйкестігін растайтын құжаттарымен бірге өтініш берушінің сәйкестілікті растау жөніндегі органға өтінішті және сауалнаманы тапсыруы;</w:t>
      </w:r>
      <w:bookmarkStart w:id="41" w:name="z33"/>
      <w:bookmarkEnd w:id="41"/>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 xml:space="preserve">2) сәйкестілікті растау жөніндегі органның алдын ала бағалауы және шешім қабылдауы; </w:t>
      </w:r>
      <w:bookmarkStart w:id="42" w:name="z34"/>
      <w:bookmarkEnd w:id="42"/>
    </w:p>
    <w:p w:rsidR="003703D3"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 xml:space="preserve">3) сыныптау тексерістерін сәйкестілікті растау жөніндегі органның белгіленген жерге баруы арқылы комиссияны жүргізуі; </w:t>
      </w:r>
      <w:bookmarkStart w:id="43" w:name="z35"/>
      <w:bookmarkEnd w:id="43"/>
    </w:p>
    <w:p w:rsidR="003703D3" w:rsidRPr="00115F8E" w:rsidRDefault="003703D3" w:rsidP="003703D3">
      <w:pPr>
        <w:spacing w:after="0" w:line="240" w:lineRule="auto"/>
        <w:jc w:val="both"/>
        <w:rPr>
          <w:rFonts w:ascii="Times New Roman" w:hAnsi="Times New Roman"/>
          <w:sz w:val="28"/>
          <w:szCs w:val="28"/>
          <w:lang w:val="kk-KZ"/>
        </w:rPr>
      </w:pPr>
      <w:r>
        <w:rPr>
          <w:rFonts w:ascii="Times New Roman" w:hAnsi="Times New Roman"/>
          <w:sz w:val="28"/>
          <w:szCs w:val="28"/>
          <w:lang w:val="kk-KZ"/>
        </w:rPr>
        <w:t>4)</w:t>
      </w:r>
      <w:r w:rsidRPr="00115F8E">
        <w:rPr>
          <w:rFonts w:ascii="Times New Roman" w:hAnsi="Times New Roman"/>
          <w:sz w:val="28"/>
          <w:szCs w:val="28"/>
          <w:lang w:val="kk-KZ"/>
        </w:rPr>
        <w:t xml:space="preserve">сәйкестілікті растау жөніндегі органның шешім қабылдауы және сертификатты беруі (беруден бас тартуы). </w:t>
      </w:r>
    </w:p>
    <w:p w:rsidR="003703D3" w:rsidRPr="00FA45B7" w:rsidRDefault="003703D3" w:rsidP="00B2407D">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 xml:space="preserve">Әрбір келесі рәсім алдыңғы оң нәтижелерден кейін орындалады. </w:t>
      </w:r>
      <w:r w:rsidRPr="00115F8E">
        <w:rPr>
          <w:rFonts w:ascii="Times New Roman" w:hAnsi="Times New Roman"/>
          <w:sz w:val="28"/>
          <w:szCs w:val="28"/>
          <w:lang w:val="kk-KZ"/>
        </w:rPr>
        <w:br/>
      </w:r>
      <w:bookmarkStart w:id="44" w:name="z36"/>
      <w:bookmarkEnd w:id="44"/>
      <w:r>
        <w:rPr>
          <w:rFonts w:ascii="Times New Roman" w:hAnsi="Times New Roman"/>
          <w:sz w:val="28"/>
          <w:szCs w:val="28"/>
          <w:lang w:val="kk-KZ"/>
        </w:rPr>
        <w:t>  </w:t>
      </w:r>
      <w:r w:rsidRPr="00115F8E">
        <w:rPr>
          <w:rFonts w:ascii="Times New Roman" w:hAnsi="Times New Roman"/>
          <w:sz w:val="28"/>
          <w:szCs w:val="28"/>
          <w:lang w:val="kk-KZ"/>
        </w:rPr>
        <w:t xml:space="preserve">8. Өтінішке өтініш беруші сыныптау талаптарын растайтын мынадай құжаттарды қоса беруі тиіс:  </w:t>
      </w:r>
      <w:bookmarkStart w:id="45" w:name="z37"/>
      <w:bookmarkEnd w:id="45"/>
      <w:r w:rsidRPr="00115F8E">
        <w:rPr>
          <w:rFonts w:ascii="Times New Roman" w:hAnsi="Times New Roman"/>
          <w:sz w:val="28"/>
          <w:szCs w:val="28"/>
          <w:lang w:val="kk-KZ"/>
        </w:rPr>
        <w:t xml:space="preserve">1) заңды тұлға үшін - жарғының, өтініш берушінің заңды тұлға есебінде мемлекеттік тіркеу туралы куәлігінің куәландырған көшірмелері және жеке тұлға үшін – жеке басын куәландыратын куәліктің көшірмесі. </w:t>
      </w:r>
      <w:bookmarkStart w:id="46" w:name="z38"/>
      <w:bookmarkEnd w:id="46"/>
      <w:r w:rsidRPr="00115F8E">
        <w:rPr>
          <w:rFonts w:ascii="Times New Roman" w:hAnsi="Times New Roman"/>
          <w:sz w:val="28"/>
          <w:szCs w:val="28"/>
          <w:lang w:val="kk-KZ"/>
        </w:rPr>
        <w:t xml:space="preserve">2) жалға алу шарты немесе ғимараттарды, құрылыстарды иемденуге құқық беретін құжат, құжаттамалар, туристерді орналастыру орындарының қызмет етуін қамтамасыз етуге қажетті білікті жұмыскерлермен шарттар; </w:t>
      </w:r>
      <w:r w:rsidRPr="00115F8E">
        <w:rPr>
          <w:rFonts w:ascii="Times New Roman" w:hAnsi="Times New Roman"/>
          <w:sz w:val="28"/>
          <w:szCs w:val="28"/>
          <w:lang w:val="kk-KZ"/>
        </w:rPr>
        <w:br/>
      </w:r>
      <w:bookmarkStart w:id="47" w:name="z39"/>
      <w:bookmarkEnd w:id="47"/>
      <w:r w:rsidRPr="00115F8E">
        <w:rPr>
          <w:rFonts w:ascii="Times New Roman" w:hAnsi="Times New Roman"/>
          <w:sz w:val="28"/>
          <w:szCs w:val="28"/>
          <w:lang w:val="kk-KZ"/>
        </w:rPr>
        <w:t xml:space="preserve">9.Сәйкестілікті растау жөніндегі орган өтінішті және ұсынылған құжаттарды түскен күнінен бастап санағанда отыз күннің ішінде қарайды және қараудың қорытындысын өтініш берушіге хабарлайды. </w:t>
      </w:r>
      <w:r w:rsidRPr="00115F8E">
        <w:rPr>
          <w:rFonts w:ascii="Times New Roman" w:hAnsi="Times New Roman"/>
          <w:sz w:val="28"/>
          <w:szCs w:val="28"/>
          <w:lang w:val="kk-KZ"/>
        </w:rPr>
        <w:br/>
      </w:r>
      <w:bookmarkStart w:id="48" w:name="z40"/>
      <w:bookmarkEnd w:id="48"/>
      <w:r w:rsidRPr="00FA45B7">
        <w:rPr>
          <w:rFonts w:ascii="Times New Roman" w:hAnsi="Times New Roman"/>
          <w:sz w:val="28"/>
          <w:szCs w:val="28"/>
          <w:lang w:val="kk-KZ"/>
        </w:rPr>
        <w:t xml:space="preserve">10.Сыныптауды өткізудің жалпы мерзімі өтінішті берген күннен бастағанда бір айдан аспауы тиіс. </w:t>
      </w:r>
    </w:p>
    <w:p w:rsidR="003703D3" w:rsidRPr="003703D3" w:rsidRDefault="003703D3" w:rsidP="003703D3">
      <w:pPr>
        <w:spacing w:after="0" w:line="240" w:lineRule="auto"/>
        <w:rPr>
          <w:rFonts w:ascii="Times New Roman" w:hAnsi="Times New Roman"/>
          <w:sz w:val="28"/>
          <w:szCs w:val="28"/>
          <w:lang w:val="kk-KZ"/>
        </w:rPr>
      </w:pPr>
      <w:bookmarkStart w:id="49" w:name="z41"/>
      <w:bookmarkEnd w:id="49"/>
      <w:r w:rsidRPr="003703D3">
        <w:rPr>
          <w:rFonts w:ascii="Times New Roman" w:hAnsi="Times New Roman"/>
          <w:b/>
          <w:bCs/>
          <w:sz w:val="28"/>
          <w:szCs w:val="28"/>
          <w:lang w:val="kk-KZ"/>
        </w:rPr>
        <w:t xml:space="preserve">3. Өтініш бойынша шешім қабылдау және алдын ала бағалау </w:t>
      </w:r>
    </w:p>
    <w:p w:rsid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 xml:space="preserve">11. Өтініштерді алдын ала бағалау барысында сәйкестілікті растау жөніндегі орган: </w:t>
      </w:r>
      <w:bookmarkStart w:id="50" w:name="z42"/>
      <w:bookmarkEnd w:id="50"/>
      <w:r w:rsidRPr="00115F8E">
        <w:rPr>
          <w:rFonts w:ascii="Times New Roman" w:hAnsi="Times New Roman"/>
          <w:sz w:val="28"/>
          <w:szCs w:val="28"/>
          <w:lang w:val="kk-KZ"/>
        </w:rPr>
        <w:t xml:space="preserve">1) туристерді орналастыру орындарын сәйкестікке сыныптайтын сыныптау рәсімдері, нормативтік талаптар туралы өтініш берушіге жазбаша түрде хабарлайды; </w:t>
      </w:r>
      <w:bookmarkStart w:id="51" w:name="z43"/>
      <w:bookmarkEnd w:id="51"/>
      <w:r w:rsidRPr="00115F8E">
        <w:rPr>
          <w:rFonts w:ascii="Times New Roman" w:hAnsi="Times New Roman"/>
          <w:sz w:val="28"/>
          <w:szCs w:val="28"/>
          <w:lang w:val="kk-KZ"/>
        </w:rPr>
        <w:t xml:space="preserve">2) алдын ала бағалау барысында анықталған кемшіліктер тізбесі көрсетілген жазбаша хабарламаны және оларды болдырмау жөніндегі ұсыныстарды өтініш берушіге жолдайды. </w:t>
      </w:r>
      <w:bookmarkStart w:id="52" w:name="z44"/>
      <w:bookmarkEnd w:id="52"/>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 xml:space="preserve">12. Егер өтініш немесе оған қоса берілген құжаттар осы Ереженің </w:t>
      </w:r>
      <w:hyperlink r:id="rId12" w:anchor="z36" w:history="1">
        <w:r w:rsidRPr="00115F8E">
          <w:rPr>
            <w:rFonts w:ascii="Times New Roman" w:hAnsi="Times New Roman"/>
            <w:sz w:val="28"/>
            <w:szCs w:val="28"/>
            <w:lang w:val="kk-KZ"/>
          </w:rPr>
          <w:t xml:space="preserve">8-тармағына </w:t>
        </w:r>
      </w:hyperlink>
      <w:r w:rsidRPr="00115F8E">
        <w:rPr>
          <w:rFonts w:ascii="Times New Roman" w:hAnsi="Times New Roman"/>
          <w:sz w:val="28"/>
          <w:szCs w:val="28"/>
          <w:lang w:val="kk-KZ"/>
        </w:rPr>
        <w:t xml:space="preserve">сәйкес белгіленген талаптарға сай келмеген жағдайда немесе толық ұсынылмаса, осы Ереженің </w:t>
      </w:r>
      <w:hyperlink r:id="rId13" w:anchor="z39" w:history="1">
        <w:r w:rsidRPr="00115F8E">
          <w:rPr>
            <w:rFonts w:ascii="Times New Roman" w:hAnsi="Times New Roman"/>
            <w:sz w:val="28"/>
            <w:szCs w:val="28"/>
            <w:lang w:val="kk-KZ"/>
          </w:rPr>
          <w:t xml:space="preserve">9-тармағына </w:t>
        </w:r>
      </w:hyperlink>
      <w:r w:rsidRPr="00115F8E">
        <w:rPr>
          <w:rFonts w:ascii="Times New Roman" w:hAnsi="Times New Roman"/>
          <w:sz w:val="28"/>
          <w:szCs w:val="28"/>
          <w:lang w:val="kk-KZ"/>
        </w:rPr>
        <w:t xml:space="preserve">сәйкес негізделген себептерін мерзімінде көрсете отырып, өтінішті қайтаруға тура келеді. </w:t>
      </w:r>
      <w:r w:rsidRPr="00115F8E">
        <w:rPr>
          <w:rFonts w:ascii="Times New Roman" w:hAnsi="Times New Roman"/>
          <w:sz w:val="28"/>
          <w:szCs w:val="28"/>
          <w:lang w:val="kk-KZ"/>
        </w:rPr>
        <w:br/>
      </w:r>
      <w:bookmarkStart w:id="53" w:name="z45"/>
      <w:bookmarkEnd w:id="53"/>
      <w:r w:rsidRPr="00115F8E">
        <w:rPr>
          <w:rFonts w:ascii="Times New Roman" w:hAnsi="Times New Roman"/>
          <w:sz w:val="28"/>
          <w:szCs w:val="28"/>
          <w:lang w:val="kk-KZ"/>
        </w:rPr>
        <w:t xml:space="preserve">13. Алдын ала бағалау барысында өтініш бойынша ескертулер болмаған жағдайда және оларды алып тастаған жағдайда с ә йкестікті растау ж ө ніндегі орган сыныптау ба ғ амын ө ткізу ү шін комиссияны құ ру туралы (бұдан әрі - Комиссия) шешім шығарады. </w:t>
      </w:r>
    </w:p>
    <w:p w:rsidR="003703D3" w:rsidRPr="00FA45B7" w:rsidRDefault="003703D3" w:rsidP="003703D3">
      <w:pPr>
        <w:spacing w:after="0" w:line="240" w:lineRule="auto"/>
        <w:rPr>
          <w:rFonts w:ascii="Times New Roman" w:hAnsi="Times New Roman"/>
          <w:sz w:val="28"/>
          <w:szCs w:val="28"/>
          <w:lang w:val="kk-KZ"/>
        </w:rPr>
      </w:pPr>
      <w:bookmarkStart w:id="54" w:name="z46"/>
      <w:bookmarkEnd w:id="54"/>
      <w:r w:rsidRPr="00FA45B7">
        <w:rPr>
          <w:rFonts w:ascii="Times New Roman" w:hAnsi="Times New Roman"/>
          <w:bCs/>
          <w:sz w:val="28"/>
          <w:szCs w:val="28"/>
          <w:lang w:val="kk-KZ"/>
        </w:rPr>
        <w:t xml:space="preserve">4. Сыныптауды бағалауды өткізу </w:t>
      </w:r>
    </w:p>
    <w:p w:rsidR="003703D3" w:rsidRPr="003703D3" w:rsidRDefault="003703D3" w:rsidP="00B2407D">
      <w:pPr>
        <w:spacing w:after="0" w:line="240" w:lineRule="auto"/>
        <w:jc w:val="both"/>
        <w:rPr>
          <w:rFonts w:ascii="Times New Roman" w:hAnsi="Times New Roman"/>
          <w:sz w:val="28"/>
          <w:szCs w:val="28"/>
          <w:lang w:val="kk-KZ"/>
        </w:rPr>
      </w:pPr>
      <w:r w:rsidRPr="00FA45B7">
        <w:rPr>
          <w:rFonts w:ascii="Times New Roman" w:hAnsi="Times New Roman"/>
          <w:sz w:val="28"/>
          <w:szCs w:val="28"/>
          <w:lang w:val="kk-KZ"/>
        </w:rPr>
        <w:t xml:space="preserve">14. Сыныптау бағамында мыналар қарастырылады: </w:t>
      </w:r>
      <w:bookmarkStart w:id="55" w:name="z47"/>
      <w:bookmarkEnd w:id="55"/>
      <w:r w:rsidRPr="00FA45B7">
        <w:rPr>
          <w:rFonts w:ascii="Times New Roman" w:hAnsi="Times New Roman"/>
          <w:sz w:val="28"/>
          <w:szCs w:val="28"/>
          <w:lang w:val="kk-KZ"/>
        </w:rPr>
        <w:t xml:space="preserve"> 1) </w:t>
      </w:r>
      <w:hyperlink r:id="rId14" w:anchor="z56" w:history="1">
        <w:r w:rsidRPr="00FA45B7">
          <w:rPr>
            <w:rFonts w:ascii="Times New Roman" w:hAnsi="Times New Roman"/>
            <w:sz w:val="28"/>
            <w:szCs w:val="28"/>
            <w:lang w:val="kk-KZ"/>
          </w:rPr>
          <w:t xml:space="preserve">N 3-қосымшаның </w:t>
        </w:r>
      </w:hyperlink>
      <w:r w:rsidRPr="00FA45B7">
        <w:rPr>
          <w:rFonts w:ascii="Times New Roman" w:hAnsi="Times New Roman"/>
          <w:sz w:val="28"/>
          <w:szCs w:val="28"/>
          <w:lang w:val="kk-KZ"/>
        </w:rPr>
        <w:t xml:space="preserve">1-кестесіне сәйкес туристерді орналастыру орындарының сыныптау талаптарына сай келуі; </w:t>
      </w:r>
      <w:bookmarkStart w:id="56" w:name="z48"/>
      <w:bookmarkEnd w:id="56"/>
      <w:r w:rsidRPr="00FA45B7">
        <w:rPr>
          <w:rFonts w:ascii="Times New Roman" w:hAnsi="Times New Roman"/>
          <w:sz w:val="28"/>
          <w:szCs w:val="28"/>
          <w:lang w:val="kk-KZ"/>
        </w:rPr>
        <w:t xml:space="preserve"> 2) </w:t>
      </w:r>
      <w:hyperlink r:id="rId15" w:anchor="z57" w:history="1">
        <w:r w:rsidRPr="00FA45B7">
          <w:rPr>
            <w:rFonts w:ascii="Times New Roman" w:hAnsi="Times New Roman"/>
            <w:sz w:val="28"/>
            <w:szCs w:val="28"/>
            <w:lang w:val="kk-KZ"/>
          </w:rPr>
          <w:t xml:space="preserve">N 4-8-қосымшалардың </w:t>
        </w:r>
      </w:hyperlink>
      <w:r w:rsidRPr="00FA45B7">
        <w:rPr>
          <w:rFonts w:ascii="Times New Roman" w:hAnsi="Times New Roman"/>
          <w:sz w:val="28"/>
          <w:szCs w:val="28"/>
          <w:lang w:val="kk-KZ"/>
        </w:rPr>
        <w:t xml:space="preserve">2-6-кестелеріне сәйкес туристерді орналастыру орындарының балдық бағалау критерийлеріне сай келуі. </w:t>
      </w:r>
      <w:r w:rsidRPr="00FA45B7">
        <w:rPr>
          <w:rFonts w:ascii="Times New Roman" w:hAnsi="Times New Roman"/>
          <w:sz w:val="28"/>
          <w:szCs w:val="28"/>
          <w:lang w:val="kk-KZ"/>
        </w:rPr>
        <w:br/>
      </w:r>
      <w:bookmarkStart w:id="57" w:name="z49"/>
      <w:bookmarkEnd w:id="57"/>
      <w:r w:rsidRPr="00FA45B7">
        <w:rPr>
          <w:rFonts w:ascii="Times New Roman" w:hAnsi="Times New Roman"/>
          <w:sz w:val="28"/>
          <w:szCs w:val="28"/>
          <w:lang w:val="kk-KZ"/>
        </w:rPr>
        <w:t xml:space="preserve">15. Сыныптауды бағалаудың мерзімі өтініш бойынша шешім қабылдаған сәттен бастап отыз күнтізбелік күннен аспауы тиіс. </w:t>
      </w:r>
      <w:r w:rsidRPr="00FA45B7">
        <w:rPr>
          <w:rFonts w:ascii="Times New Roman" w:hAnsi="Times New Roman"/>
          <w:sz w:val="28"/>
          <w:szCs w:val="28"/>
          <w:lang w:val="kk-KZ"/>
        </w:rPr>
        <w:br/>
      </w:r>
      <w:bookmarkStart w:id="58" w:name="z50"/>
      <w:bookmarkEnd w:id="58"/>
      <w:r w:rsidR="00B2407D">
        <w:rPr>
          <w:rFonts w:ascii="Times New Roman" w:hAnsi="Times New Roman"/>
          <w:sz w:val="28"/>
          <w:szCs w:val="28"/>
          <w:lang w:val="kk-KZ"/>
        </w:rPr>
        <w:t>16.</w:t>
      </w:r>
      <w:r w:rsidRPr="00FA45B7">
        <w:rPr>
          <w:rFonts w:ascii="Times New Roman" w:hAnsi="Times New Roman"/>
          <w:sz w:val="28"/>
          <w:szCs w:val="28"/>
          <w:lang w:val="kk-KZ"/>
        </w:rPr>
        <w:t>Сы</w:t>
      </w:r>
      <w:r w:rsidRPr="003703D3">
        <w:rPr>
          <w:rFonts w:ascii="Times New Roman" w:hAnsi="Times New Roman"/>
          <w:sz w:val="28"/>
          <w:szCs w:val="28"/>
          <w:lang w:val="kk-KZ"/>
        </w:rPr>
        <w:t xml:space="preserve">ныптауды бағалау осы Ережеге сәйкес өткізіледі. </w:t>
      </w:r>
      <w:r w:rsidRPr="003703D3">
        <w:rPr>
          <w:rFonts w:ascii="Times New Roman" w:hAnsi="Times New Roman"/>
          <w:sz w:val="28"/>
          <w:szCs w:val="28"/>
          <w:lang w:val="kk-KZ"/>
        </w:rPr>
        <w:br/>
      </w:r>
      <w:bookmarkStart w:id="59" w:name="z51"/>
      <w:bookmarkEnd w:id="59"/>
      <w:r w:rsidRPr="003703D3">
        <w:rPr>
          <w:rFonts w:ascii="Times New Roman" w:hAnsi="Times New Roman"/>
          <w:sz w:val="28"/>
          <w:szCs w:val="28"/>
          <w:lang w:val="kk-KZ"/>
        </w:rPr>
        <w:t xml:space="preserve">17. Сыныптауды бағалаудың қорытындысы бойынша екі данада акті жазылады, онда сыныптау бойынша сертификатты беру (бермеу) мүмкіндіктері туралы қорытынды және ұсыныстар, алдын ала жорамалданған санаты көрсетіледі. Актіге комиссияның барлық мүшелері қол қояды және өтініш берушіге танысу үшін ұсынылады. </w:t>
      </w:r>
      <w:r w:rsidRPr="003703D3">
        <w:rPr>
          <w:rFonts w:ascii="Times New Roman" w:hAnsi="Times New Roman"/>
          <w:sz w:val="28"/>
          <w:szCs w:val="28"/>
          <w:lang w:val="kk-KZ"/>
        </w:rPr>
        <w:br/>
      </w:r>
      <w:bookmarkStart w:id="60" w:name="z52"/>
      <w:bookmarkEnd w:id="60"/>
      <w:r w:rsidRPr="003703D3">
        <w:rPr>
          <w:rFonts w:ascii="Times New Roman" w:hAnsi="Times New Roman"/>
          <w:sz w:val="28"/>
          <w:szCs w:val="28"/>
          <w:lang w:val="kk-KZ"/>
        </w:rPr>
        <w:t xml:space="preserve">18. Сыныптау жөніндегі сертификатты беру, беруден бас тарту, әрекетін тоқтата тұру, қайтару және күшін жою "Сәйкестікті растау процедуралары" техникалық регламентін бекіту туралы" Қазақстан Республикасы Үкіметінің 2008 жылғы 4 ақпандағы </w:t>
      </w:r>
      <w:hyperlink r:id="rId16" w:anchor="z0" w:history="1">
        <w:r w:rsidRPr="003703D3">
          <w:rPr>
            <w:rFonts w:ascii="Times New Roman" w:hAnsi="Times New Roman"/>
            <w:sz w:val="28"/>
            <w:szCs w:val="28"/>
            <w:lang w:val="kk-KZ"/>
          </w:rPr>
          <w:t xml:space="preserve">N 90 </w:t>
        </w:r>
      </w:hyperlink>
      <w:r w:rsidRPr="003703D3">
        <w:rPr>
          <w:rFonts w:ascii="Times New Roman" w:hAnsi="Times New Roman"/>
          <w:sz w:val="28"/>
          <w:szCs w:val="28"/>
          <w:lang w:val="kk-KZ"/>
        </w:rPr>
        <w:t xml:space="preserve">қаулысына сәйкес іске асырылады. </w:t>
      </w:r>
      <w:r w:rsidRPr="003703D3">
        <w:rPr>
          <w:rFonts w:ascii="Times New Roman" w:hAnsi="Times New Roman"/>
          <w:sz w:val="28"/>
          <w:szCs w:val="28"/>
          <w:lang w:val="kk-KZ"/>
        </w:rPr>
        <w:br/>
      </w:r>
      <w:bookmarkStart w:id="61" w:name="z53"/>
      <w:bookmarkEnd w:id="61"/>
      <w:r w:rsidRPr="003703D3">
        <w:rPr>
          <w:rFonts w:ascii="Times New Roman" w:hAnsi="Times New Roman"/>
          <w:sz w:val="28"/>
          <w:szCs w:val="28"/>
          <w:lang w:val="kk-KZ"/>
        </w:rPr>
        <w:t xml:space="preserve">19. Сәйкестілікті растау жөніндегі орган, сонымен қатар комиссия мүшелері сыныптау бойынша жұмыстарды жүргізу барысында белгілі болған коммерциялық немесе заңмен қорғалатын басқа да құпияны құрайтын мәліметтерді жария етуге жол берілмейді. </w:t>
      </w:r>
    </w:p>
    <w:p w:rsidR="003703D3" w:rsidRPr="00115F8E" w:rsidRDefault="003703D3" w:rsidP="00B2407D">
      <w:pPr>
        <w:spacing w:after="0" w:line="240" w:lineRule="auto"/>
        <w:ind w:firstLine="900"/>
        <w:jc w:val="both"/>
        <w:rPr>
          <w:rFonts w:ascii="Times New Roman" w:hAnsi="Times New Roman"/>
          <w:sz w:val="28"/>
          <w:szCs w:val="28"/>
          <w:lang w:val="kk-KZ"/>
        </w:rPr>
      </w:pPr>
    </w:p>
    <w:p w:rsidR="00B879B7" w:rsidRPr="009238AA" w:rsidRDefault="00B879B7" w:rsidP="00B2407D">
      <w:pPr>
        <w:spacing w:after="0" w:line="240" w:lineRule="auto"/>
        <w:ind w:firstLine="900"/>
        <w:jc w:val="both"/>
        <w:rPr>
          <w:rFonts w:ascii="Times New Roman" w:hAnsi="Times New Roman"/>
          <w:b/>
          <w:sz w:val="28"/>
          <w:szCs w:val="28"/>
          <w:lang w:val="kk-KZ"/>
        </w:rPr>
      </w:pPr>
    </w:p>
    <w:p w:rsidR="00B879B7" w:rsidRPr="009238AA" w:rsidRDefault="00B879B7" w:rsidP="00B2407D">
      <w:pPr>
        <w:spacing w:after="0" w:line="240" w:lineRule="auto"/>
        <w:ind w:firstLine="900"/>
        <w:jc w:val="both"/>
        <w:rPr>
          <w:rFonts w:ascii="Times New Roman" w:hAnsi="Times New Roman"/>
          <w:b/>
          <w:sz w:val="28"/>
          <w:szCs w:val="28"/>
          <w:lang w:val="kk-KZ"/>
        </w:rPr>
      </w:pPr>
    </w:p>
    <w:p w:rsidR="00B879B7" w:rsidRPr="009238AA" w:rsidRDefault="00B879B7" w:rsidP="00B2407D">
      <w:pPr>
        <w:spacing w:after="0" w:line="240" w:lineRule="auto"/>
        <w:ind w:firstLine="900"/>
        <w:jc w:val="both"/>
        <w:rPr>
          <w:rFonts w:ascii="Times New Roman" w:hAnsi="Times New Roman"/>
          <w:b/>
          <w:sz w:val="28"/>
          <w:szCs w:val="28"/>
          <w:lang w:val="kk-KZ"/>
        </w:rPr>
      </w:pPr>
    </w:p>
    <w:p w:rsidR="00B879B7" w:rsidRPr="009238AA" w:rsidRDefault="00B879B7" w:rsidP="00B2407D">
      <w:pPr>
        <w:spacing w:after="0" w:line="240" w:lineRule="auto"/>
        <w:ind w:firstLine="900"/>
        <w:jc w:val="both"/>
        <w:rPr>
          <w:rFonts w:ascii="Times New Roman" w:hAnsi="Times New Roman"/>
          <w:b/>
          <w:sz w:val="28"/>
          <w:szCs w:val="28"/>
          <w:lang w:val="kk-KZ"/>
        </w:rPr>
      </w:pPr>
    </w:p>
    <w:p w:rsidR="00B879B7" w:rsidRPr="009238AA" w:rsidRDefault="00B879B7" w:rsidP="00B2407D">
      <w:pPr>
        <w:spacing w:after="0" w:line="240" w:lineRule="auto"/>
        <w:ind w:firstLine="900"/>
        <w:jc w:val="both"/>
        <w:rPr>
          <w:rFonts w:ascii="Times New Roman" w:hAnsi="Times New Roman"/>
          <w:b/>
          <w:sz w:val="28"/>
          <w:szCs w:val="28"/>
          <w:lang w:val="kk-KZ"/>
        </w:rPr>
      </w:pPr>
    </w:p>
    <w:p w:rsidR="00B879B7" w:rsidRPr="009238AA" w:rsidRDefault="00B879B7" w:rsidP="00B2407D">
      <w:pPr>
        <w:spacing w:after="0" w:line="240" w:lineRule="auto"/>
        <w:ind w:firstLine="900"/>
        <w:jc w:val="both"/>
        <w:rPr>
          <w:rFonts w:ascii="Times New Roman" w:hAnsi="Times New Roman"/>
          <w:b/>
          <w:sz w:val="28"/>
          <w:szCs w:val="28"/>
          <w:lang w:val="kk-KZ"/>
        </w:rPr>
      </w:pPr>
    </w:p>
    <w:p w:rsidR="003703D3" w:rsidRPr="00115F8E" w:rsidRDefault="003703D3" w:rsidP="003703D3">
      <w:pPr>
        <w:spacing w:after="0" w:line="240" w:lineRule="auto"/>
        <w:ind w:firstLine="900"/>
        <w:jc w:val="center"/>
        <w:rPr>
          <w:rFonts w:ascii="Times New Roman" w:hAnsi="Times New Roman"/>
          <w:b/>
          <w:sz w:val="28"/>
          <w:szCs w:val="28"/>
          <w:lang w:val="kk-KZ"/>
        </w:rPr>
      </w:pPr>
      <w:r w:rsidRPr="00115F8E">
        <w:rPr>
          <w:rFonts w:ascii="Times New Roman" w:hAnsi="Times New Roman"/>
          <w:b/>
          <w:sz w:val="28"/>
          <w:szCs w:val="28"/>
          <w:lang w:val="kk-KZ"/>
        </w:rPr>
        <w:t xml:space="preserve">Қазақстан Республикасындағы туристік қызмет туралы </w:t>
      </w:r>
    </w:p>
    <w:p w:rsidR="003703D3" w:rsidRPr="00115F8E" w:rsidRDefault="003703D3" w:rsidP="003703D3">
      <w:pPr>
        <w:spacing w:after="0" w:line="240" w:lineRule="auto"/>
        <w:ind w:firstLine="900"/>
        <w:jc w:val="center"/>
        <w:rPr>
          <w:rFonts w:ascii="Times New Roman" w:hAnsi="Times New Roman"/>
          <w:sz w:val="28"/>
          <w:szCs w:val="28"/>
          <w:lang w:val="kk-KZ"/>
        </w:rPr>
      </w:pPr>
      <w:r w:rsidRPr="00115F8E">
        <w:rPr>
          <w:rFonts w:ascii="Times New Roman" w:hAnsi="Times New Roman"/>
          <w:sz w:val="28"/>
          <w:szCs w:val="28"/>
          <w:lang w:val="kk-KZ"/>
        </w:rPr>
        <w:t xml:space="preserve">2001 ж. 13 маусымдағы № 211-ІІ Қазақстан Республикасының Заңы </w:t>
      </w:r>
    </w:p>
    <w:p w:rsidR="003703D3" w:rsidRPr="00115F8E" w:rsidRDefault="003703D3" w:rsidP="003703D3">
      <w:pPr>
        <w:spacing w:after="0" w:line="240" w:lineRule="auto"/>
        <w:ind w:firstLine="900"/>
        <w:jc w:val="center"/>
        <w:rPr>
          <w:rFonts w:ascii="Times New Roman" w:hAnsi="Times New Roman"/>
          <w:sz w:val="28"/>
          <w:szCs w:val="28"/>
        </w:rPr>
      </w:pPr>
      <w:r w:rsidRPr="00115F8E">
        <w:rPr>
          <w:rFonts w:ascii="Times New Roman" w:hAnsi="Times New Roman"/>
          <w:sz w:val="28"/>
          <w:szCs w:val="28"/>
        </w:rPr>
        <w:t xml:space="preserve">(2010.19.03. берілген </w:t>
      </w:r>
      <w:bookmarkStart w:id="62" w:name="sub1000445411"/>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"jl:62023618.0"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өзгерістер мен толықтырулармен</w:t>
      </w:r>
      <w:r w:rsidR="007F701F" w:rsidRPr="00115F8E">
        <w:rPr>
          <w:rFonts w:ascii="Times New Roman" w:hAnsi="Times New Roman"/>
          <w:sz w:val="28"/>
          <w:szCs w:val="28"/>
          <w:bdr w:val="none" w:sz="0" w:space="0" w:color="auto" w:frame="1"/>
        </w:rPr>
        <w:fldChar w:fldCharType="end"/>
      </w:r>
      <w:bookmarkEnd w:id="62"/>
      <w:r w:rsidRPr="00115F8E">
        <w:rPr>
          <w:rFonts w:ascii="Times New Roman" w:hAnsi="Times New Roman"/>
          <w:sz w:val="28"/>
          <w:szCs w:val="28"/>
        </w:rPr>
        <w:t>)</w:t>
      </w:r>
    </w:p>
    <w:p w:rsidR="003703D3" w:rsidRPr="00115F8E" w:rsidRDefault="003703D3" w:rsidP="003703D3">
      <w:pPr>
        <w:tabs>
          <w:tab w:val="center" w:pos="4677"/>
          <w:tab w:val="left" w:pos="7275"/>
        </w:tabs>
        <w:spacing w:after="0" w:line="240" w:lineRule="auto"/>
        <w:ind w:firstLine="900"/>
        <w:rPr>
          <w:rFonts w:ascii="Times New Roman" w:hAnsi="Times New Roman"/>
          <w:sz w:val="28"/>
          <w:szCs w:val="28"/>
        </w:rPr>
      </w:pPr>
      <w:r w:rsidRPr="00115F8E">
        <w:rPr>
          <w:rFonts w:ascii="Times New Roman" w:hAnsi="Times New Roman"/>
          <w:sz w:val="28"/>
          <w:szCs w:val="28"/>
        </w:rPr>
        <w:tab/>
        <w:t> </w:t>
      </w:r>
      <w:r w:rsidRPr="00115F8E">
        <w:rPr>
          <w:rFonts w:ascii="Times New Roman" w:hAnsi="Times New Roman"/>
          <w:sz w:val="28"/>
          <w:szCs w:val="28"/>
        </w:rPr>
        <w:tab/>
      </w:r>
    </w:p>
    <w:bookmarkStart w:id="63" w:name="sub1000236431"/>
    <w:p w:rsidR="003703D3" w:rsidRPr="00115F8E" w:rsidRDefault="007F701F" w:rsidP="00370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0"/>
        <w:rPr>
          <w:rFonts w:ascii="Times New Roman" w:hAnsi="Times New Roman"/>
          <w:sz w:val="28"/>
          <w:szCs w:val="28"/>
        </w:rPr>
      </w:pPr>
      <w:r w:rsidRPr="00115F8E">
        <w:rPr>
          <w:rFonts w:ascii="Times New Roman" w:hAnsi="Times New Roman"/>
          <w:i/>
          <w:iCs/>
          <w:sz w:val="28"/>
          <w:szCs w:val="28"/>
        </w:rPr>
        <w:fldChar w:fldCharType="begin"/>
      </w:r>
      <w:r w:rsidR="003703D3" w:rsidRPr="00115F8E">
        <w:rPr>
          <w:rFonts w:ascii="Times New Roman" w:hAnsi="Times New Roman"/>
          <w:i/>
          <w:iCs/>
          <w:sz w:val="28"/>
          <w:szCs w:val="28"/>
        </w:rPr>
        <w:instrText xml:space="preserve"> HYPERLINK "jl:51023618.10000" </w:instrText>
      </w:r>
      <w:r w:rsidRPr="00115F8E">
        <w:rPr>
          <w:rFonts w:ascii="Times New Roman" w:hAnsi="Times New Roman"/>
          <w:i/>
          <w:iCs/>
          <w:sz w:val="28"/>
          <w:szCs w:val="28"/>
        </w:rPr>
        <w:fldChar w:fldCharType="separate"/>
      </w:r>
      <w:r w:rsidR="003703D3" w:rsidRPr="00115F8E">
        <w:rPr>
          <w:rFonts w:ascii="Times New Roman" w:hAnsi="Times New Roman"/>
          <w:i/>
          <w:iCs/>
          <w:sz w:val="28"/>
          <w:szCs w:val="28"/>
        </w:rPr>
        <w:t>1-тарау. Негізгі ережелер                       (1 -  7 баптар)</w:t>
      </w:r>
      <w:r w:rsidRPr="00115F8E">
        <w:rPr>
          <w:rFonts w:ascii="Times New Roman" w:hAnsi="Times New Roman"/>
          <w:i/>
          <w:iCs/>
          <w:sz w:val="28"/>
          <w:szCs w:val="28"/>
        </w:rPr>
        <w:fldChar w:fldCharType="end"/>
      </w:r>
      <w:bookmarkEnd w:id="63"/>
    </w:p>
    <w:bookmarkStart w:id="64" w:name="sub1000236432"/>
    <w:p w:rsidR="003703D3" w:rsidRPr="00115F8E" w:rsidRDefault="007F701F" w:rsidP="00370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0"/>
        <w:rPr>
          <w:rFonts w:ascii="Times New Roman" w:hAnsi="Times New Roman"/>
          <w:sz w:val="28"/>
          <w:szCs w:val="28"/>
        </w:rPr>
      </w:pPr>
      <w:r w:rsidRPr="00115F8E">
        <w:rPr>
          <w:rFonts w:ascii="Times New Roman" w:hAnsi="Times New Roman"/>
          <w:i/>
          <w:iCs/>
          <w:sz w:val="28"/>
          <w:szCs w:val="28"/>
        </w:rPr>
        <w:fldChar w:fldCharType="begin"/>
      </w:r>
      <w:r w:rsidR="003703D3" w:rsidRPr="00115F8E">
        <w:rPr>
          <w:rFonts w:ascii="Times New Roman" w:hAnsi="Times New Roman"/>
          <w:i/>
          <w:iCs/>
          <w:sz w:val="28"/>
          <w:szCs w:val="28"/>
        </w:rPr>
        <w:instrText xml:space="preserve"> HYPERLINK "jl:51023618.80000" </w:instrText>
      </w:r>
      <w:r w:rsidRPr="00115F8E">
        <w:rPr>
          <w:rFonts w:ascii="Times New Roman" w:hAnsi="Times New Roman"/>
          <w:i/>
          <w:iCs/>
          <w:sz w:val="28"/>
          <w:szCs w:val="28"/>
        </w:rPr>
        <w:fldChar w:fldCharType="separate"/>
      </w:r>
      <w:r w:rsidR="003703D3" w:rsidRPr="00115F8E">
        <w:rPr>
          <w:rFonts w:ascii="Times New Roman" w:hAnsi="Times New Roman"/>
          <w:i/>
          <w:iCs/>
          <w:sz w:val="28"/>
          <w:szCs w:val="28"/>
        </w:rPr>
        <w:t>2-тарау. Туристік қызметті мемлекеттік реттеу   (8 -  14 баптар)</w:t>
      </w:r>
      <w:r w:rsidRPr="00115F8E">
        <w:rPr>
          <w:rFonts w:ascii="Times New Roman" w:hAnsi="Times New Roman"/>
          <w:i/>
          <w:iCs/>
          <w:sz w:val="28"/>
          <w:szCs w:val="28"/>
        </w:rPr>
        <w:fldChar w:fldCharType="end"/>
      </w:r>
      <w:bookmarkEnd w:id="64"/>
    </w:p>
    <w:bookmarkStart w:id="65" w:name="sub1000236433"/>
    <w:p w:rsidR="003703D3" w:rsidRPr="00115F8E" w:rsidRDefault="007F701F" w:rsidP="00370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0"/>
        <w:rPr>
          <w:rFonts w:ascii="Times New Roman" w:hAnsi="Times New Roman"/>
          <w:sz w:val="28"/>
          <w:szCs w:val="28"/>
        </w:rPr>
      </w:pPr>
      <w:r w:rsidRPr="00115F8E">
        <w:rPr>
          <w:rFonts w:ascii="Times New Roman" w:hAnsi="Times New Roman"/>
          <w:i/>
          <w:iCs/>
          <w:sz w:val="28"/>
          <w:szCs w:val="28"/>
        </w:rPr>
        <w:fldChar w:fldCharType="begin"/>
      </w:r>
      <w:r w:rsidR="003703D3" w:rsidRPr="00115F8E">
        <w:rPr>
          <w:rFonts w:ascii="Times New Roman" w:hAnsi="Times New Roman"/>
          <w:i/>
          <w:iCs/>
          <w:sz w:val="28"/>
          <w:szCs w:val="28"/>
        </w:rPr>
        <w:instrText xml:space="preserve"> HYPERLINK "jl:51023618.150000" </w:instrText>
      </w:r>
      <w:r w:rsidRPr="00115F8E">
        <w:rPr>
          <w:rFonts w:ascii="Times New Roman" w:hAnsi="Times New Roman"/>
          <w:i/>
          <w:iCs/>
          <w:sz w:val="28"/>
          <w:szCs w:val="28"/>
        </w:rPr>
        <w:fldChar w:fldCharType="separate"/>
      </w:r>
      <w:r w:rsidR="003703D3" w:rsidRPr="00115F8E">
        <w:rPr>
          <w:rFonts w:ascii="Times New Roman" w:hAnsi="Times New Roman"/>
          <w:i/>
          <w:iCs/>
          <w:sz w:val="28"/>
          <w:szCs w:val="28"/>
        </w:rPr>
        <w:t>3-тарау. Туристік қызметті ұйымдастыру          (15 - 23 баптар)</w:t>
      </w:r>
      <w:r w:rsidRPr="00115F8E">
        <w:rPr>
          <w:rFonts w:ascii="Times New Roman" w:hAnsi="Times New Roman"/>
          <w:i/>
          <w:iCs/>
          <w:sz w:val="28"/>
          <w:szCs w:val="28"/>
        </w:rPr>
        <w:fldChar w:fldCharType="end"/>
      </w:r>
      <w:bookmarkEnd w:id="65"/>
    </w:p>
    <w:bookmarkStart w:id="66" w:name="sub1000236434"/>
    <w:p w:rsidR="003703D3" w:rsidRPr="00115F8E" w:rsidRDefault="007F701F" w:rsidP="00370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0"/>
        <w:rPr>
          <w:rFonts w:ascii="Times New Roman" w:hAnsi="Times New Roman"/>
          <w:sz w:val="28"/>
          <w:szCs w:val="28"/>
        </w:rPr>
      </w:pPr>
      <w:r w:rsidRPr="00115F8E">
        <w:rPr>
          <w:rFonts w:ascii="Times New Roman" w:hAnsi="Times New Roman"/>
          <w:i/>
          <w:iCs/>
          <w:sz w:val="28"/>
          <w:szCs w:val="28"/>
        </w:rPr>
        <w:fldChar w:fldCharType="begin"/>
      </w:r>
      <w:r w:rsidR="003703D3" w:rsidRPr="00115F8E">
        <w:rPr>
          <w:rFonts w:ascii="Times New Roman" w:hAnsi="Times New Roman"/>
          <w:i/>
          <w:iCs/>
          <w:sz w:val="28"/>
          <w:szCs w:val="28"/>
        </w:rPr>
        <w:instrText xml:space="preserve"> HYPERLINK "jl:51023618.240000" </w:instrText>
      </w:r>
      <w:r w:rsidRPr="00115F8E">
        <w:rPr>
          <w:rFonts w:ascii="Times New Roman" w:hAnsi="Times New Roman"/>
          <w:i/>
          <w:iCs/>
          <w:sz w:val="28"/>
          <w:szCs w:val="28"/>
        </w:rPr>
        <w:fldChar w:fldCharType="separate"/>
      </w:r>
      <w:r w:rsidR="003703D3" w:rsidRPr="00115F8E">
        <w:rPr>
          <w:rFonts w:ascii="Times New Roman" w:hAnsi="Times New Roman"/>
          <w:i/>
          <w:iCs/>
          <w:sz w:val="28"/>
          <w:szCs w:val="28"/>
        </w:rPr>
        <w:t>4-тарау. Туристің құқықтары мен міндеттері,     (24 - 27 баптар)</w:t>
      </w:r>
      <w:r w:rsidRPr="00115F8E">
        <w:rPr>
          <w:rFonts w:ascii="Times New Roman" w:hAnsi="Times New Roman"/>
          <w:i/>
          <w:iCs/>
          <w:sz w:val="28"/>
          <w:szCs w:val="28"/>
        </w:rPr>
        <w:fldChar w:fldCharType="end"/>
      </w:r>
      <w:bookmarkEnd w:id="66"/>
    </w:p>
    <w:p w:rsidR="003703D3" w:rsidRPr="00115F8E" w:rsidRDefault="003703D3" w:rsidP="00370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0"/>
        <w:rPr>
          <w:rFonts w:ascii="Times New Roman" w:hAnsi="Times New Roman"/>
          <w:sz w:val="28"/>
          <w:szCs w:val="28"/>
        </w:rPr>
      </w:pPr>
      <w:r w:rsidRPr="00115F8E">
        <w:rPr>
          <w:rFonts w:ascii="Times New Roman" w:hAnsi="Times New Roman"/>
          <w:i/>
          <w:iCs/>
          <w:sz w:val="28"/>
          <w:szCs w:val="28"/>
        </w:rPr>
        <w:t xml:space="preserve">         туристің қауіпсіздігін қамтамасыз ету                              </w:t>
      </w:r>
    </w:p>
    <w:bookmarkStart w:id="67" w:name="sub1000236435"/>
    <w:p w:rsidR="003703D3" w:rsidRPr="00115F8E" w:rsidRDefault="007F701F" w:rsidP="00370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0"/>
        <w:rPr>
          <w:rFonts w:ascii="Times New Roman" w:hAnsi="Times New Roman"/>
          <w:sz w:val="28"/>
          <w:szCs w:val="28"/>
        </w:rPr>
      </w:pPr>
      <w:r w:rsidRPr="00115F8E">
        <w:rPr>
          <w:rFonts w:ascii="Times New Roman" w:hAnsi="Times New Roman"/>
          <w:i/>
          <w:iCs/>
          <w:sz w:val="28"/>
          <w:szCs w:val="28"/>
        </w:rPr>
        <w:fldChar w:fldCharType="begin"/>
      </w:r>
      <w:r w:rsidR="003703D3" w:rsidRPr="00115F8E">
        <w:rPr>
          <w:rFonts w:ascii="Times New Roman" w:hAnsi="Times New Roman"/>
          <w:i/>
          <w:iCs/>
          <w:sz w:val="28"/>
          <w:szCs w:val="28"/>
        </w:rPr>
        <w:instrText xml:space="preserve"> HYPERLINK "jl:51023618.280000" </w:instrText>
      </w:r>
      <w:r w:rsidRPr="00115F8E">
        <w:rPr>
          <w:rFonts w:ascii="Times New Roman" w:hAnsi="Times New Roman"/>
          <w:i/>
          <w:iCs/>
          <w:sz w:val="28"/>
          <w:szCs w:val="28"/>
        </w:rPr>
        <w:fldChar w:fldCharType="separate"/>
      </w:r>
      <w:r w:rsidR="003703D3" w:rsidRPr="00115F8E">
        <w:rPr>
          <w:rFonts w:ascii="Times New Roman" w:hAnsi="Times New Roman"/>
          <w:i/>
          <w:iCs/>
          <w:sz w:val="28"/>
          <w:szCs w:val="28"/>
        </w:rPr>
        <w:t>5-тарау. Қорытынды ережелер                     (28 - 29 баптар)</w:t>
      </w:r>
      <w:r w:rsidRPr="00115F8E">
        <w:rPr>
          <w:rFonts w:ascii="Times New Roman" w:hAnsi="Times New Roman"/>
          <w:i/>
          <w:iCs/>
          <w:sz w:val="28"/>
          <w:szCs w:val="28"/>
        </w:rPr>
        <w:fldChar w:fldCharType="end"/>
      </w:r>
      <w:bookmarkEnd w:id="67"/>
    </w:p>
    <w:p w:rsidR="003703D3" w:rsidRPr="00115F8E" w:rsidRDefault="003703D3" w:rsidP="003703D3">
      <w:pPr>
        <w:spacing w:after="0" w:line="240" w:lineRule="auto"/>
        <w:ind w:firstLine="900"/>
        <w:jc w:val="both"/>
        <w:rPr>
          <w:rFonts w:ascii="Times New Roman" w:hAnsi="Times New Roman"/>
          <w:sz w:val="28"/>
          <w:szCs w:val="28"/>
        </w:rPr>
      </w:pPr>
      <w:r w:rsidRPr="00115F8E">
        <w:rPr>
          <w:rFonts w:ascii="Times New Roman" w:hAnsi="Times New Roman"/>
          <w:sz w:val="28"/>
          <w:szCs w:val="28"/>
        </w:rPr>
        <w:t xml:space="preserve">Түпнұсқада мазмұны жоқ </w:t>
      </w:r>
    </w:p>
    <w:p w:rsidR="003703D3" w:rsidRPr="00115F8E" w:rsidRDefault="003703D3" w:rsidP="003703D3">
      <w:pPr>
        <w:spacing w:after="0" w:line="240" w:lineRule="auto"/>
        <w:ind w:firstLine="900"/>
        <w:rPr>
          <w:rFonts w:ascii="Times New Roman" w:hAnsi="Times New Roman"/>
          <w:sz w:val="28"/>
          <w:szCs w:val="28"/>
        </w:rPr>
      </w:pPr>
      <w:r w:rsidRPr="00115F8E">
        <w:rPr>
          <w:rFonts w:ascii="Times New Roman" w:hAnsi="Times New Roman"/>
          <w:sz w:val="28"/>
          <w:szCs w:val="28"/>
        </w:rPr>
        <w:t> </w:t>
      </w:r>
    </w:p>
    <w:p w:rsidR="003703D3" w:rsidRPr="00115F8E" w:rsidRDefault="003703D3" w:rsidP="003703D3">
      <w:pPr>
        <w:spacing w:after="0" w:line="240" w:lineRule="auto"/>
        <w:ind w:firstLine="900"/>
        <w:jc w:val="both"/>
        <w:rPr>
          <w:rFonts w:ascii="Times New Roman" w:hAnsi="Times New Roman"/>
          <w:sz w:val="28"/>
          <w:szCs w:val="28"/>
        </w:rPr>
      </w:pPr>
      <w:r w:rsidRPr="00115F8E">
        <w:rPr>
          <w:rFonts w:ascii="Times New Roman" w:hAnsi="Times New Roman"/>
          <w:sz w:val="28"/>
          <w:szCs w:val="28"/>
        </w:rPr>
        <w:t>2008.05.07. № 59-IV ҚР</w:t>
      </w:r>
      <w:bookmarkStart w:id="68" w:name="sub1000787989"/>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"jl:30194719.20"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bdr w:val="none" w:sz="0" w:space="0" w:color="auto" w:frame="1"/>
        </w:rPr>
        <w:t>Заңымен</w:t>
      </w:r>
      <w:r w:rsidR="007F701F" w:rsidRPr="00115F8E">
        <w:rPr>
          <w:rFonts w:ascii="Times New Roman" w:hAnsi="Times New Roman"/>
          <w:sz w:val="28"/>
          <w:szCs w:val="28"/>
          <w:bdr w:val="none" w:sz="0" w:space="0" w:color="auto" w:frame="1"/>
        </w:rPr>
        <w:fldChar w:fldCharType="end"/>
      </w:r>
      <w:bookmarkEnd w:id="68"/>
      <w:r w:rsidRPr="00115F8E">
        <w:rPr>
          <w:rFonts w:ascii="Times New Roman" w:hAnsi="Times New Roman"/>
          <w:sz w:val="28"/>
          <w:szCs w:val="28"/>
        </w:rPr>
        <w:t xml:space="preserve"> бүкіл мәтін бойынша  «туристік ұйымдарының»,  «туристік ұйымдарды»,  «туристік ұйымдардың», «Туристік ұйымдардың»,  «туристік ұйымға»,  «Туристік ұйым»,  «туристік ұйым»,  «Туристік ұйымдар»,  «туристік ұйымдар»,  «туристік ұйымдары»  деген сөздер тиісінше «туристік қызметті жүзеге асыратын тұлғаларының», «туристік қызметті жүзеге асыратын тұлғаларды», «туристік қызметті жүзеге асыратын тұлғалардың», «Туристік қызметті жүзеге асыратын тұлғалардың», «туристік қызметті жүзеге асыратын тұлғаға», «Туристік қызметті жүзеге асыратын тұлға», «туристік қызметті жүзеге асыратын тұлға», «Туристік қызметті жүзеге асыратын тұлғалар», «туристік қызметті жүзеге асыратын тұлғалар», «туристік қызметті жүзеге асыратын тұлғалары» деген сөздермен ауыстырылды (бұр.</w:t>
      </w:r>
      <w:bookmarkStart w:id="69" w:name="sub1000788392"/>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bdr w:val="none" w:sz="0" w:space="0" w:color="auto" w:frame="1"/>
        </w:rPr>
        <w:t>ред.</w:t>
      </w:r>
      <w:r w:rsidR="007F701F" w:rsidRPr="00115F8E">
        <w:rPr>
          <w:rFonts w:ascii="Times New Roman" w:hAnsi="Times New Roman"/>
          <w:sz w:val="28"/>
          <w:szCs w:val="28"/>
          <w:bdr w:val="none" w:sz="0" w:space="0" w:color="auto" w:frame="1"/>
        </w:rPr>
        <w:fldChar w:fldCharType="end"/>
      </w:r>
      <w:bookmarkEnd w:id="69"/>
      <w:r w:rsidRPr="00115F8E">
        <w:rPr>
          <w:rFonts w:ascii="Times New Roman" w:hAnsi="Times New Roman"/>
          <w:sz w:val="28"/>
          <w:szCs w:val="28"/>
        </w:rPr>
        <w:t xml:space="preserve"> қара)</w:t>
      </w:r>
    </w:p>
    <w:p w:rsidR="003703D3" w:rsidRPr="00115F8E" w:rsidRDefault="003703D3" w:rsidP="003703D3">
      <w:pPr>
        <w:spacing w:after="0" w:line="240" w:lineRule="auto"/>
        <w:rPr>
          <w:rFonts w:ascii="Times New Roman" w:hAnsi="Times New Roman"/>
          <w:sz w:val="28"/>
          <w:szCs w:val="28"/>
        </w:rPr>
      </w:pPr>
      <w:r w:rsidRPr="00115F8E">
        <w:rPr>
          <w:rFonts w:ascii="Times New Roman" w:hAnsi="Times New Roman"/>
          <w:sz w:val="28"/>
          <w:szCs w:val="28"/>
        </w:rPr>
        <w:t>Осы Заң Қазақстан Республикасы экономикасы салаларының бiрi ретiнде туристiк қызметтiң құқықтық, экономикалық, әлеуметтiк, ұйымдық негiздерiн белгiлейдi.</w:t>
      </w:r>
    </w:p>
    <w:p w:rsidR="003703D3" w:rsidRPr="00115F8E" w:rsidRDefault="003703D3" w:rsidP="003703D3">
      <w:pPr>
        <w:spacing w:after="0" w:line="240" w:lineRule="auto"/>
        <w:rPr>
          <w:rFonts w:ascii="Times New Roman" w:hAnsi="Times New Roman"/>
          <w:sz w:val="28"/>
          <w:szCs w:val="28"/>
        </w:rPr>
      </w:pPr>
      <w:bookmarkStart w:id="70" w:name="SUB10000"/>
      <w:bookmarkEnd w:id="70"/>
      <w:r w:rsidRPr="00115F8E">
        <w:rPr>
          <w:rFonts w:ascii="Times New Roman" w:hAnsi="Times New Roman"/>
          <w:sz w:val="28"/>
          <w:szCs w:val="28"/>
        </w:rPr>
        <w:t>1-тарау. Негізгі ережелер</w:t>
      </w:r>
      <w:r>
        <w:rPr>
          <w:rFonts w:ascii="Times New Roman" w:hAnsi="Times New Roman"/>
          <w:sz w:val="28"/>
          <w:szCs w:val="28"/>
          <w:lang w:val="kk-KZ"/>
        </w:rPr>
        <w:t xml:space="preserve">  </w:t>
      </w:r>
      <w:r w:rsidRPr="00115F8E">
        <w:rPr>
          <w:rFonts w:ascii="Times New Roman" w:hAnsi="Times New Roman"/>
          <w:sz w:val="28"/>
          <w:szCs w:val="28"/>
        </w:rPr>
        <w:t>2008.05.07. № 59-IV ҚР</w:t>
      </w:r>
      <w:bookmarkStart w:id="71" w:name="sub1000788396"/>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"jl:30194719.22"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bdr w:val="none" w:sz="0" w:space="0" w:color="auto" w:frame="1"/>
        </w:rPr>
        <w:t>Заңымен</w:t>
      </w:r>
      <w:r w:rsidR="007F701F" w:rsidRPr="00115F8E">
        <w:rPr>
          <w:rFonts w:ascii="Times New Roman" w:hAnsi="Times New Roman"/>
          <w:sz w:val="28"/>
          <w:szCs w:val="28"/>
          <w:bdr w:val="none" w:sz="0" w:space="0" w:color="auto" w:frame="1"/>
        </w:rPr>
        <w:fldChar w:fldCharType="end"/>
      </w:r>
      <w:bookmarkEnd w:id="71"/>
      <w:r w:rsidRPr="00115F8E">
        <w:rPr>
          <w:rFonts w:ascii="Times New Roman" w:hAnsi="Times New Roman"/>
          <w:sz w:val="28"/>
          <w:szCs w:val="28"/>
        </w:rPr>
        <w:t xml:space="preserve">  1-бап  жаңа редакцияда (бұр. </w:t>
      </w:r>
      <w:bookmarkStart w:id="72" w:name="sub1000788305"/>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"jl:30195859.10000"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bdr w:val="none" w:sz="0" w:space="0" w:color="auto" w:frame="1"/>
        </w:rPr>
        <w:t>ред.</w:t>
      </w:r>
      <w:r w:rsidR="007F701F" w:rsidRPr="00115F8E">
        <w:rPr>
          <w:rFonts w:ascii="Times New Roman" w:hAnsi="Times New Roman"/>
          <w:sz w:val="28"/>
          <w:szCs w:val="28"/>
          <w:bdr w:val="none" w:sz="0" w:space="0" w:color="auto" w:frame="1"/>
        </w:rPr>
        <w:fldChar w:fldCharType="end"/>
      </w:r>
      <w:bookmarkEnd w:id="72"/>
      <w:r w:rsidRPr="00115F8E">
        <w:rPr>
          <w:rFonts w:ascii="Times New Roman" w:hAnsi="Times New Roman"/>
          <w:sz w:val="28"/>
          <w:szCs w:val="28"/>
        </w:rPr>
        <w:t xml:space="preserve"> қара)</w:t>
      </w:r>
      <w:r>
        <w:rPr>
          <w:rFonts w:ascii="Times New Roman" w:hAnsi="Times New Roman"/>
          <w:sz w:val="28"/>
          <w:szCs w:val="28"/>
          <w:lang w:val="kk-KZ"/>
        </w:rPr>
        <w:t xml:space="preserve"> </w:t>
      </w:r>
      <w:r w:rsidRPr="00115F8E">
        <w:rPr>
          <w:rFonts w:ascii="Times New Roman" w:hAnsi="Times New Roman"/>
          <w:sz w:val="28"/>
          <w:szCs w:val="28"/>
        </w:rPr>
        <w:t>1-бап. Осы Заңда пайдаланылатын негізгі ұғымдар</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Осы Заңда мынадай негізгі ұғымдар пайдаланылады: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 әлеуметтік туризм - жұмыс берушінің және (немесе) өзге де үшінші тұлғалардың қаражаты есебінен толық немесе ішінара жүзеге асырылатын туризм;</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 гид (гид-аудармашы) - уақытша болатын елдегі (жердегі) туристік ресурстармен таныстыру жөнінде туристерге экскурсиялық-ақпараттық, ұйымдастырушылық қызмет көрсететін, кәсіби даярлықтан өткен жеке тұлға;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3) өз бетінше туризм - туристер өз бетінше ұйымдастыратын, жүріп-тұрудың белсенді тәсілдері пайдаланылатын саяхаттар;</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4) тур - белгіленген мерзімдер шеңберінде белгілі бір маршрут бойынша жасалатын саяхатты қамтитын туристік қызмет көрсетулер кешені;</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5) туризм - жеке тұлғалардың уақытша болатын елде (жерде) жиырма төрт сағаттан бір жылға дейін не жиырма төрт сағаттан аз уақытқа созылатын, бірақ түнейтін, ақылы қызметпен байланысты емес мақсаттағы саяхаты;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6) туризм нұсқаушысы - осы қызмет түріне лицензиясы, тиісті біліктілігі және туристік маршруттармен жүріп өту тәжірибесі бар, кәсіби даярлықтан өткен жеке тұлға;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7) турист - уақытша болатын елге (жерге) жиырма төрт сағаттан бір жылға дейінгі кезеңге келетін және ақылы қызметпен айналыспай, сол елде (жерде) сауықтыру, танымдық, кәсіби-іскерлік, спорттық, діни және өзге де мақсаттарда кемінде бір рет түнейтін жеке тұлға;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8) туристерді орналастыру орындары - мейманханалар, мотельдер, кемпингтер, туристік базалар, қонақжайлар, демалыс үйлері, пансионаттар және туристердің тұруы мен оларға қызмет көрсету үшін пайдаланылатын басқа да үй-жайлар мен ғимараттар;</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9) туристік агенттік қызмет (турагенттік қызмет) - қызметтің осы түріне лицензиясы бар жеке және (немесе) заңды тұлғалардың (бұдан әрі - турагент) туристік өнімді ұсыну және өткізу жөніндегі кәсіпкерлік қызметі;</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10) туристік ваучер - турдың құрамына кіретін қызметтерге туристің құқығын және олардың ақысы төленгенінің фактісін растайтын құжат;</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11) туристік жолдама - туристік қызмет көрсету кешенін алуға құқықты растайтын құжат;</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12) туристік қызмет - жеке немесе заңды тұлғалардың туристік қызмет көрсету жөніндегі кәсіпкерлік қызметі;</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13) туристік қызмет көрсету - туристің саяхаты кезеңінде және осы саяхатқа байланысты оның қажеттіліктерін қанағаттандыру үшін ұсынылатын қажетті қызмет көрсетулер (орналастыру, тасымалдау, тамақтандыру, экскурсиялар, туризм нұсқаушыларының, гидтердің (гид-аудармашылардың) қызмет көрсетулері және сапар мақсатына байланысты көрсетілетін басқа да қызметтер);</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14) туристік қызмет көрсетуге арналған шарт - өтемді туристік қызмет көрсету бойынша туристік қызметті жүзеге асыратын тұлға мен туристің арасындағы келісім;</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15) туристік қызметті жүзеге асыратын тұлғалар - турагенттер, туроператорлар, туризм нұсқаушылары, сондай-ақ өз бетінше туристік қызмет көрсететін гидтер (гид-аудармашылар), экскурсоводтар;</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16) туристік қызметті жүзеге асыратын тұлғалардың мемлекеттік тізілімі - туристік қызметті жүзеге асыратын тұлғаларды есепке алу құжаты;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17) туристік маршрут - туристің (саяхат кезінде) танымдық, спорттық, эстетикалық не өзге де мақсаттармен өту, қарау үшін белгіленген барлық географиялық мекендердің, болу объектілерінің тізбесін көрсететін жүру жолы;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18) туристік маршруттар мен соқпақтардың мемлекеттік тізілімі - туристік маршруттар мен соқпақтарды есепке алу құжаты;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19) туристік операторлық қызмет (туроператорлық қызмет) - қызметтің осы түріне лицензиясы бар жеке және (немесе) заңды тұлғалардың (бұдан әрі - туроператор) өздерінің туристік өнімдерін қалыптастыру, ұсыну және туристік агенттер мен туристерге өткізу жөніндегі кәсіпкерлік қызметі;</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20)</w:t>
      </w:r>
      <w:r w:rsidRPr="00115F8E">
        <w:rPr>
          <w:rFonts w:ascii="Times New Roman" w:hAnsi="Times New Roman"/>
          <w:sz w:val="28"/>
          <w:szCs w:val="28"/>
        </w:rPr>
        <w:t>туристік өнім - саяхат барысында туристің қажеттіліктерін қанағаттандыруға жеткілікті туристік қызмет көрсетулер жиынтығы;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21) туристік өнімді ұсыну - туристік қызмет көрсетуге бағытталған шаралар (жарнама, мамандандырылған көрмелер мен жәрмеңкелерге қатысу, туристік өнімді өткізу жөніндегі туристік ақпарат орталықтарын ұйымдастыру, каталогтар, буклеттер шығару және тарату) кешені;</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22) туристік ресурстар - туристік көрсету объектілерін қамтитын табиғи-климаттық, тарихи, әлеуметтік-мәдени, сауықтыру объектілері, сондай-ақ туристердің рухани қажеттіліктерін қанағаттандыра алатын, олардың дене күшін қалпына келтіріп, дамытуға жәрдемдесетін өзге де объектілер;</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23) туристік нарық - туристік қызмет саласындағы тауарлар (жұмыстар, қызмет көрсетулер) мен ақша айналысы;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24) туристіксала - негізгі қызмет саласы туристік қызмет көрсету, туристік өнім жасау, оларды ішкі және халықаралық нарықтарда ұсыну мен өткізу болып табылатын экономика саласы;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25) туристің төтенше жағдайға ұшырауы - туристің саяхаттан оралмауы, сондай-ақ туристің қаза болуына немесе оның денсаулығына зиян келтіруге әкеп соққан немесе әкеп соғуы мүмкін авария, зілзала немесе апат нәтижесінде туындаған, саяхат кезінде белгілі бір аумақта болған оқиға;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26) уәкілетті орган - туристік қызмет саласындағы мемлекеттік басқару функцияларын жүзеге асыратын орталық атқарушы орган;</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27) экскурсант - уақытша болатын елдегі (жердегі) туристік ресурстарды танымдық мақсатта жиырма төрт сағаттан аспайтын уақытқа барып көретін жеке тұлға;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28) экскурсия - жеке тұлғаның уақытша болатын елдегі (жердегі) туристік ресурстарды танымдық мақсатта жиырма төрт сағаттан аспайтын уақытқа барып, көруі;</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29) экскурсиялық қызмет - уақытша болатын елдегі (жердегі) туристік ресурстарға танымдық мақсатта келуді ұйымдастыру жөніндегі кәсіпкерлік қызмет, ол туристерді орналастыру (түнету) жөніндегі қызметті көздемейді және жиырма төрт сағаттан аспайтын мерзімді қамтиды;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30) экскурсовод - уақытша болатын елдегі (жердегі) туристік ресурстармен таныстыру жөнінде туристерге экскурсиялық-ақпараттық, ұйымдастырушылық қызмет көрсетуге сай біліктілігі бар, кәсіби даярлықтан өткен жеке тұлға.</w:t>
      </w:r>
    </w:p>
    <w:p w:rsidR="003703D3" w:rsidRPr="00115F8E" w:rsidRDefault="003703D3" w:rsidP="003703D3">
      <w:pPr>
        <w:spacing w:after="0" w:line="240" w:lineRule="auto"/>
        <w:rPr>
          <w:rFonts w:ascii="Times New Roman" w:hAnsi="Times New Roman"/>
          <w:sz w:val="28"/>
          <w:szCs w:val="28"/>
        </w:rPr>
      </w:pPr>
      <w:r w:rsidRPr="00115F8E">
        <w:rPr>
          <w:rFonts w:ascii="Times New Roman" w:hAnsi="Times New Roman"/>
          <w:sz w:val="28"/>
          <w:szCs w:val="28"/>
        </w:rPr>
        <w:t> </w:t>
      </w:r>
      <w:bookmarkStart w:id="73" w:name="SUB130000"/>
      <w:bookmarkEnd w:id="73"/>
      <w:r w:rsidRPr="00115F8E">
        <w:rPr>
          <w:rFonts w:ascii="Times New Roman" w:hAnsi="Times New Roman"/>
          <w:sz w:val="28"/>
          <w:szCs w:val="28"/>
        </w:rPr>
        <w:t xml:space="preserve">13-бап. Туризм жөнiндегi кеңес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1. Туризм жөнiндегi кеңес консультациялық-кеңесшi орган ретiнде Қазақстан Республикасының Үкiметi жанынан құрылады. </w:t>
      </w:r>
    </w:p>
    <w:p w:rsidR="003703D3" w:rsidRPr="00115F8E" w:rsidRDefault="003703D3" w:rsidP="003703D3">
      <w:pPr>
        <w:spacing w:after="0" w:line="240" w:lineRule="auto"/>
        <w:rPr>
          <w:rFonts w:ascii="Times New Roman" w:hAnsi="Times New Roman"/>
          <w:sz w:val="28"/>
          <w:szCs w:val="28"/>
        </w:rPr>
      </w:pPr>
      <w:bookmarkStart w:id="74" w:name="SUB130200"/>
      <w:bookmarkEnd w:id="74"/>
      <w:r w:rsidRPr="00115F8E">
        <w:rPr>
          <w:rFonts w:ascii="Times New Roman" w:hAnsi="Times New Roman"/>
          <w:sz w:val="28"/>
          <w:szCs w:val="28"/>
        </w:rPr>
        <w:t>2008.05.07. № 59-IV ҚР</w:t>
      </w:r>
      <w:bookmarkStart w:id="75" w:name="sub1000788714"/>
      <w:r w:rsidRPr="00115F8E">
        <w:rPr>
          <w:rFonts w:ascii="Times New Roman" w:hAnsi="Times New Roman"/>
          <w:sz w:val="28"/>
          <w:szCs w:val="28"/>
          <w:lang w:val="kk-KZ"/>
        </w:rPr>
        <w:t xml:space="preserve"> </w:t>
      </w:r>
      <w:hyperlink r:id="rId17" w:history="1">
        <w:r w:rsidRPr="00115F8E">
          <w:rPr>
            <w:rFonts w:ascii="Times New Roman" w:hAnsi="Times New Roman"/>
            <w:bCs/>
            <w:sz w:val="28"/>
            <w:szCs w:val="28"/>
            <w:u w:val="single"/>
            <w:bdr w:val="none" w:sz="0" w:space="0" w:color="auto" w:frame="1"/>
          </w:rPr>
          <w:t>Заңымен</w:t>
        </w:r>
      </w:hyperlink>
      <w:r w:rsidRPr="00115F8E">
        <w:rPr>
          <w:rFonts w:ascii="Times New Roman" w:hAnsi="Times New Roman"/>
          <w:sz w:val="28"/>
          <w:szCs w:val="28"/>
        </w:rPr>
        <w:t xml:space="preserve"> 2-тармақ жаңа редакцияда (бұр. </w:t>
      </w:r>
      <w:bookmarkStart w:id="76" w:name="sub1000788715"/>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"jl:30195859.130200"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bCs/>
          <w:sz w:val="28"/>
          <w:szCs w:val="28"/>
          <w:bdr w:val="none" w:sz="0" w:space="0" w:color="auto" w:frame="1"/>
        </w:rPr>
        <w:t>ред.</w:t>
      </w:r>
      <w:r w:rsidR="007F701F" w:rsidRPr="00115F8E">
        <w:rPr>
          <w:rFonts w:ascii="Times New Roman" w:hAnsi="Times New Roman"/>
          <w:sz w:val="28"/>
          <w:szCs w:val="28"/>
          <w:bdr w:val="none" w:sz="0" w:space="0" w:color="auto" w:frame="1"/>
        </w:rPr>
        <w:fldChar w:fldCharType="end"/>
      </w:r>
      <w:bookmarkEnd w:id="76"/>
      <w:r w:rsidRPr="00115F8E">
        <w:rPr>
          <w:rFonts w:ascii="Times New Roman" w:hAnsi="Times New Roman"/>
          <w:sz w:val="28"/>
          <w:szCs w:val="28"/>
        </w:rPr>
        <w:t xml:space="preserve"> қара)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 Туризм жөніндегі кеңестің құрамына уәкілетті органның және мүдделі мемлекеттік органдардың өкілдері, сондай-ақ туристік қызмет саласындағы қауымдастықтар мен өзге де бірлестіктердің өкілдері кіреді.</w:t>
      </w:r>
    </w:p>
    <w:p w:rsidR="003703D3" w:rsidRPr="00115F8E" w:rsidRDefault="003703D3" w:rsidP="003703D3">
      <w:pPr>
        <w:spacing w:after="0" w:line="240" w:lineRule="auto"/>
        <w:jc w:val="both"/>
        <w:rPr>
          <w:rFonts w:ascii="Times New Roman" w:hAnsi="Times New Roman"/>
          <w:sz w:val="28"/>
          <w:szCs w:val="28"/>
        </w:rPr>
      </w:pPr>
      <w:bookmarkStart w:id="77" w:name="SUB130300"/>
      <w:bookmarkEnd w:id="77"/>
      <w:r w:rsidRPr="00115F8E">
        <w:rPr>
          <w:rFonts w:ascii="Times New Roman" w:hAnsi="Times New Roman"/>
          <w:sz w:val="28"/>
          <w:szCs w:val="28"/>
        </w:rPr>
        <w:t xml:space="preserve">3. Туризм жөнiндегi кеңес: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1) Туризмді дамыту, экономиканың осы саласына инвестициялар тарту, Қазақстан Республикасына келудiң қолайлы режимiн қамтамасыз ету және туристердiң шетелге шығуы үшiн жағдайлар жасау, республиканың туристiк имиджін қалыптастыру, туристік қызмет саласында мамандар даярлау мәселелері бойынша ұсыныстар әзiрлейдi;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2) туристiк қызмет көрсетудi тұтынушыларды қызмет көрсету сапасы туралы хабардар ету мақсатында өзi бекiткен тәртiп бойынша туристік қызметті жүзеге асыратын тұлғалардың рейтингін жүргізеді. </w:t>
      </w:r>
    </w:p>
    <w:p w:rsidR="003703D3" w:rsidRPr="00115F8E" w:rsidRDefault="003703D3" w:rsidP="003703D3">
      <w:pPr>
        <w:spacing w:after="0" w:line="240" w:lineRule="auto"/>
        <w:jc w:val="both"/>
        <w:rPr>
          <w:rFonts w:ascii="Times New Roman" w:hAnsi="Times New Roman"/>
          <w:sz w:val="28"/>
          <w:szCs w:val="28"/>
        </w:rPr>
      </w:pPr>
      <w:bookmarkStart w:id="78" w:name="SUB130400"/>
      <w:bookmarkEnd w:id="78"/>
      <w:r w:rsidRPr="00115F8E">
        <w:rPr>
          <w:rFonts w:ascii="Times New Roman" w:hAnsi="Times New Roman"/>
          <w:sz w:val="28"/>
          <w:szCs w:val="28"/>
        </w:rPr>
        <w:t>4. 2008.05.07. № 59-IV ҚР</w:t>
      </w:r>
      <w:hyperlink r:id="rId18" w:history="1">
        <w:r w:rsidRPr="00115F8E">
          <w:rPr>
            <w:rFonts w:ascii="Times New Roman" w:hAnsi="Times New Roman"/>
            <w:sz w:val="28"/>
            <w:szCs w:val="28"/>
          </w:rPr>
          <w:t>Заңымен</w:t>
        </w:r>
      </w:hyperlink>
      <w:bookmarkEnd w:id="75"/>
      <w:r w:rsidRPr="00115F8E">
        <w:rPr>
          <w:rFonts w:ascii="Times New Roman" w:hAnsi="Times New Roman"/>
          <w:sz w:val="28"/>
          <w:szCs w:val="28"/>
        </w:rPr>
        <w:t xml:space="preserve"> алып тасталды (бұр. </w:t>
      </w:r>
      <w:bookmarkStart w:id="79" w:name="sub1000788717"/>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"jl:30195859.130400"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bCs/>
          <w:sz w:val="28"/>
          <w:szCs w:val="28"/>
          <w:bdr w:val="none" w:sz="0" w:space="0" w:color="auto" w:frame="1"/>
        </w:rPr>
        <w:t>ред.</w:t>
      </w:r>
      <w:r w:rsidR="007F701F" w:rsidRPr="00115F8E">
        <w:rPr>
          <w:rFonts w:ascii="Times New Roman" w:hAnsi="Times New Roman"/>
          <w:sz w:val="28"/>
          <w:szCs w:val="28"/>
          <w:bdr w:val="none" w:sz="0" w:space="0" w:color="auto" w:frame="1"/>
        </w:rPr>
        <w:fldChar w:fldCharType="end"/>
      </w:r>
      <w:bookmarkEnd w:id="79"/>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bookmarkStart w:id="80" w:name="SUB140000"/>
      <w:bookmarkEnd w:id="80"/>
      <w:r w:rsidRPr="00115F8E">
        <w:rPr>
          <w:rFonts w:ascii="Times New Roman" w:hAnsi="Times New Roman"/>
          <w:sz w:val="28"/>
          <w:szCs w:val="28"/>
        </w:rPr>
        <w:t>2008.05.07. № 59-IV ҚР</w:t>
      </w:r>
      <w:bookmarkStart w:id="81" w:name="sub1000788724"/>
      <w:r w:rsidRPr="00115F8E">
        <w:rPr>
          <w:rFonts w:ascii="Times New Roman" w:hAnsi="Times New Roman"/>
          <w:sz w:val="28"/>
          <w:szCs w:val="28"/>
          <w:lang w:val="kk-KZ"/>
        </w:rPr>
        <w:t xml:space="preserve"> </w:t>
      </w:r>
      <w:hyperlink r:id="rId19" w:history="1">
        <w:r w:rsidRPr="00115F8E">
          <w:rPr>
            <w:rFonts w:ascii="Times New Roman" w:hAnsi="Times New Roman"/>
            <w:bCs/>
            <w:sz w:val="28"/>
            <w:szCs w:val="28"/>
            <w:bdr w:val="none" w:sz="0" w:space="0" w:color="auto" w:frame="1"/>
          </w:rPr>
          <w:t>Заңымен</w:t>
        </w:r>
      </w:hyperlink>
      <w:r w:rsidRPr="00115F8E">
        <w:rPr>
          <w:rFonts w:ascii="Times New Roman" w:hAnsi="Times New Roman"/>
          <w:sz w:val="28"/>
          <w:szCs w:val="28"/>
        </w:rPr>
        <w:t xml:space="preserve"> 14-бап жаңа редакцияда (бұр. </w:t>
      </w:r>
      <w:bookmarkStart w:id="82" w:name="sub1000788725"/>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"jl:30195859.140000"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bCs/>
          <w:sz w:val="28"/>
          <w:szCs w:val="28"/>
          <w:bdr w:val="none" w:sz="0" w:space="0" w:color="auto" w:frame="1"/>
        </w:rPr>
        <w:t>ред.</w:t>
      </w:r>
      <w:r w:rsidR="007F701F" w:rsidRPr="00115F8E">
        <w:rPr>
          <w:rFonts w:ascii="Times New Roman" w:hAnsi="Times New Roman"/>
          <w:sz w:val="28"/>
          <w:szCs w:val="28"/>
          <w:bdr w:val="none" w:sz="0" w:space="0" w:color="auto" w:frame="1"/>
        </w:rPr>
        <w:fldChar w:fldCharType="end"/>
      </w:r>
      <w:bookmarkEnd w:id="82"/>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14-бап. Туристік ақпарат орталығы</w:t>
      </w:r>
      <w:r>
        <w:rPr>
          <w:rFonts w:ascii="Times New Roman" w:hAnsi="Times New Roman"/>
          <w:sz w:val="28"/>
          <w:szCs w:val="28"/>
          <w:lang w:val="kk-KZ"/>
        </w:rPr>
        <w:t>.Т</w:t>
      </w:r>
      <w:r w:rsidRPr="00115F8E">
        <w:rPr>
          <w:rFonts w:ascii="Times New Roman" w:hAnsi="Times New Roman"/>
          <w:sz w:val="28"/>
          <w:szCs w:val="28"/>
        </w:rPr>
        <w:t>уристік ақпарат орталығы Үкімет және (немесе) облыстың (республикалық маңызы бар қаланың, астананың) әкімдігі құратын, Қазақстан мен оның туристік әлеуеті туралы ақпаратты қалыптастыру және тарату, туристік өнімді халықаралық туристік нарықта және мемлекет ішінде ұсыну үшін, сондай-ақ туристік қызмет саласында жаңа кәсіпкерлік субъектілерін дамытуға жағдай жасау және ғылыми-әдістемелік қамтамасыз ету мақсатында құрылатын ұйым болып табылады.</w:t>
      </w:r>
    </w:p>
    <w:p w:rsidR="003703D3" w:rsidRPr="00115F8E" w:rsidRDefault="003703D3" w:rsidP="003703D3">
      <w:pPr>
        <w:spacing w:after="0" w:line="240" w:lineRule="auto"/>
        <w:jc w:val="both"/>
        <w:rPr>
          <w:rFonts w:ascii="Times New Roman" w:hAnsi="Times New Roman"/>
          <w:sz w:val="28"/>
          <w:szCs w:val="28"/>
        </w:rPr>
      </w:pPr>
      <w:bookmarkStart w:id="83" w:name="SUB150000"/>
      <w:bookmarkEnd w:id="83"/>
      <w:r w:rsidRPr="00115F8E">
        <w:rPr>
          <w:rFonts w:ascii="Times New Roman" w:hAnsi="Times New Roman"/>
          <w:sz w:val="28"/>
          <w:szCs w:val="28"/>
        </w:rPr>
        <w:t>3-тарау. Туристік қызметті ұйымдастыру</w:t>
      </w:r>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rPr>
        <w:t>2008.05.07. № 59-IV ҚР</w:t>
      </w:r>
      <w:hyperlink r:id="rId20" w:history="1">
        <w:r w:rsidRPr="00115F8E">
          <w:rPr>
            <w:rFonts w:ascii="Times New Roman" w:hAnsi="Times New Roman"/>
            <w:bCs/>
            <w:sz w:val="28"/>
            <w:szCs w:val="28"/>
            <w:bdr w:val="none" w:sz="0" w:space="0" w:color="auto" w:frame="1"/>
          </w:rPr>
          <w:t>Заңымен</w:t>
        </w:r>
      </w:hyperlink>
      <w:bookmarkEnd w:id="81"/>
      <w:r w:rsidRPr="00115F8E">
        <w:rPr>
          <w:rFonts w:ascii="Times New Roman" w:hAnsi="Times New Roman"/>
          <w:sz w:val="28"/>
          <w:szCs w:val="28"/>
        </w:rPr>
        <w:t xml:space="preserve"> 15-бап жаңа редакцияда (қолданысқа </w:t>
      </w:r>
      <w:hyperlink r:id="rId21" w:history="1">
        <w:r w:rsidRPr="00115F8E">
          <w:rPr>
            <w:rFonts w:ascii="Times New Roman" w:hAnsi="Times New Roman"/>
            <w:sz w:val="28"/>
            <w:szCs w:val="28"/>
            <w:bdr w:val="none" w:sz="0" w:space="0" w:color="auto" w:frame="1"/>
          </w:rPr>
          <w:t>енгізілген күнінен бастап</w:t>
        </w:r>
      </w:hyperlink>
      <w:r w:rsidRPr="00115F8E">
        <w:rPr>
          <w:rFonts w:ascii="Times New Roman" w:hAnsi="Times New Roman"/>
          <w:sz w:val="28"/>
          <w:szCs w:val="28"/>
        </w:rPr>
        <w:t xml:space="preserve"> алты ай өткен соң қолданысқа енгізілді )</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15-бап. Туристік қызметті лицензиялау</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1. Қазақстан Республикасындағы лицензиялау туралы заңнамаға сәйкес туроператорлық, турагенттік қызмет, туризм нұсқаушысының қызметі лицензияланады.</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Туроператорлар мен турагенттер туристік қызметке берілетін лицензияны алу үшін туроператордың және турагенттің азаматтық-құқықтық жауапкершілігін міндетті сақтандыру шартын жасасуы қажет. Сақтандыру тәртібі мен шарттары Қазақстан Республикасының заңдарымен айқындалады.</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2. Туристік қызметке берілетін лицензияның қолданылуын тоқтата тұру, бұрын жасалған шарттардан туындайтын міндеттемелерді қоспағанда, туристік қызмет көрсетуге тыйым салуға әкеп соғады.</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3. Туристік қызметке берілетін лицензияның қолданылуын тоқтата тұру, туристік қызметке берілетін лицензиядан айыру Қазақстан Республикасының әкімшілік құқық бұзушылық туралы заңнамасында көзделген тәртіппен жүзеге асырылады.</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4. Туристік қызметке берілетін лицензияның қолданылуын тоқтата тұру немесе тоқтату туралы ақпарат және (немесе) оған қосымшалар мүдделі мемлекеттік органдардың назарына жеткізіледі және уәкілетті орган белгілеген республикалық мерзімді баспа басылымдарында мемлекеттік тілде және орыс тілінде жарияланады.</w:t>
      </w:r>
    </w:p>
    <w:p w:rsidR="003703D3" w:rsidRPr="003703D3" w:rsidRDefault="003703D3" w:rsidP="003703D3">
      <w:pPr>
        <w:spacing w:after="0" w:line="240" w:lineRule="auto"/>
        <w:jc w:val="both"/>
        <w:rPr>
          <w:rFonts w:ascii="Times New Roman" w:hAnsi="Times New Roman"/>
          <w:sz w:val="28"/>
          <w:szCs w:val="28"/>
          <w:lang w:val="kk-KZ"/>
        </w:rPr>
      </w:pPr>
      <w:bookmarkStart w:id="84" w:name="SUB15010000"/>
      <w:bookmarkEnd w:id="84"/>
      <w:r w:rsidRPr="003703D3">
        <w:rPr>
          <w:rFonts w:ascii="Times New Roman" w:hAnsi="Times New Roman"/>
          <w:sz w:val="28"/>
          <w:szCs w:val="28"/>
          <w:lang w:val="kk-KZ"/>
        </w:rPr>
        <w:t>2008.05.07. № 59-IV ҚР</w:t>
      </w:r>
      <w:bookmarkStart w:id="85" w:name="sub1000788749"/>
      <w:r w:rsidR="007F701F" w:rsidRPr="00115F8E">
        <w:rPr>
          <w:rFonts w:ascii="Times New Roman" w:hAnsi="Times New Roman"/>
          <w:sz w:val="28"/>
          <w:szCs w:val="28"/>
          <w:bdr w:val="none" w:sz="0" w:space="0" w:color="auto" w:frame="1"/>
        </w:rPr>
        <w:fldChar w:fldCharType="begin"/>
      </w:r>
      <w:r w:rsidRPr="003703D3">
        <w:rPr>
          <w:rFonts w:ascii="Times New Roman" w:hAnsi="Times New Roman"/>
          <w:sz w:val="28"/>
          <w:szCs w:val="28"/>
          <w:bdr w:val="none" w:sz="0" w:space="0" w:color="auto" w:frame="1"/>
          <w:lang w:val="kk-KZ"/>
        </w:rPr>
        <w:instrText xml:space="preserve"> HYPERLINK "jl:30194719.27" </w:instrText>
      </w:r>
      <w:r w:rsidR="007F701F" w:rsidRPr="00115F8E">
        <w:rPr>
          <w:rFonts w:ascii="Times New Roman" w:hAnsi="Times New Roman"/>
          <w:sz w:val="28"/>
          <w:szCs w:val="28"/>
          <w:bdr w:val="none" w:sz="0" w:space="0" w:color="auto" w:frame="1"/>
        </w:rPr>
        <w:fldChar w:fldCharType="separate"/>
      </w:r>
      <w:r w:rsidRPr="003703D3">
        <w:rPr>
          <w:rFonts w:ascii="Times New Roman" w:hAnsi="Times New Roman"/>
          <w:bCs/>
          <w:sz w:val="28"/>
          <w:szCs w:val="28"/>
          <w:bdr w:val="none" w:sz="0" w:space="0" w:color="auto" w:frame="1"/>
          <w:lang w:val="kk-KZ"/>
        </w:rPr>
        <w:t>Заңымен</w:t>
      </w:r>
      <w:r w:rsidR="007F701F" w:rsidRPr="00115F8E">
        <w:rPr>
          <w:rFonts w:ascii="Times New Roman" w:hAnsi="Times New Roman"/>
          <w:sz w:val="28"/>
          <w:szCs w:val="28"/>
          <w:bdr w:val="none" w:sz="0" w:space="0" w:color="auto" w:frame="1"/>
        </w:rPr>
        <w:fldChar w:fldCharType="end"/>
      </w:r>
      <w:r w:rsidRPr="003703D3">
        <w:rPr>
          <w:rFonts w:ascii="Times New Roman" w:hAnsi="Times New Roman"/>
          <w:sz w:val="28"/>
          <w:szCs w:val="28"/>
          <w:lang w:val="kk-KZ"/>
        </w:rPr>
        <w:t xml:space="preserve">  15-1 баппен толықтырылды  </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15-1-</w:t>
      </w:r>
      <w:r w:rsidRPr="003703D3">
        <w:rPr>
          <w:rFonts w:ascii="Times New Roman" w:hAnsi="Times New Roman"/>
          <w:bCs/>
          <w:sz w:val="28"/>
          <w:szCs w:val="28"/>
          <w:lang w:val="kk-KZ"/>
        </w:rPr>
        <w:t xml:space="preserve">бап. </w:t>
      </w:r>
      <w:r w:rsidRPr="003703D3">
        <w:rPr>
          <w:rFonts w:ascii="Times New Roman" w:hAnsi="Times New Roman"/>
          <w:sz w:val="28"/>
          <w:szCs w:val="28"/>
          <w:lang w:val="kk-KZ"/>
        </w:rPr>
        <w:t>Туристерді орналастыру орындарының сыныптамасы</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1. Туристерді орналастыру орындары туристер легін және барлық туризм түрлерінен түсетін кірістерді арттыруға жәрдемдесу мақсатында сыныпталуға тиіс.</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2. Сыныптама жүргізу кезінде туристерді орналастыру орындарын сыныптау ережелерінің негізінде санаттардың біріне аттестаттауды жүзеге асыруға мүмкіндік беретін туристерді орналастыру орындарының сипаттамалары қаралады.</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3. Туристерді орналастыру орындарын сыныптау ережелері негізгі мақсаттарды, ұйымдық құрылымды, ең төменгі талаптарды айқындайды және туристерді орналастыру орындарына санаттар беру тәртібін реттейді.</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 </w:t>
      </w:r>
      <w:bookmarkStart w:id="86" w:name="SUB15020000"/>
      <w:bookmarkEnd w:id="86"/>
      <w:r w:rsidRPr="003703D3">
        <w:rPr>
          <w:rFonts w:ascii="Times New Roman" w:hAnsi="Times New Roman"/>
          <w:sz w:val="28"/>
          <w:szCs w:val="28"/>
          <w:lang w:val="kk-KZ"/>
        </w:rPr>
        <w:t>2008.05.07. № 59-IV ҚР</w:t>
      </w:r>
      <w:hyperlink r:id="rId22" w:history="1">
        <w:r w:rsidRPr="003703D3">
          <w:rPr>
            <w:rFonts w:ascii="Times New Roman" w:hAnsi="Times New Roman"/>
            <w:bCs/>
            <w:sz w:val="28"/>
            <w:szCs w:val="28"/>
            <w:bdr w:val="none" w:sz="0" w:space="0" w:color="auto" w:frame="1"/>
            <w:lang w:val="kk-KZ"/>
          </w:rPr>
          <w:t>Заңымен</w:t>
        </w:r>
      </w:hyperlink>
      <w:bookmarkEnd w:id="85"/>
      <w:r w:rsidRPr="003703D3">
        <w:rPr>
          <w:rFonts w:ascii="Times New Roman" w:hAnsi="Times New Roman"/>
          <w:sz w:val="28"/>
          <w:szCs w:val="28"/>
          <w:lang w:val="kk-KZ"/>
        </w:rPr>
        <w:t xml:space="preserve">  15-2 баппен толықтырылды  </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15-2-</w:t>
      </w:r>
      <w:r w:rsidRPr="003703D3">
        <w:rPr>
          <w:rFonts w:ascii="Times New Roman" w:hAnsi="Times New Roman"/>
          <w:bCs/>
          <w:sz w:val="28"/>
          <w:szCs w:val="28"/>
          <w:lang w:val="kk-KZ"/>
        </w:rPr>
        <w:t>бап.</w:t>
      </w:r>
      <w:r w:rsidRPr="003703D3">
        <w:rPr>
          <w:rFonts w:ascii="Times New Roman" w:hAnsi="Times New Roman"/>
          <w:sz w:val="28"/>
          <w:szCs w:val="28"/>
          <w:lang w:val="kk-KZ"/>
        </w:rPr>
        <w:t xml:space="preserve"> Туристік өнімді қалыптастыру</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1. Туристік өнімді қалыптастыру - туроператордың туристік өнімге кіретін жекелеген туристік қызметтер көрсететін үшінші тұлғалармен шарттарды жасасу және орындау жөніндегі қызметі.</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2. Туроператор туристік өнімді өз қалауы бойынша туристік нарықтың конъюнктурасын негізге ала отырып немесе нақты тапсырыс бойынша қалыптастырады.</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3. Туроператор кіретін қызметтер көрсетуге құқықты жекелеген туристік қызметтер көрсетуді ұсынатын тұлғалармен жасалатын шарттар негізінде алады.</w:t>
      </w:r>
    </w:p>
    <w:p w:rsidR="003703D3" w:rsidRPr="00115F8E" w:rsidRDefault="003703D3" w:rsidP="003703D3">
      <w:pPr>
        <w:spacing w:after="0" w:line="240" w:lineRule="auto"/>
        <w:jc w:val="both"/>
        <w:rPr>
          <w:rFonts w:ascii="Times New Roman" w:hAnsi="Times New Roman"/>
          <w:sz w:val="28"/>
          <w:szCs w:val="28"/>
        </w:rPr>
      </w:pPr>
      <w:bookmarkStart w:id="87" w:name="SUB160000"/>
      <w:bookmarkEnd w:id="87"/>
      <w:r w:rsidRPr="003703D3">
        <w:rPr>
          <w:rFonts w:ascii="Times New Roman" w:hAnsi="Times New Roman"/>
          <w:sz w:val="28"/>
          <w:szCs w:val="28"/>
          <w:lang w:val="kk-KZ"/>
        </w:rPr>
        <w:t xml:space="preserve">2007.12.07. № 222-III ҚР </w:t>
      </w:r>
      <w:hyperlink r:id="rId23" w:history="1">
        <w:r w:rsidRPr="003703D3">
          <w:rPr>
            <w:rFonts w:ascii="Times New Roman" w:hAnsi="Times New Roman"/>
            <w:sz w:val="28"/>
            <w:szCs w:val="28"/>
            <w:bdr w:val="none" w:sz="0" w:space="0" w:color="auto" w:frame="1"/>
            <w:lang w:val="kk-KZ"/>
          </w:rPr>
          <w:t>Заңымен</w:t>
        </w:r>
      </w:hyperlink>
      <w:r w:rsidRPr="003703D3">
        <w:rPr>
          <w:rFonts w:ascii="Times New Roman" w:hAnsi="Times New Roman"/>
          <w:sz w:val="28"/>
          <w:szCs w:val="28"/>
          <w:lang w:val="kk-KZ"/>
        </w:rPr>
        <w:t xml:space="preserve"> 16-бап жаңа редакцияда (күшіне енетін </w:t>
      </w:r>
      <w:hyperlink r:id="rId24" w:history="1">
        <w:r w:rsidRPr="003703D3">
          <w:rPr>
            <w:rFonts w:ascii="Times New Roman" w:hAnsi="Times New Roman"/>
            <w:sz w:val="28"/>
            <w:szCs w:val="28"/>
            <w:bdr w:val="none" w:sz="0" w:space="0" w:color="auto" w:frame="1"/>
            <w:lang w:val="kk-KZ"/>
          </w:rPr>
          <w:t>мерзімін</w:t>
        </w:r>
      </w:hyperlink>
      <w:r w:rsidRPr="003703D3">
        <w:rPr>
          <w:rFonts w:ascii="Times New Roman" w:hAnsi="Times New Roman"/>
          <w:sz w:val="28"/>
          <w:szCs w:val="28"/>
          <w:lang w:val="kk-KZ"/>
        </w:rPr>
        <w:t xml:space="preserve"> қара) (бұр.</w:t>
      </w:r>
      <w:bookmarkStart w:id="88" w:name="sub1000658033"/>
      <w:r w:rsidR="007F701F" w:rsidRPr="00115F8E">
        <w:rPr>
          <w:rFonts w:ascii="Times New Roman" w:hAnsi="Times New Roman"/>
          <w:sz w:val="28"/>
          <w:szCs w:val="28"/>
          <w:bdr w:val="none" w:sz="0" w:space="0" w:color="auto" w:frame="1"/>
        </w:rPr>
        <w:fldChar w:fldCharType="begin"/>
      </w:r>
      <w:r w:rsidRPr="003703D3">
        <w:rPr>
          <w:rFonts w:ascii="Times New Roman" w:hAnsi="Times New Roman"/>
          <w:sz w:val="28"/>
          <w:szCs w:val="28"/>
          <w:bdr w:val="none" w:sz="0" w:space="0" w:color="auto" w:frame="1"/>
          <w:lang w:val="kk-KZ"/>
        </w:rPr>
        <w:instrText xml:space="preserve"> HYPERLINK "jl:30116561.160000"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bdr w:val="none" w:sz="0" w:space="0" w:color="auto" w:frame="1"/>
        </w:rPr>
        <w:t>ред</w:t>
      </w:r>
      <w:r w:rsidR="007F701F" w:rsidRPr="00115F8E">
        <w:rPr>
          <w:rFonts w:ascii="Times New Roman" w:hAnsi="Times New Roman"/>
          <w:sz w:val="28"/>
          <w:szCs w:val="28"/>
          <w:bdr w:val="none" w:sz="0" w:space="0" w:color="auto" w:frame="1"/>
        </w:rPr>
        <w:fldChar w:fldCharType="end"/>
      </w:r>
      <w:bookmarkEnd w:id="88"/>
      <w:r w:rsidRPr="00115F8E">
        <w:rPr>
          <w:rFonts w:ascii="Times New Roman" w:hAnsi="Times New Roman"/>
          <w:sz w:val="28"/>
          <w:szCs w:val="28"/>
        </w:rPr>
        <w:t>.қара) ; 2008.05.07. № 59-IV ҚР</w:t>
      </w:r>
      <w:bookmarkStart w:id="89" w:name="sub1000788753"/>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"jl:30194719.28"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bCs/>
          <w:sz w:val="28"/>
          <w:szCs w:val="28"/>
          <w:bdr w:val="none" w:sz="0" w:space="0" w:color="auto" w:frame="1"/>
        </w:rPr>
        <w:t>Заңымен</w:t>
      </w:r>
      <w:r w:rsidR="007F701F" w:rsidRPr="00115F8E">
        <w:rPr>
          <w:rFonts w:ascii="Times New Roman" w:hAnsi="Times New Roman"/>
          <w:sz w:val="28"/>
          <w:szCs w:val="28"/>
          <w:bdr w:val="none" w:sz="0" w:space="0" w:color="auto" w:frame="1"/>
        </w:rPr>
        <w:fldChar w:fldCharType="end"/>
      </w:r>
      <w:bookmarkEnd w:id="89"/>
      <w:r w:rsidRPr="00115F8E">
        <w:rPr>
          <w:rFonts w:ascii="Times New Roman" w:hAnsi="Times New Roman"/>
          <w:sz w:val="28"/>
          <w:szCs w:val="28"/>
        </w:rPr>
        <w:t xml:space="preserve"> 16-бап жаңа редакцияда (бұр. </w:t>
      </w:r>
      <w:bookmarkStart w:id="90" w:name="sub1000788752"/>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"jl:30195859.160000"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bCs/>
          <w:sz w:val="28"/>
          <w:szCs w:val="28"/>
          <w:bdr w:val="none" w:sz="0" w:space="0" w:color="auto" w:frame="1"/>
        </w:rPr>
        <w:t>ред.</w:t>
      </w:r>
      <w:r w:rsidR="007F701F" w:rsidRPr="00115F8E">
        <w:rPr>
          <w:rFonts w:ascii="Times New Roman" w:hAnsi="Times New Roman"/>
          <w:sz w:val="28"/>
          <w:szCs w:val="28"/>
          <w:bdr w:val="none" w:sz="0" w:space="0" w:color="auto" w:frame="1"/>
        </w:rPr>
        <w:fldChar w:fldCharType="end"/>
      </w:r>
      <w:bookmarkEnd w:id="90"/>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16-бап. Туристік қызмет саласындағы стандарттау</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Туристік қызметті стандарттау Қазақстан Республикасының техникалық реттеу туралы заңнамасына сәйкес жүзеге асырылады.</w:t>
      </w:r>
    </w:p>
    <w:p w:rsidR="003703D3" w:rsidRPr="00115F8E" w:rsidRDefault="003703D3" w:rsidP="003703D3">
      <w:pPr>
        <w:spacing w:after="0" w:line="240" w:lineRule="auto"/>
        <w:jc w:val="both"/>
        <w:rPr>
          <w:rFonts w:ascii="Times New Roman" w:hAnsi="Times New Roman"/>
          <w:sz w:val="28"/>
          <w:szCs w:val="28"/>
        </w:rPr>
      </w:pPr>
      <w:bookmarkStart w:id="91" w:name="SUB170000"/>
      <w:bookmarkEnd w:id="91"/>
      <w:r w:rsidRPr="00115F8E">
        <w:rPr>
          <w:rFonts w:ascii="Times New Roman" w:hAnsi="Times New Roman"/>
          <w:sz w:val="28"/>
          <w:szCs w:val="28"/>
        </w:rPr>
        <w:t xml:space="preserve">17-бап. Туристiк қызмет көрсету шарты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2008.05.07. № 59-IV ҚР</w:t>
      </w:r>
      <w:bookmarkStart w:id="92" w:name="sub1000788779"/>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"jl:30194719.29"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bCs/>
          <w:sz w:val="28"/>
          <w:szCs w:val="28"/>
          <w:u w:val="single"/>
          <w:bdr w:val="none" w:sz="0" w:space="0" w:color="auto" w:frame="1"/>
        </w:rPr>
        <w:t>Заңымен</w:t>
      </w:r>
      <w:r w:rsidR="007F701F" w:rsidRPr="00115F8E">
        <w:rPr>
          <w:rFonts w:ascii="Times New Roman" w:hAnsi="Times New Roman"/>
          <w:sz w:val="28"/>
          <w:szCs w:val="28"/>
          <w:bdr w:val="none" w:sz="0" w:space="0" w:color="auto" w:frame="1"/>
        </w:rPr>
        <w:fldChar w:fldCharType="end"/>
      </w:r>
      <w:r w:rsidRPr="00115F8E">
        <w:rPr>
          <w:rFonts w:ascii="Times New Roman" w:hAnsi="Times New Roman"/>
          <w:sz w:val="28"/>
          <w:szCs w:val="28"/>
        </w:rPr>
        <w:t xml:space="preserve">  1-тармақ  жаңа редакцияда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 Туристік қызметтер көрсету шарт негізінде жүзеге асырылады. Туристік қызмет көрсету шарты, гидпен (гид-аудармашымен) және экскурсоводпен жасалатын шарттарды қоспағанда, жазбаша нысанда жасалады және Қазақстан Республикасының заңнамасына сәйкес болуға тиіс.</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Туристік қызметтер көрсету шартының елеулі талаптары Қазақстан Республикасының Үкіметі бекіткен үлгі шартта белгіленеді.</w:t>
      </w:r>
    </w:p>
    <w:p w:rsidR="003703D3" w:rsidRPr="00115F8E" w:rsidRDefault="003703D3" w:rsidP="003703D3">
      <w:pPr>
        <w:spacing w:after="0" w:line="240" w:lineRule="auto"/>
        <w:jc w:val="both"/>
        <w:rPr>
          <w:rFonts w:ascii="Times New Roman" w:hAnsi="Times New Roman"/>
          <w:sz w:val="28"/>
          <w:szCs w:val="28"/>
        </w:rPr>
      </w:pPr>
      <w:bookmarkStart w:id="93" w:name="SUB170200"/>
      <w:bookmarkEnd w:id="93"/>
      <w:r w:rsidRPr="00115F8E">
        <w:rPr>
          <w:rFonts w:ascii="Times New Roman" w:hAnsi="Times New Roman"/>
          <w:sz w:val="28"/>
          <w:szCs w:val="28"/>
        </w:rPr>
        <w:t>2. 2008.05.07. № 59-IV ҚР</w:t>
      </w:r>
      <w:hyperlink r:id="rId25" w:history="1">
        <w:r w:rsidRPr="00115F8E">
          <w:rPr>
            <w:rFonts w:ascii="Times New Roman" w:hAnsi="Times New Roman"/>
            <w:sz w:val="28"/>
            <w:szCs w:val="28"/>
            <w:u w:val="single"/>
          </w:rPr>
          <w:t>Заңымен</w:t>
        </w:r>
      </w:hyperlink>
      <w:r w:rsidRPr="00115F8E">
        <w:rPr>
          <w:rFonts w:ascii="Times New Roman" w:hAnsi="Times New Roman"/>
          <w:sz w:val="28"/>
          <w:szCs w:val="28"/>
        </w:rPr>
        <w:t xml:space="preserve"> алып тасталды (бұр. </w:t>
      </w:r>
      <w:bookmarkStart w:id="94" w:name="sub1000788781"/>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"jl:30195859.170200"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bCs/>
          <w:sz w:val="28"/>
          <w:szCs w:val="28"/>
          <w:bdr w:val="none" w:sz="0" w:space="0" w:color="auto" w:frame="1"/>
        </w:rPr>
        <w:t>ред.</w:t>
      </w:r>
      <w:r w:rsidR="007F701F" w:rsidRPr="00115F8E">
        <w:rPr>
          <w:rFonts w:ascii="Times New Roman" w:hAnsi="Times New Roman"/>
          <w:sz w:val="28"/>
          <w:szCs w:val="28"/>
          <w:bdr w:val="none" w:sz="0" w:space="0" w:color="auto" w:frame="1"/>
        </w:rPr>
        <w:fldChar w:fldCharType="end"/>
      </w:r>
      <w:bookmarkEnd w:id="94"/>
      <w:r w:rsidRPr="00115F8E">
        <w:rPr>
          <w:rFonts w:ascii="Times New Roman" w:hAnsi="Times New Roman"/>
          <w:sz w:val="28"/>
          <w:szCs w:val="28"/>
        </w:rPr>
        <w:t xml:space="preserve"> қара) </w:t>
      </w:r>
    </w:p>
    <w:p w:rsidR="003703D3" w:rsidRPr="00115F8E" w:rsidRDefault="003703D3" w:rsidP="003703D3">
      <w:pPr>
        <w:spacing w:after="0" w:line="240" w:lineRule="auto"/>
        <w:jc w:val="both"/>
        <w:rPr>
          <w:rFonts w:ascii="Times New Roman" w:hAnsi="Times New Roman"/>
          <w:sz w:val="28"/>
          <w:szCs w:val="28"/>
        </w:rPr>
      </w:pPr>
      <w:bookmarkStart w:id="95" w:name="SUB170300"/>
      <w:bookmarkEnd w:id="95"/>
      <w:r w:rsidRPr="00115F8E">
        <w:rPr>
          <w:rFonts w:ascii="Times New Roman" w:hAnsi="Times New Roman"/>
          <w:sz w:val="28"/>
          <w:szCs w:val="28"/>
        </w:rPr>
        <w:t xml:space="preserve">3. Шартты жасасу кезiнде басшылыққа алынған мән-жайдың елеулi түрде өзгеруiне байланысты тараптардың әрқайсысы шартты өзгертудi немесе бұзуды талап етуге құқылы. </w:t>
      </w:r>
    </w:p>
    <w:p w:rsidR="003703D3" w:rsidRPr="00115F8E" w:rsidRDefault="003703D3" w:rsidP="003703D3">
      <w:pPr>
        <w:spacing w:after="0" w:line="240" w:lineRule="auto"/>
        <w:jc w:val="both"/>
        <w:rPr>
          <w:rFonts w:ascii="Times New Roman" w:hAnsi="Times New Roman"/>
          <w:sz w:val="28"/>
          <w:szCs w:val="28"/>
        </w:rPr>
      </w:pPr>
      <w:bookmarkStart w:id="96" w:name="SUB170400"/>
      <w:bookmarkEnd w:id="96"/>
      <w:r w:rsidRPr="00115F8E">
        <w:rPr>
          <w:rFonts w:ascii="Times New Roman" w:hAnsi="Times New Roman"/>
          <w:sz w:val="28"/>
          <w:szCs w:val="28"/>
        </w:rPr>
        <w:t xml:space="preserve">4. Мән-жайлардың елеулi түрде өзгеруiне мыналар жатады: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1) саяхат жағдайларының нашарлауы, саяхат мерзiмiнiң өзгеруi;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2) көлiк тарифтерiнiң ойламаған жерден өсуi;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3) салықтар мен алымдардың және бюджетке төленетiн басқа да мiндеттi төлемдердiң жаңа ставкаларын енгiзу немесе олардың қолданыстағы ставкаларының артуы;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4) тараптардың келiсiмi бойынша белгiленетiн өзге де негiздер. </w:t>
      </w:r>
    </w:p>
    <w:p w:rsidR="003703D3" w:rsidRPr="00115F8E" w:rsidRDefault="003703D3" w:rsidP="003703D3">
      <w:pPr>
        <w:spacing w:after="0" w:line="240" w:lineRule="auto"/>
        <w:jc w:val="both"/>
        <w:rPr>
          <w:rFonts w:ascii="Times New Roman" w:hAnsi="Times New Roman"/>
          <w:sz w:val="28"/>
          <w:szCs w:val="28"/>
          <w:lang w:val="kk-KZ"/>
        </w:rPr>
      </w:pPr>
      <w:bookmarkStart w:id="97" w:name="SUB170500"/>
      <w:bookmarkEnd w:id="97"/>
      <w:r w:rsidRPr="00115F8E">
        <w:rPr>
          <w:rFonts w:ascii="Times New Roman" w:hAnsi="Times New Roman"/>
          <w:sz w:val="28"/>
          <w:szCs w:val="28"/>
        </w:rPr>
        <w:t>2008.05.07. № 59-IV ҚР</w:t>
      </w:r>
      <w:r w:rsidRPr="00115F8E">
        <w:rPr>
          <w:rFonts w:ascii="Times New Roman" w:hAnsi="Times New Roman"/>
          <w:sz w:val="28"/>
          <w:szCs w:val="28"/>
          <w:lang w:val="kk-KZ"/>
        </w:rPr>
        <w:t xml:space="preserve"> </w:t>
      </w:r>
      <w:hyperlink r:id="rId26" w:history="1">
        <w:r w:rsidRPr="00115F8E">
          <w:rPr>
            <w:rFonts w:ascii="Times New Roman" w:hAnsi="Times New Roman"/>
            <w:bCs/>
            <w:sz w:val="28"/>
            <w:szCs w:val="28"/>
            <w:u w:val="single"/>
            <w:bdr w:val="none" w:sz="0" w:space="0" w:color="auto" w:frame="1"/>
          </w:rPr>
          <w:t>Заңымен</w:t>
        </w:r>
      </w:hyperlink>
      <w:r w:rsidRPr="00115F8E">
        <w:rPr>
          <w:rFonts w:ascii="Times New Roman" w:hAnsi="Times New Roman"/>
          <w:sz w:val="28"/>
          <w:szCs w:val="28"/>
        </w:rPr>
        <w:t xml:space="preserve"> 5-тармақ  өзгертілді </w:t>
      </w:r>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 xml:space="preserve">Туристік қызметті жүзеге асыратын тұлға  шартты орындамаған немесе тиiсiнше орындамаған ретте турист Қазақстан Республикасының заңдарында көзделген жағдайларда және тәртiппен шартты бұзуға құқылы. </w:t>
      </w:r>
    </w:p>
    <w:p w:rsidR="003703D3" w:rsidRPr="003703D3" w:rsidRDefault="003703D3" w:rsidP="003703D3">
      <w:pPr>
        <w:spacing w:after="0" w:line="240" w:lineRule="auto"/>
        <w:jc w:val="both"/>
        <w:rPr>
          <w:rFonts w:ascii="Times New Roman" w:hAnsi="Times New Roman"/>
          <w:sz w:val="28"/>
          <w:szCs w:val="28"/>
          <w:lang w:val="kk-KZ"/>
        </w:rPr>
      </w:pPr>
      <w:bookmarkStart w:id="98" w:name="SUB170600"/>
      <w:bookmarkEnd w:id="98"/>
      <w:r w:rsidRPr="003703D3">
        <w:rPr>
          <w:rFonts w:ascii="Times New Roman" w:hAnsi="Times New Roman"/>
          <w:sz w:val="28"/>
          <w:szCs w:val="28"/>
          <w:lang w:val="kk-KZ"/>
        </w:rPr>
        <w:t>2008.05.07. № 59-IV ҚР</w:t>
      </w:r>
      <w:hyperlink r:id="rId27" w:history="1">
        <w:r w:rsidRPr="003703D3">
          <w:rPr>
            <w:rFonts w:ascii="Times New Roman" w:hAnsi="Times New Roman"/>
            <w:bCs/>
            <w:sz w:val="28"/>
            <w:szCs w:val="28"/>
            <w:u w:val="single"/>
            <w:bdr w:val="none" w:sz="0" w:space="0" w:color="auto" w:frame="1"/>
            <w:lang w:val="kk-KZ"/>
          </w:rPr>
          <w:t>Заңымен</w:t>
        </w:r>
      </w:hyperlink>
      <w:r w:rsidRPr="003703D3">
        <w:rPr>
          <w:rFonts w:ascii="Times New Roman" w:hAnsi="Times New Roman"/>
          <w:sz w:val="28"/>
          <w:szCs w:val="28"/>
          <w:lang w:val="kk-KZ"/>
        </w:rPr>
        <w:t xml:space="preserve"> 6-тармақ  өзгертілді </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 xml:space="preserve">6.Турист туристік қызметті жүзеге асыратын тұлғаға  шартты орындаудан бас тарту туралы хабардар етiлгенге дейiн көрсетiлген қызметтерi үшiн олардың iс жүзiнде шығарған шығындарын төлеген жағдайда, саяхат басталғанға дейiн шартты орындаудан бас тартуға құқылы. </w:t>
      </w:r>
    </w:p>
    <w:p w:rsidR="003703D3" w:rsidRPr="00115F8E" w:rsidRDefault="003703D3" w:rsidP="003703D3">
      <w:pPr>
        <w:spacing w:after="0" w:line="240" w:lineRule="auto"/>
        <w:jc w:val="both"/>
        <w:rPr>
          <w:rFonts w:ascii="Times New Roman" w:hAnsi="Times New Roman"/>
          <w:sz w:val="28"/>
          <w:szCs w:val="28"/>
        </w:rPr>
      </w:pPr>
      <w:bookmarkStart w:id="99" w:name="SUB170700"/>
      <w:bookmarkEnd w:id="99"/>
      <w:r w:rsidRPr="003703D3">
        <w:rPr>
          <w:rFonts w:ascii="Times New Roman" w:hAnsi="Times New Roman"/>
          <w:sz w:val="28"/>
          <w:szCs w:val="28"/>
          <w:lang w:val="kk-KZ"/>
        </w:rPr>
        <w:t>7. 2008.05.07. № 59-IV ҚР</w:t>
      </w:r>
      <w:hyperlink r:id="rId28" w:history="1">
        <w:r w:rsidRPr="003703D3">
          <w:rPr>
            <w:rFonts w:ascii="Times New Roman" w:hAnsi="Times New Roman"/>
            <w:sz w:val="28"/>
            <w:szCs w:val="28"/>
            <w:u w:val="single"/>
            <w:lang w:val="kk-KZ"/>
          </w:rPr>
          <w:t>Заңымен</w:t>
        </w:r>
      </w:hyperlink>
      <w:r w:rsidRPr="003703D3">
        <w:rPr>
          <w:rFonts w:ascii="Times New Roman" w:hAnsi="Times New Roman"/>
          <w:sz w:val="28"/>
          <w:szCs w:val="28"/>
          <w:lang w:val="kk-KZ"/>
        </w:rPr>
        <w:t xml:space="preserve">  алып тасталды (бұр. </w:t>
      </w:r>
      <w:bookmarkStart w:id="100" w:name="sub1000788785"/>
      <w:r w:rsidR="007F701F" w:rsidRPr="00115F8E">
        <w:rPr>
          <w:rFonts w:ascii="Times New Roman" w:hAnsi="Times New Roman"/>
          <w:sz w:val="28"/>
          <w:szCs w:val="28"/>
          <w:bdr w:val="none" w:sz="0" w:space="0" w:color="auto" w:frame="1"/>
        </w:rPr>
        <w:fldChar w:fldCharType="begin"/>
      </w:r>
      <w:r w:rsidRPr="003703D3">
        <w:rPr>
          <w:rFonts w:ascii="Times New Roman" w:hAnsi="Times New Roman"/>
          <w:sz w:val="28"/>
          <w:szCs w:val="28"/>
          <w:bdr w:val="none" w:sz="0" w:space="0" w:color="auto" w:frame="1"/>
          <w:lang w:val="kk-KZ"/>
        </w:rPr>
        <w:instrText xml:space="preserve"> HYPERLINK "jl:30195859.170700"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bCs/>
          <w:sz w:val="28"/>
          <w:szCs w:val="28"/>
          <w:bdr w:val="none" w:sz="0" w:space="0" w:color="auto" w:frame="1"/>
        </w:rPr>
        <w:t>ред.</w:t>
      </w:r>
      <w:r w:rsidR="007F701F" w:rsidRPr="00115F8E">
        <w:rPr>
          <w:rFonts w:ascii="Times New Roman" w:hAnsi="Times New Roman"/>
          <w:sz w:val="28"/>
          <w:szCs w:val="28"/>
          <w:bdr w:val="none" w:sz="0" w:space="0" w:color="auto" w:frame="1"/>
        </w:rPr>
        <w:fldChar w:fldCharType="end"/>
      </w:r>
      <w:bookmarkEnd w:id="100"/>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bookmarkStart w:id="101" w:name="SUB170800"/>
      <w:bookmarkEnd w:id="101"/>
      <w:r>
        <w:rPr>
          <w:rFonts w:ascii="Times New Roman" w:hAnsi="Times New Roman"/>
          <w:sz w:val="28"/>
          <w:szCs w:val="28"/>
        </w:rPr>
        <w:t>8.</w:t>
      </w:r>
      <w:r w:rsidRPr="00115F8E">
        <w:rPr>
          <w:rFonts w:ascii="Times New Roman" w:hAnsi="Times New Roman"/>
          <w:sz w:val="28"/>
          <w:szCs w:val="28"/>
        </w:rPr>
        <w:t xml:space="preserve">Турдың құрамына кiретiн туристiк қызметтер көрсетiлуiн сатып алған жағдайда туристiк ваучер туристiң тиiстi қызмет көрсетудi пайдалану құқығын растайтын құжат болып табылады. </w:t>
      </w:r>
    </w:p>
    <w:p w:rsidR="003703D3" w:rsidRPr="00115F8E" w:rsidRDefault="003703D3" w:rsidP="003703D3">
      <w:pPr>
        <w:spacing w:after="0" w:line="240" w:lineRule="auto"/>
        <w:jc w:val="both"/>
        <w:rPr>
          <w:rFonts w:ascii="Times New Roman" w:hAnsi="Times New Roman"/>
          <w:sz w:val="28"/>
          <w:szCs w:val="28"/>
        </w:rPr>
      </w:pPr>
      <w:bookmarkStart w:id="102" w:name="SUB170900"/>
      <w:bookmarkEnd w:id="102"/>
      <w:r>
        <w:rPr>
          <w:rFonts w:ascii="Times New Roman" w:hAnsi="Times New Roman"/>
          <w:sz w:val="28"/>
          <w:szCs w:val="28"/>
        </w:rPr>
        <w:t>9.</w:t>
      </w:r>
      <w:r w:rsidRPr="00115F8E">
        <w:rPr>
          <w:rFonts w:ascii="Times New Roman" w:hAnsi="Times New Roman"/>
          <w:sz w:val="28"/>
          <w:szCs w:val="28"/>
        </w:rPr>
        <w:t xml:space="preserve">Туристiң кiнәсiнен туристiк қызмет көрсету шартын орындау мүмкiн болмайтын жағдай туындаған ретте, егер заң актiлерiнде немесе өтелмелi қызметтер көрсету шартында өзгеше көзделмесе, көрсетiлген қызметтерге толық көлемде ақы төленуi тиiс. </w:t>
      </w:r>
    </w:p>
    <w:p w:rsidR="003703D3" w:rsidRPr="00115F8E" w:rsidRDefault="003703D3" w:rsidP="003703D3">
      <w:pPr>
        <w:spacing w:after="0" w:line="240" w:lineRule="auto"/>
        <w:jc w:val="both"/>
        <w:rPr>
          <w:rFonts w:ascii="Times New Roman" w:hAnsi="Times New Roman"/>
          <w:sz w:val="28"/>
          <w:szCs w:val="28"/>
        </w:rPr>
      </w:pPr>
      <w:bookmarkStart w:id="103" w:name="SUB171000"/>
      <w:bookmarkEnd w:id="103"/>
      <w:r>
        <w:rPr>
          <w:rFonts w:ascii="Times New Roman" w:hAnsi="Times New Roman"/>
          <w:sz w:val="28"/>
          <w:szCs w:val="28"/>
        </w:rPr>
        <w:t>10.</w:t>
      </w:r>
      <w:r w:rsidRPr="00115F8E">
        <w:rPr>
          <w:rFonts w:ascii="Times New Roman" w:hAnsi="Times New Roman"/>
          <w:sz w:val="28"/>
          <w:szCs w:val="28"/>
        </w:rPr>
        <w:t xml:space="preserve">Туристiк қызмет көрсету шартын орындаудың мүмкiн болмауы тараптардың бiр де бiрi жауап бермейтiн мән-жайлар бойынша туындаған жағдайда, егер заң актiлерiнде немесе шартта өзгеше көзделмесе, турист туристік қызметті жүзеге асыратын тұлғаға iс жүзiнде шығарған шығындарын өтейдi. </w:t>
      </w:r>
    </w:p>
    <w:p w:rsidR="003703D3" w:rsidRPr="00115F8E" w:rsidRDefault="003703D3" w:rsidP="003703D3">
      <w:pPr>
        <w:spacing w:after="0" w:line="240" w:lineRule="auto"/>
        <w:rPr>
          <w:rFonts w:ascii="Times New Roman" w:hAnsi="Times New Roman"/>
          <w:sz w:val="28"/>
          <w:szCs w:val="28"/>
          <w:lang w:val="kk-KZ"/>
        </w:rPr>
      </w:pPr>
      <w:bookmarkStart w:id="104" w:name="SUB171100"/>
      <w:bookmarkEnd w:id="104"/>
      <w:r w:rsidRPr="00115F8E">
        <w:rPr>
          <w:rFonts w:ascii="Times New Roman" w:hAnsi="Times New Roman"/>
          <w:sz w:val="28"/>
          <w:szCs w:val="28"/>
        </w:rPr>
        <w:t>2008.05.07. № 59-IV ҚР</w:t>
      </w:r>
      <w:r w:rsidRPr="00115F8E">
        <w:rPr>
          <w:rFonts w:ascii="Times New Roman" w:hAnsi="Times New Roman"/>
          <w:sz w:val="28"/>
          <w:szCs w:val="28"/>
          <w:lang w:val="kk-KZ"/>
        </w:rPr>
        <w:t xml:space="preserve"> </w:t>
      </w:r>
      <w:hyperlink r:id="rId29" w:history="1">
        <w:r w:rsidRPr="00115F8E">
          <w:rPr>
            <w:rFonts w:ascii="Times New Roman" w:hAnsi="Times New Roman"/>
            <w:bCs/>
            <w:sz w:val="28"/>
            <w:szCs w:val="28"/>
            <w:u w:val="single"/>
            <w:bdr w:val="none" w:sz="0" w:space="0" w:color="auto" w:frame="1"/>
          </w:rPr>
          <w:t>Заңымен</w:t>
        </w:r>
      </w:hyperlink>
      <w:r w:rsidRPr="00115F8E">
        <w:rPr>
          <w:rFonts w:ascii="Times New Roman" w:hAnsi="Times New Roman"/>
          <w:sz w:val="28"/>
          <w:szCs w:val="28"/>
        </w:rPr>
        <w:t xml:space="preserve"> 11-тармақ  өзгертілді </w:t>
      </w:r>
    </w:p>
    <w:p w:rsidR="003703D3" w:rsidRPr="00115F8E" w:rsidRDefault="003703D3" w:rsidP="003703D3">
      <w:pPr>
        <w:spacing w:after="0" w:line="240" w:lineRule="auto"/>
        <w:rPr>
          <w:rFonts w:ascii="Times New Roman" w:hAnsi="Times New Roman"/>
          <w:sz w:val="28"/>
          <w:szCs w:val="28"/>
          <w:lang w:val="kk-KZ"/>
        </w:rPr>
      </w:pPr>
      <w:r w:rsidRPr="00115F8E">
        <w:rPr>
          <w:rFonts w:ascii="Times New Roman" w:hAnsi="Times New Roman"/>
          <w:sz w:val="28"/>
          <w:szCs w:val="28"/>
          <w:lang w:val="kk-KZ"/>
        </w:rPr>
        <w:t xml:space="preserve">11. Туристiң кiнәсiнен болған жағдайды қоспағанда, туристік қызметті жүзеге асыратын тұлға тапсырыс берушiге шартты бұзудан келтiрiлген залалдарды толық өтеген жағдайда ғана шартты орындаудан бас тартуға құқылы. </w:t>
      </w:r>
    </w:p>
    <w:p w:rsidR="003703D3" w:rsidRPr="003703D3" w:rsidRDefault="003703D3" w:rsidP="003703D3">
      <w:pPr>
        <w:spacing w:after="0" w:line="240" w:lineRule="auto"/>
        <w:jc w:val="both"/>
        <w:rPr>
          <w:rFonts w:ascii="Times New Roman" w:hAnsi="Times New Roman"/>
          <w:sz w:val="28"/>
          <w:szCs w:val="28"/>
          <w:lang w:val="kk-KZ"/>
        </w:rPr>
      </w:pPr>
      <w:bookmarkStart w:id="105" w:name="SUB171200"/>
      <w:bookmarkEnd w:id="105"/>
      <w:r w:rsidRPr="003703D3">
        <w:rPr>
          <w:rFonts w:ascii="Times New Roman" w:hAnsi="Times New Roman"/>
          <w:sz w:val="28"/>
          <w:szCs w:val="28"/>
          <w:lang w:val="kk-KZ"/>
        </w:rPr>
        <w:t>2008.05.07. № 59-IV ҚР</w:t>
      </w:r>
      <w:r w:rsidRPr="00115F8E">
        <w:rPr>
          <w:rFonts w:ascii="Times New Roman" w:hAnsi="Times New Roman"/>
          <w:sz w:val="28"/>
          <w:szCs w:val="28"/>
          <w:lang w:val="kk-KZ"/>
        </w:rPr>
        <w:t xml:space="preserve"> </w:t>
      </w:r>
      <w:hyperlink r:id="rId30" w:history="1">
        <w:r w:rsidRPr="003703D3">
          <w:rPr>
            <w:rFonts w:ascii="Times New Roman" w:hAnsi="Times New Roman"/>
            <w:bCs/>
            <w:sz w:val="28"/>
            <w:szCs w:val="28"/>
            <w:u w:val="single"/>
            <w:bdr w:val="none" w:sz="0" w:space="0" w:color="auto" w:frame="1"/>
            <w:lang w:val="kk-KZ"/>
          </w:rPr>
          <w:t>Заңымен</w:t>
        </w:r>
      </w:hyperlink>
      <w:bookmarkEnd w:id="92"/>
      <w:r w:rsidRPr="003703D3">
        <w:rPr>
          <w:rFonts w:ascii="Times New Roman" w:hAnsi="Times New Roman"/>
          <w:sz w:val="28"/>
          <w:szCs w:val="28"/>
          <w:lang w:val="kk-KZ"/>
        </w:rPr>
        <w:t xml:space="preserve"> 12-тармақ  өзгертілді</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12. Басқа елге келген жерi бойынша не жүру барысындағы маршруты бойынша шарт талаптарына сәйкес келмеген жағдайда туристік қызметті жүзеге асыратын тұлға шарт талаптарының тиiсiнше орындалмағаны үшiн жауапты болады.</w:t>
      </w:r>
    </w:p>
    <w:p w:rsidR="003703D3" w:rsidRPr="003703D3" w:rsidRDefault="003703D3" w:rsidP="003703D3">
      <w:pPr>
        <w:spacing w:after="0" w:line="240" w:lineRule="auto"/>
        <w:jc w:val="both"/>
        <w:rPr>
          <w:rFonts w:ascii="Times New Roman" w:hAnsi="Times New Roman"/>
          <w:sz w:val="28"/>
          <w:szCs w:val="28"/>
          <w:lang w:val="kk-KZ"/>
        </w:rPr>
      </w:pPr>
      <w:bookmarkStart w:id="106" w:name="SUB180000"/>
      <w:bookmarkEnd w:id="106"/>
      <w:r w:rsidRPr="003703D3">
        <w:rPr>
          <w:rFonts w:ascii="Times New Roman" w:hAnsi="Times New Roman"/>
          <w:sz w:val="28"/>
          <w:szCs w:val="28"/>
          <w:lang w:val="kk-KZ"/>
        </w:rPr>
        <w:t xml:space="preserve">18-бап. Залалдар мен моральдық зиянды өтеу, туристiк қызмет көрсету шартын өзгерту жағдайлары </w:t>
      </w:r>
    </w:p>
    <w:p w:rsidR="003703D3" w:rsidRPr="003703D3" w:rsidRDefault="003703D3" w:rsidP="003703D3">
      <w:pPr>
        <w:spacing w:after="0" w:line="240" w:lineRule="auto"/>
        <w:jc w:val="both"/>
        <w:rPr>
          <w:rFonts w:ascii="Times New Roman" w:hAnsi="Times New Roman"/>
          <w:sz w:val="28"/>
          <w:szCs w:val="28"/>
          <w:lang w:val="kk-KZ"/>
        </w:rPr>
      </w:pPr>
      <w:r w:rsidRPr="003703D3">
        <w:rPr>
          <w:rFonts w:ascii="Times New Roman" w:hAnsi="Times New Roman"/>
          <w:sz w:val="28"/>
          <w:szCs w:val="28"/>
          <w:lang w:val="kk-KZ"/>
        </w:rPr>
        <w:t xml:space="preserve">1.Туристерге келтiрiлетiн залалдар мен моральдық зиянды өтеу Қазақстан Республикасының </w:t>
      </w:r>
      <w:bookmarkStart w:id="107" w:name="sub1000220797"/>
      <w:r w:rsidR="007F701F" w:rsidRPr="00115F8E">
        <w:rPr>
          <w:rFonts w:ascii="Times New Roman" w:hAnsi="Times New Roman"/>
          <w:sz w:val="28"/>
          <w:szCs w:val="28"/>
        </w:rPr>
        <w:fldChar w:fldCharType="begin"/>
      </w:r>
      <w:r w:rsidRPr="003703D3">
        <w:rPr>
          <w:rFonts w:ascii="Times New Roman" w:hAnsi="Times New Roman"/>
          <w:sz w:val="28"/>
          <w:szCs w:val="28"/>
          <w:lang w:val="kk-KZ"/>
        </w:rPr>
        <w:instrText xml:space="preserve"> HYPERLINK "jl:51013880.9510000" </w:instrText>
      </w:r>
      <w:r w:rsidR="007F701F" w:rsidRPr="00115F8E">
        <w:rPr>
          <w:rFonts w:ascii="Times New Roman" w:hAnsi="Times New Roman"/>
          <w:sz w:val="28"/>
          <w:szCs w:val="28"/>
        </w:rPr>
        <w:fldChar w:fldCharType="separate"/>
      </w:r>
      <w:r w:rsidRPr="003703D3">
        <w:rPr>
          <w:rFonts w:ascii="Times New Roman" w:hAnsi="Times New Roman"/>
          <w:sz w:val="28"/>
          <w:szCs w:val="28"/>
          <w:u w:val="single"/>
          <w:lang w:val="kk-KZ"/>
        </w:rPr>
        <w:t>заңдарына</w:t>
      </w:r>
      <w:r w:rsidR="007F701F" w:rsidRPr="00115F8E">
        <w:rPr>
          <w:rFonts w:ascii="Times New Roman" w:hAnsi="Times New Roman"/>
          <w:sz w:val="28"/>
          <w:szCs w:val="28"/>
        </w:rPr>
        <w:fldChar w:fldCharType="end"/>
      </w:r>
      <w:bookmarkEnd w:id="107"/>
      <w:r w:rsidRPr="003703D3">
        <w:rPr>
          <w:rFonts w:ascii="Times New Roman" w:hAnsi="Times New Roman"/>
          <w:sz w:val="28"/>
          <w:szCs w:val="28"/>
          <w:lang w:val="kk-KZ"/>
        </w:rPr>
        <w:t xml:space="preserve"> сәйкес жүргiзiледi. </w:t>
      </w:r>
    </w:p>
    <w:p w:rsidR="003703D3" w:rsidRPr="003703D3" w:rsidRDefault="003703D3" w:rsidP="003703D3">
      <w:pPr>
        <w:spacing w:after="0" w:line="240" w:lineRule="auto"/>
        <w:jc w:val="both"/>
        <w:rPr>
          <w:rFonts w:ascii="Times New Roman" w:hAnsi="Times New Roman"/>
          <w:sz w:val="28"/>
          <w:szCs w:val="28"/>
          <w:lang w:val="kk-KZ"/>
        </w:rPr>
      </w:pPr>
      <w:bookmarkStart w:id="108" w:name="SUB180200"/>
      <w:bookmarkEnd w:id="108"/>
      <w:r w:rsidRPr="003703D3">
        <w:rPr>
          <w:rFonts w:ascii="Times New Roman" w:hAnsi="Times New Roman"/>
          <w:sz w:val="28"/>
          <w:szCs w:val="28"/>
          <w:lang w:val="kk-KZ"/>
        </w:rPr>
        <w:t xml:space="preserve">2.Туристік қызметті жүзеге асыратын тұлға саяхат жасау кезiнде дүлей күштiң ықпалы салдарынан туристке келтiрiлген залал үшiн жауап бермейдi. </w:t>
      </w:r>
    </w:p>
    <w:p w:rsidR="003703D3" w:rsidRPr="003703D3" w:rsidRDefault="003703D3" w:rsidP="003703D3">
      <w:pPr>
        <w:spacing w:after="0" w:line="240" w:lineRule="auto"/>
        <w:jc w:val="both"/>
        <w:rPr>
          <w:rFonts w:ascii="Times New Roman" w:hAnsi="Times New Roman"/>
          <w:sz w:val="28"/>
          <w:szCs w:val="28"/>
          <w:lang w:val="kk-KZ"/>
        </w:rPr>
      </w:pPr>
      <w:bookmarkStart w:id="109" w:name="SUB180300"/>
      <w:bookmarkEnd w:id="109"/>
      <w:r w:rsidRPr="003703D3">
        <w:rPr>
          <w:rFonts w:ascii="Times New Roman" w:hAnsi="Times New Roman"/>
          <w:sz w:val="28"/>
          <w:szCs w:val="28"/>
          <w:lang w:val="kk-KZ"/>
        </w:rPr>
        <w:t xml:space="preserve">3.Жолаушыларды көлiктiң кез келген түрiмен тасымалдаған кезде туристік қызметті жүзеге асыратын тұлға туристке жөнелтiлетiн және баратын пункттер атаулары, жолаушылардың негiзгi құқықтары мен мiндеттерi көрсетiлген жеке немесе топтық (туристер тобына қызмет көрсету кезiнде) тасымалдау құжатын (билетiн) беруге мiндеттi. </w:t>
      </w:r>
    </w:p>
    <w:p w:rsidR="003703D3" w:rsidRPr="00115F8E" w:rsidRDefault="003703D3" w:rsidP="003703D3">
      <w:pPr>
        <w:spacing w:after="0" w:line="240" w:lineRule="auto"/>
        <w:jc w:val="both"/>
        <w:rPr>
          <w:rFonts w:ascii="Times New Roman" w:hAnsi="Times New Roman"/>
          <w:sz w:val="28"/>
          <w:szCs w:val="28"/>
        </w:rPr>
      </w:pPr>
      <w:bookmarkStart w:id="110" w:name="SUB180400"/>
      <w:bookmarkEnd w:id="110"/>
      <w:r w:rsidRPr="003703D3">
        <w:rPr>
          <w:rFonts w:ascii="Times New Roman" w:hAnsi="Times New Roman"/>
          <w:sz w:val="28"/>
          <w:szCs w:val="28"/>
          <w:lang w:val="kk-KZ"/>
        </w:rPr>
        <w:t>2008.05.07. № 59-IV ҚР</w:t>
      </w:r>
      <w:bookmarkStart w:id="111" w:name="sub1000790085"/>
      <w:r w:rsidR="007F701F" w:rsidRPr="00115F8E">
        <w:rPr>
          <w:rFonts w:ascii="Times New Roman" w:hAnsi="Times New Roman"/>
          <w:sz w:val="28"/>
          <w:szCs w:val="28"/>
          <w:bdr w:val="none" w:sz="0" w:space="0" w:color="auto" w:frame="1"/>
        </w:rPr>
        <w:fldChar w:fldCharType="begin"/>
      </w:r>
      <w:r w:rsidRPr="003703D3">
        <w:rPr>
          <w:rFonts w:ascii="Times New Roman" w:hAnsi="Times New Roman"/>
          <w:sz w:val="28"/>
          <w:szCs w:val="28"/>
          <w:bdr w:val="none" w:sz="0" w:space="0" w:color="auto" w:frame="1"/>
          <w:lang w:val="kk-KZ"/>
        </w:rPr>
        <w:instrText xml:space="preserve"> HYPERLINK "jl:30194719.210" </w:instrText>
      </w:r>
      <w:r w:rsidR="007F701F" w:rsidRPr="00115F8E">
        <w:rPr>
          <w:rFonts w:ascii="Times New Roman" w:hAnsi="Times New Roman"/>
          <w:sz w:val="28"/>
          <w:szCs w:val="28"/>
          <w:bdr w:val="none" w:sz="0" w:space="0" w:color="auto" w:frame="1"/>
        </w:rPr>
        <w:fldChar w:fldCharType="separate"/>
      </w:r>
      <w:r w:rsidRPr="003703D3">
        <w:rPr>
          <w:rFonts w:ascii="Times New Roman" w:hAnsi="Times New Roman"/>
          <w:bCs/>
          <w:sz w:val="28"/>
          <w:szCs w:val="28"/>
          <w:u w:val="single"/>
          <w:bdr w:val="none" w:sz="0" w:space="0" w:color="auto" w:frame="1"/>
          <w:lang w:val="kk-KZ"/>
        </w:rPr>
        <w:t>Заңымен</w:t>
      </w:r>
      <w:r w:rsidR="007F701F" w:rsidRPr="00115F8E">
        <w:rPr>
          <w:rFonts w:ascii="Times New Roman" w:hAnsi="Times New Roman"/>
          <w:sz w:val="28"/>
          <w:szCs w:val="28"/>
          <w:bdr w:val="none" w:sz="0" w:space="0" w:color="auto" w:frame="1"/>
        </w:rPr>
        <w:fldChar w:fldCharType="end"/>
      </w:r>
      <w:r w:rsidRPr="003703D3">
        <w:rPr>
          <w:rFonts w:ascii="Times New Roman" w:hAnsi="Times New Roman"/>
          <w:sz w:val="28"/>
          <w:szCs w:val="28"/>
          <w:lang w:val="kk-KZ"/>
        </w:rPr>
        <w:t xml:space="preserve"> 4 -тармақ жаңа редакцияда (бұр. </w:t>
      </w:r>
      <w:bookmarkStart w:id="112" w:name="sub1000790084"/>
      <w:r w:rsidR="007F701F" w:rsidRPr="00115F8E">
        <w:rPr>
          <w:rFonts w:ascii="Times New Roman" w:hAnsi="Times New Roman"/>
          <w:sz w:val="28"/>
          <w:szCs w:val="28"/>
          <w:bdr w:val="none" w:sz="0" w:space="0" w:color="auto" w:frame="1"/>
        </w:rPr>
        <w:fldChar w:fldCharType="begin"/>
      </w:r>
      <w:r w:rsidRPr="003703D3">
        <w:rPr>
          <w:rFonts w:ascii="Times New Roman" w:hAnsi="Times New Roman"/>
          <w:sz w:val="28"/>
          <w:szCs w:val="28"/>
          <w:bdr w:val="none" w:sz="0" w:space="0" w:color="auto" w:frame="1"/>
          <w:lang w:val="kk-KZ"/>
        </w:rPr>
        <w:instrText xml:space="preserve"> HYPERLINK "jl:30195859.180400"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bCs/>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bookmarkEnd w:id="112"/>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4.</w:t>
      </w:r>
      <w:r w:rsidRPr="00115F8E">
        <w:rPr>
          <w:rFonts w:ascii="Times New Roman" w:hAnsi="Times New Roman"/>
          <w:sz w:val="28"/>
          <w:szCs w:val="28"/>
        </w:rPr>
        <w:t>Туристік қызметті жүзеге асыратын тұлға туристің төтенше жағдайға тап болғаны туралы туристің отбасын өз есебінен жазбаша түрде хабардар етуге міндетті.</w:t>
      </w:r>
    </w:p>
    <w:p w:rsidR="003703D3" w:rsidRPr="00115F8E" w:rsidRDefault="003703D3" w:rsidP="003703D3">
      <w:pPr>
        <w:spacing w:after="0" w:line="240" w:lineRule="auto"/>
        <w:jc w:val="both"/>
        <w:rPr>
          <w:rFonts w:ascii="Times New Roman" w:hAnsi="Times New Roman"/>
          <w:sz w:val="28"/>
          <w:szCs w:val="28"/>
        </w:rPr>
      </w:pPr>
      <w:bookmarkStart w:id="113" w:name="SUB180500"/>
      <w:bookmarkEnd w:id="113"/>
      <w:r>
        <w:rPr>
          <w:rFonts w:ascii="Times New Roman" w:hAnsi="Times New Roman"/>
          <w:sz w:val="28"/>
          <w:szCs w:val="28"/>
        </w:rPr>
        <w:t>5.</w:t>
      </w:r>
      <w:r w:rsidRPr="00115F8E">
        <w:rPr>
          <w:rFonts w:ascii="Times New Roman" w:hAnsi="Times New Roman"/>
          <w:sz w:val="28"/>
          <w:szCs w:val="28"/>
        </w:rPr>
        <w:t xml:space="preserve">Өлшеуге берiлмеген жүктi тасымалдау, оның сақталу жауапкершiлiгi туристке жүктеледi. Егер туристік қызметті жүзеге асыратын тұлға билет, жүк квитанциясын немесе тасымалдауға қабылданған жүктiң жөнелтпе құжатын берсе, бiрақ олар дұрыс ресiмделмеген болса немесе жоғалса, немесе оларды қандай да бiр басқа себептермен ұсыну мүмкiн болмаса, тасымалдау шарты күшiнде қалады. </w:t>
      </w:r>
    </w:p>
    <w:p w:rsidR="003703D3" w:rsidRPr="00115F8E" w:rsidRDefault="003703D3" w:rsidP="003703D3">
      <w:pPr>
        <w:spacing w:after="0" w:line="240" w:lineRule="auto"/>
        <w:jc w:val="both"/>
        <w:rPr>
          <w:rFonts w:ascii="Times New Roman" w:hAnsi="Times New Roman"/>
          <w:sz w:val="28"/>
          <w:szCs w:val="28"/>
        </w:rPr>
      </w:pPr>
      <w:bookmarkStart w:id="114" w:name="SUB180600"/>
      <w:bookmarkEnd w:id="114"/>
      <w:r w:rsidRPr="00115F8E">
        <w:rPr>
          <w:rFonts w:ascii="Times New Roman" w:hAnsi="Times New Roman"/>
          <w:sz w:val="28"/>
          <w:szCs w:val="28"/>
        </w:rPr>
        <w:t>2008.05.07. № 59-IV ҚР</w:t>
      </w:r>
      <w:hyperlink r:id="rId31" w:history="1">
        <w:r w:rsidRPr="00115F8E">
          <w:rPr>
            <w:rFonts w:ascii="Times New Roman" w:hAnsi="Times New Roman"/>
            <w:bCs/>
            <w:sz w:val="28"/>
            <w:szCs w:val="28"/>
            <w:u w:val="single"/>
            <w:bdr w:val="none" w:sz="0" w:space="0" w:color="auto" w:frame="1"/>
          </w:rPr>
          <w:t>Заңымен</w:t>
        </w:r>
      </w:hyperlink>
      <w:bookmarkEnd w:id="111"/>
      <w:r w:rsidRPr="00115F8E">
        <w:rPr>
          <w:rFonts w:ascii="Times New Roman" w:hAnsi="Times New Roman"/>
          <w:sz w:val="28"/>
          <w:szCs w:val="28"/>
        </w:rPr>
        <w:t xml:space="preserve"> 6-тармақ  өзгертілді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6.Туристік қызметті жүзеге асыратын тұлға шартпен көзделген мән-жайлар өзгерген жағдайда және шарттың талаптарын елеулi түрде өзгерту қажет болған жағдайда туристке жазбаша нысанда осындай өзгерiстердiң сипаты және ықтимал салдарлары туралы дереу хабарлауға мiндеттi.</w:t>
      </w:r>
    </w:p>
    <w:p w:rsidR="003703D3" w:rsidRPr="00115F8E" w:rsidRDefault="003703D3" w:rsidP="003703D3">
      <w:pPr>
        <w:spacing w:after="0" w:line="240" w:lineRule="auto"/>
        <w:jc w:val="both"/>
        <w:rPr>
          <w:rFonts w:ascii="Times New Roman" w:hAnsi="Times New Roman"/>
          <w:sz w:val="28"/>
          <w:szCs w:val="28"/>
        </w:rPr>
      </w:pPr>
      <w:bookmarkStart w:id="115" w:name="SUB190000"/>
      <w:bookmarkEnd w:id="115"/>
      <w:r w:rsidRPr="00115F8E">
        <w:rPr>
          <w:rFonts w:ascii="Times New Roman" w:hAnsi="Times New Roman"/>
          <w:sz w:val="28"/>
          <w:szCs w:val="28"/>
        </w:rPr>
        <w:t>19-бап. Туристік қызметті жүзеге асыратын тұлғалар</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1.</w:t>
      </w:r>
      <w:r w:rsidRPr="00115F8E">
        <w:rPr>
          <w:rFonts w:ascii="Times New Roman" w:hAnsi="Times New Roman"/>
          <w:sz w:val="28"/>
          <w:szCs w:val="28"/>
        </w:rPr>
        <w:t>2008.05.07. № 59-IV ҚР</w:t>
      </w:r>
      <w:bookmarkStart w:id="116" w:name="sub1000790100"/>
      <w:r w:rsidR="007F701F" w:rsidRPr="00115F8E">
        <w:rPr>
          <w:rFonts w:ascii="Times New Roman" w:hAnsi="Times New Roman"/>
          <w:sz w:val="28"/>
          <w:szCs w:val="28"/>
        </w:rPr>
        <w:fldChar w:fldCharType="begin"/>
      </w:r>
      <w:r w:rsidRPr="00115F8E">
        <w:rPr>
          <w:rFonts w:ascii="Times New Roman" w:hAnsi="Times New Roman"/>
          <w:sz w:val="28"/>
          <w:szCs w:val="28"/>
        </w:rPr>
        <w:instrText xml:space="preserve"> HYPERLINK "jl:30194719.211" </w:instrText>
      </w:r>
      <w:r w:rsidR="007F701F" w:rsidRPr="00115F8E">
        <w:rPr>
          <w:rFonts w:ascii="Times New Roman" w:hAnsi="Times New Roman"/>
          <w:sz w:val="28"/>
          <w:szCs w:val="28"/>
        </w:rPr>
        <w:fldChar w:fldCharType="separate"/>
      </w:r>
      <w:r w:rsidRPr="00115F8E">
        <w:rPr>
          <w:rFonts w:ascii="Times New Roman" w:hAnsi="Times New Roman"/>
          <w:sz w:val="28"/>
          <w:szCs w:val="28"/>
          <w:u w:val="single"/>
        </w:rPr>
        <w:t>Заңымен</w:t>
      </w:r>
      <w:r w:rsidR="007F701F" w:rsidRPr="00115F8E">
        <w:rPr>
          <w:rFonts w:ascii="Times New Roman" w:hAnsi="Times New Roman"/>
          <w:sz w:val="28"/>
          <w:szCs w:val="28"/>
        </w:rPr>
        <w:fldChar w:fldCharType="end"/>
      </w:r>
      <w:r w:rsidRPr="00115F8E">
        <w:rPr>
          <w:rFonts w:ascii="Times New Roman" w:hAnsi="Times New Roman"/>
          <w:sz w:val="28"/>
          <w:szCs w:val="28"/>
        </w:rPr>
        <w:t xml:space="preserve"> алып тасталды  (бұр. </w:t>
      </w:r>
      <w:bookmarkStart w:id="117" w:name="sub1000790101"/>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"jl:30195859.190000"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bookmarkEnd w:id="117"/>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bookmarkStart w:id="118" w:name="SUB190200"/>
      <w:bookmarkEnd w:id="118"/>
      <w:r>
        <w:rPr>
          <w:rFonts w:ascii="Times New Roman" w:hAnsi="Times New Roman"/>
          <w:sz w:val="28"/>
          <w:szCs w:val="28"/>
        </w:rPr>
        <w:t>2.</w:t>
      </w:r>
      <w:r w:rsidRPr="00115F8E">
        <w:rPr>
          <w:rFonts w:ascii="Times New Roman" w:hAnsi="Times New Roman"/>
          <w:sz w:val="28"/>
          <w:szCs w:val="28"/>
        </w:rPr>
        <w:t>2008.05.07. № 59-IV ҚР</w:t>
      </w:r>
      <w:hyperlink r:id="rId32" w:history="1">
        <w:r w:rsidRPr="00115F8E">
          <w:rPr>
            <w:rFonts w:ascii="Times New Roman" w:hAnsi="Times New Roman"/>
            <w:sz w:val="28"/>
            <w:szCs w:val="28"/>
            <w:u w:val="single"/>
          </w:rPr>
          <w:t>Заңымен</w:t>
        </w:r>
      </w:hyperlink>
      <w:bookmarkEnd w:id="116"/>
      <w:r w:rsidRPr="00115F8E">
        <w:rPr>
          <w:rFonts w:ascii="Times New Roman" w:hAnsi="Times New Roman"/>
          <w:sz w:val="28"/>
          <w:szCs w:val="28"/>
        </w:rPr>
        <w:t xml:space="preserve"> алып тасталды  (бұр. </w:t>
      </w:r>
      <w:bookmarkStart w:id="119" w:name="sub1000790108"/>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"jl:30195859.190200"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bookmarkEnd w:id="119"/>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bookmarkStart w:id="120" w:name="SUB190300"/>
      <w:bookmarkEnd w:id="120"/>
      <w:r>
        <w:rPr>
          <w:rFonts w:ascii="Times New Roman" w:hAnsi="Times New Roman"/>
          <w:sz w:val="28"/>
          <w:szCs w:val="28"/>
        </w:rPr>
        <w:t>3.</w:t>
      </w:r>
      <w:r w:rsidRPr="00115F8E">
        <w:rPr>
          <w:rFonts w:ascii="Times New Roman" w:hAnsi="Times New Roman"/>
          <w:sz w:val="28"/>
          <w:szCs w:val="28"/>
        </w:rPr>
        <w:t xml:space="preserve">Туристік қызметті жүзеге асыратын тұлғалар өз филиалдары мен өкiлдiктерiн ашуға құқылы. </w:t>
      </w:r>
    </w:p>
    <w:p w:rsidR="003703D3" w:rsidRPr="00115F8E" w:rsidRDefault="003703D3" w:rsidP="003703D3">
      <w:pPr>
        <w:spacing w:after="0" w:line="240" w:lineRule="auto"/>
        <w:jc w:val="both"/>
        <w:rPr>
          <w:rFonts w:ascii="Times New Roman" w:hAnsi="Times New Roman"/>
          <w:sz w:val="28"/>
          <w:szCs w:val="28"/>
        </w:rPr>
      </w:pPr>
      <w:bookmarkStart w:id="121" w:name="SUB190400"/>
      <w:bookmarkEnd w:id="121"/>
      <w:r>
        <w:rPr>
          <w:rFonts w:ascii="Times New Roman" w:hAnsi="Times New Roman"/>
          <w:sz w:val="28"/>
          <w:szCs w:val="28"/>
        </w:rPr>
        <w:t>4.</w:t>
      </w:r>
      <w:r w:rsidRPr="00115F8E">
        <w:rPr>
          <w:rFonts w:ascii="Times New Roman" w:hAnsi="Times New Roman"/>
          <w:sz w:val="28"/>
          <w:szCs w:val="28"/>
        </w:rPr>
        <w:t xml:space="preserve">Қазақстан Республикасының аумағында құрылған және турагенттiк қызметтi жүзеге асыратын шетелдiк заңды тұлғалар мен олардың филиалдары, өкiлдiктерi, Қазақстан Республикасының туристік қызметті жүзеге асыратын тұлғалары сияқты жағдайда және сондай тәртiппен лицензиялануға жатады. </w:t>
      </w:r>
    </w:p>
    <w:p w:rsidR="003703D3" w:rsidRPr="00115F8E" w:rsidRDefault="003703D3" w:rsidP="003703D3">
      <w:pPr>
        <w:spacing w:after="0" w:line="240" w:lineRule="auto"/>
        <w:jc w:val="both"/>
        <w:rPr>
          <w:rFonts w:ascii="Times New Roman" w:hAnsi="Times New Roman"/>
          <w:sz w:val="28"/>
          <w:szCs w:val="28"/>
        </w:rPr>
      </w:pPr>
      <w:bookmarkStart w:id="122" w:name="SUB190500"/>
      <w:bookmarkEnd w:id="122"/>
      <w:r>
        <w:rPr>
          <w:rFonts w:ascii="Times New Roman" w:hAnsi="Times New Roman"/>
          <w:sz w:val="28"/>
          <w:szCs w:val="28"/>
        </w:rPr>
        <w:t>5.</w:t>
      </w:r>
      <w:r w:rsidRPr="00115F8E">
        <w:rPr>
          <w:rFonts w:ascii="Times New Roman" w:hAnsi="Times New Roman"/>
          <w:sz w:val="28"/>
          <w:szCs w:val="28"/>
        </w:rPr>
        <w:t>Туристік қызметті жүзеге асыратын тұлғалар әдiлет органдарында тiркелген басқа туристік қызметті жүзеге асыратын тұлғалардың атауларын пайдалана алмайды.</w:t>
      </w:r>
    </w:p>
    <w:p w:rsidR="003703D3" w:rsidRPr="00115F8E" w:rsidRDefault="003703D3" w:rsidP="003703D3">
      <w:pPr>
        <w:spacing w:after="0" w:line="240" w:lineRule="auto"/>
        <w:jc w:val="both"/>
        <w:rPr>
          <w:rFonts w:ascii="Times New Roman" w:hAnsi="Times New Roman"/>
          <w:sz w:val="28"/>
          <w:szCs w:val="28"/>
        </w:rPr>
      </w:pPr>
      <w:bookmarkStart w:id="123" w:name="SUB200000"/>
      <w:bookmarkEnd w:id="123"/>
      <w:r w:rsidRPr="00115F8E">
        <w:rPr>
          <w:rFonts w:ascii="Times New Roman" w:hAnsi="Times New Roman"/>
          <w:sz w:val="28"/>
          <w:szCs w:val="28"/>
        </w:rPr>
        <w:t>2008.05.07. № 59-IV ҚР</w:t>
      </w:r>
      <w:bookmarkStart w:id="124" w:name="sub1000790116"/>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"jl:30194719.212"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Заңымен</w:t>
      </w:r>
      <w:r w:rsidR="007F701F" w:rsidRPr="00115F8E">
        <w:rPr>
          <w:rFonts w:ascii="Times New Roman" w:hAnsi="Times New Roman"/>
          <w:sz w:val="28"/>
          <w:szCs w:val="28"/>
          <w:bdr w:val="none" w:sz="0" w:space="0" w:color="auto" w:frame="1"/>
        </w:rPr>
        <w:fldChar w:fldCharType="end"/>
      </w:r>
      <w:r w:rsidRPr="00115F8E">
        <w:rPr>
          <w:rFonts w:ascii="Times New Roman" w:hAnsi="Times New Roman"/>
          <w:sz w:val="28"/>
          <w:szCs w:val="28"/>
        </w:rPr>
        <w:t>  тақырыбы жаңа редакцияда</w:t>
      </w:r>
      <w:bookmarkStart w:id="125" w:name="sub1000790115"/>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20-бап. Туристік қызметті жүзеге асыратын тұлғалардыңбірлестіктері</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2008.05.07. № 59-IV ҚР</w:t>
      </w:r>
      <w:hyperlink r:id="rId33" w:history="1">
        <w:r w:rsidRPr="00115F8E">
          <w:rPr>
            <w:rFonts w:ascii="Times New Roman" w:hAnsi="Times New Roman"/>
            <w:sz w:val="28"/>
            <w:szCs w:val="28"/>
            <w:u w:val="single"/>
            <w:bdr w:val="none" w:sz="0" w:space="0" w:color="auto" w:frame="1"/>
          </w:rPr>
          <w:t>Заңымен</w:t>
        </w:r>
      </w:hyperlink>
      <w:bookmarkEnd w:id="124"/>
      <w:r w:rsidRPr="00115F8E">
        <w:rPr>
          <w:rFonts w:ascii="Times New Roman" w:hAnsi="Times New Roman"/>
          <w:sz w:val="28"/>
          <w:szCs w:val="28"/>
        </w:rPr>
        <w:t xml:space="preserve"> 20- бап өзгертілді (бұр. </w:t>
      </w:r>
      <w:hyperlink r:id="rId34" w:history="1">
        <w:r w:rsidRPr="00115F8E">
          <w:rPr>
            <w:rFonts w:ascii="Times New Roman" w:hAnsi="Times New Roman"/>
            <w:sz w:val="28"/>
            <w:szCs w:val="28"/>
            <w:u w:val="single"/>
            <w:bdr w:val="none" w:sz="0" w:space="0" w:color="auto" w:frame="1"/>
          </w:rPr>
          <w:t>ред.</w:t>
        </w:r>
      </w:hyperlink>
      <w:bookmarkEnd w:id="125"/>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Туристік қызметті жүзеге асыратын тұлғалар және туристік индустрияның өзге де тұлғалары  өздерiнiң кәсiптiк қызметiн үйлестiру, сондай-ақ ортақ мүдделердi бiлдiру және қорғау мақсатында Қазақстан Республикасының </w:t>
      </w:r>
      <w:bookmarkStart w:id="126" w:name="sub1000225743"/>
      <w:r w:rsidR="007F701F" w:rsidRPr="00115F8E">
        <w:rPr>
          <w:rFonts w:ascii="Times New Roman" w:hAnsi="Times New Roman"/>
          <w:sz w:val="28"/>
          <w:szCs w:val="28"/>
        </w:rPr>
        <w:fldChar w:fldCharType="begin"/>
      </w:r>
      <w:r w:rsidRPr="00115F8E">
        <w:rPr>
          <w:rFonts w:ascii="Times New Roman" w:hAnsi="Times New Roman"/>
          <w:sz w:val="28"/>
          <w:szCs w:val="28"/>
        </w:rPr>
        <w:instrText xml:space="preserve"> HYPERLINK "jl:51006061.1100000" </w:instrText>
      </w:r>
      <w:r w:rsidR="007F701F" w:rsidRPr="00115F8E">
        <w:rPr>
          <w:rFonts w:ascii="Times New Roman" w:hAnsi="Times New Roman"/>
          <w:sz w:val="28"/>
          <w:szCs w:val="28"/>
        </w:rPr>
        <w:fldChar w:fldCharType="separate"/>
      </w:r>
      <w:r w:rsidRPr="00115F8E">
        <w:rPr>
          <w:rFonts w:ascii="Times New Roman" w:hAnsi="Times New Roman"/>
          <w:sz w:val="28"/>
          <w:szCs w:val="28"/>
          <w:u w:val="single"/>
        </w:rPr>
        <w:t>заңдарында</w:t>
      </w:r>
      <w:r w:rsidR="007F701F" w:rsidRPr="00115F8E">
        <w:rPr>
          <w:rFonts w:ascii="Times New Roman" w:hAnsi="Times New Roman"/>
          <w:sz w:val="28"/>
          <w:szCs w:val="28"/>
        </w:rPr>
        <w:fldChar w:fldCharType="end"/>
      </w:r>
      <w:bookmarkEnd w:id="126"/>
      <w:r w:rsidRPr="00115F8E">
        <w:rPr>
          <w:rFonts w:ascii="Times New Roman" w:hAnsi="Times New Roman"/>
          <w:sz w:val="28"/>
          <w:szCs w:val="28"/>
        </w:rPr>
        <w:t xml:space="preserve"> белгiленген тәртiппен қауымдастықтар (одақтар) нысанында бiрлестiктер құра алады.</w:t>
      </w:r>
    </w:p>
    <w:p w:rsidR="003703D3" w:rsidRPr="00115F8E" w:rsidRDefault="003703D3" w:rsidP="003703D3">
      <w:pPr>
        <w:spacing w:after="0" w:line="240" w:lineRule="auto"/>
        <w:jc w:val="both"/>
        <w:rPr>
          <w:rFonts w:ascii="Times New Roman" w:hAnsi="Times New Roman"/>
          <w:sz w:val="28"/>
          <w:szCs w:val="28"/>
        </w:rPr>
      </w:pPr>
      <w:bookmarkStart w:id="127" w:name="SUB210000"/>
      <w:bookmarkEnd w:id="127"/>
      <w:r w:rsidRPr="00115F8E">
        <w:rPr>
          <w:rFonts w:ascii="Times New Roman" w:hAnsi="Times New Roman"/>
          <w:sz w:val="28"/>
          <w:szCs w:val="28"/>
        </w:rPr>
        <w:t xml:space="preserve">21-бап. Туристердiң бiрлестiктерi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Қазақстан Республикасының азаматтары туристердiң құқықтары мен мүдделерiн қорғау, туризмді дамытуға жәрдемдесу мақсатында қоғамдық бiрлестiктер құра алады.</w:t>
      </w:r>
    </w:p>
    <w:p w:rsidR="003703D3" w:rsidRPr="00115F8E" w:rsidRDefault="003703D3" w:rsidP="003703D3">
      <w:pPr>
        <w:spacing w:after="0" w:line="240" w:lineRule="auto"/>
        <w:jc w:val="both"/>
        <w:rPr>
          <w:rFonts w:ascii="Times New Roman" w:hAnsi="Times New Roman"/>
          <w:sz w:val="28"/>
          <w:szCs w:val="28"/>
        </w:rPr>
      </w:pPr>
      <w:bookmarkStart w:id="128" w:name="SUB220000"/>
      <w:bookmarkEnd w:id="128"/>
      <w:r w:rsidRPr="00115F8E">
        <w:rPr>
          <w:rFonts w:ascii="Times New Roman" w:hAnsi="Times New Roman"/>
          <w:sz w:val="28"/>
          <w:szCs w:val="28"/>
        </w:rPr>
        <w:t xml:space="preserve">22-бап. Туристiк қызмет саласындағы мамандарды кәсiптiк даярлау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2008.05.07. № 59-IV ҚР</w:t>
      </w:r>
      <w:bookmarkStart w:id="129" w:name="sub1000790243"/>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"jl:30194719.213"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Заңымен</w:t>
      </w:r>
      <w:r w:rsidR="007F701F" w:rsidRPr="00115F8E">
        <w:rPr>
          <w:rFonts w:ascii="Times New Roman" w:hAnsi="Times New Roman"/>
          <w:sz w:val="28"/>
          <w:szCs w:val="28"/>
          <w:bdr w:val="none" w:sz="0" w:space="0" w:color="auto" w:frame="1"/>
        </w:rPr>
        <w:fldChar w:fldCharType="end"/>
      </w:r>
      <w:r w:rsidRPr="00115F8E">
        <w:rPr>
          <w:rFonts w:ascii="Times New Roman" w:hAnsi="Times New Roman"/>
          <w:sz w:val="28"/>
          <w:szCs w:val="28"/>
        </w:rPr>
        <w:t xml:space="preserve"> 1 тармақ  өзгертілді (бұр. </w:t>
      </w:r>
      <w:bookmarkStart w:id="130" w:name="sub1000790242"/>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"jl:30195859.220000"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bookmarkEnd w:id="130"/>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1.</w:t>
      </w:r>
      <w:r w:rsidRPr="00115F8E">
        <w:rPr>
          <w:rFonts w:ascii="Times New Roman" w:hAnsi="Times New Roman"/>
          <w:sz w:val="28"/>
          <w:szCs w:val="28"/>
        </w:rPr>
        <w:t xml:space="preserve">Туризм саласындағы мамандарды кәсіптік даярлауды, қайта даярлауды бiлiм беру саласында тиiстi лицензиялары бар бiлiм беру ұйымдары жүзеге асырады. </w:t>
      </w:r>
    </w:p>
    <w:p w:rsidR="003703D3" w:rsidRPr="00115F8E" w:rsidRDefault="003703D3" w:rsidP="003703D3">
      <w:pPr>
        <w:spacing w:after="0" w:line="240" w:lineRule="auto"/>
        <w:jc w:val="both"/>
        <w:rPr>
          <w:rFonts w:ascii="Times New Roman" w:hAnsi="Times New Roman"/>
          <w:sz w:val="28"/>
          <w:szCs w:val="28"/>
        </w:rPr>
      </w:pPr>
      <w:bookmarkStart w:id="131" w:name="SUB220200"/>
      <w:bookmarkEnd w:id="131"/>
      <w:r w:rsidRPr="00115F8E">
        <w:rPr>
          <w:rFonts w:ascii="Times New Roman" w:hAnsi="Times New Roman"/>
          <w:sz w:val="28"/>
          <w:szCs w:val="28"/>
        </w:rPr>
        <w:t xml:space="preserve">2004.20.12. № 13-III ҚР </w:t>
      </w:r>
      <w:bookmarkStart w:id="132" w:name="sub1000299683"/>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"jl:51052440.108805"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Заңымен</w:t>
      </w:r>
      <w:r w:rsidR="007F701F" w:rsidRPr="00115F8E">
        <w:rPr>
          <w:rFonts w:ascii="Times New Roman" w:hAnsi="Times New Roman"/>
          <w:sz w:val="28"/>
          <w:szCs w:val="28"/>
          <w:bdr w:val="none" w:sz="0" w:space="0" w:color="auto" w:frame="1"/>
        </w:rPr>
        <w:fldChar w:fldCharType="end"/>
      </w:r>
      <w:bookmarkEnd w:id="132"/>
      <w:r w:rsidRPr="00115F8E">
        <w:rPr>
          <w:rFonts w:ascii="Times New Roman" w:hAnsi="Times New Roman"/>
          <w:sz w:val="28"/>
          <w:szCs w:val="28"/>
        </w:rPr>
        <w:t xml:space="preserve"> 2-тармақ жаңа редакцияда (01.01.05 ж. бастап қолданысқа енгізілді) (бұр. </w:t>
      </w:r>
      <w:bookmarkStart w:id="133" w:name="sub1000299684"/>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"jl:53023618.220200"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bookmarkEnd w:id="133"/>
      <w:r w:rsidRPr="00115F8E">
        <w:rPr>
          <w:rFonts w:ascii="Times New Roman" w:hAnsi="Times New Roman"/>
          <w:sz w:val="28"/>
          <w:szCs w:val="28"/>
        </w:rPr>
        <w:t xml:space="preserve"> қара) ; 2008.05.07. № 59-IV ҚР</w:t>
      </w:r>
      <w:hyperlink r:id="rId35" w:history="1">
        <w:r w:rsidRPr="00115F8E">
          <w:rPr>
            <w:rFonts w:ascii="Times New Roman" w:hAnsi="Times New Roman"/>
            <w:sz w:val="28"/>
            <w:szCs w:val="28"/>
            <w:u w:val="single"/>
            <w:bdr w:val="none" w:sz="0" w:space="0" w:color="auto" w:frame="1"/>
          </w:rPr>
          <w:t>Заңымен</w:t>
        </w:r>
      </w:hyperlink>
      <w:bookmarkEnd w:id="129"/>
      <w:r w:rsidRPr="00115F8E">
        <w:rPr>
          <w:rFonts w:ascii="Times New Roman" w:hAnsi="Times New Roman"/>
          <w:sz w:val="28"/>
          <w:szCs w:val="28"/>
        </w:rPr>
        <w:t xml:space="preserve"> 2 тармақ  жаңа редакцияда (бұр. </w:t>
      </w:r>
      <w:bookmarkStart w:id="134" w:name="sub1000790248"/>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"jl:30195859.220200"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bookmarkEnd w:id="134"/>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2.</w:t>
      </w:r>
      <w:r w:rsidRPr="00115F8E">
        <w:rPr>
          <w:rFonts w:ascii="Times New Roman" w:hAnsi="Times New Roman"/>
          <w:sz w:val="28"/>
          <w:szCs w:val="28"/>
        </w:rPr>
        <w:t>Туристік қызмет саласындағы мамандарды қайта даярлау және олардың біліктілігін арттыру тәртібін уәкілетті орган айқындайды.</w:t>
      </w:r>
    </w:p>
    <w:p w:rsidR="003703D3" w:rsidRPr="00115F8E" w:rsidRDefault="003703D3" w:rsidP="003703D3">
      <w:pPr>
        <w:spacing w:after="0" w:line="240" w:lineRule="auto"/>
        <w:jc w:val="both"/>
        <w:rPr>
          <w:rFonts w:ascii="Times New Roman" w:hAnsi="Times New Roman"/>
          <w:sz w:val="28"/>
          <w:szCs w:val="28"/>
        </w:rPr>
      </w:pPr>
      <w:bookmarkStart w:id="135" w:name="SUB230000"/>
      <w:bookmarkEnd w:id="135"/>
      <w:r w:rsidRPr="00115F8E">
        <w:rPr>
          <w:rFonts w:ascii="Times New Roman" w:hAnsi="Times New Roman"/>
          <w:sz w:val="28"/>
          <w:szCs w:val="28"/>
        </w:rPr>
        <w:t xml:space="preserve">23-бап. Гид (гид-аудармашы), туризм нұсқаушысы, экскурсовод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Қазақстан Республикасының азаматы ғана гид (гид-аудармашы), туризм нұсқаушысы, экскурсовод бола алады.</w:t>
      </w:r>
    </w:p>
    <w:p w:rsidR="003703D3" w:rsidRPr="00115F8E" w:rsidRDefault="003703D3" w:rsidP="003703D3">
      <w:pPr>
        <w:spacing w:after="0" w:line="240" w:lineRule="auto"/>
        <w:jc w:val="both"/>
        <w:rPr>
          <w:rFonts w:ascii="Times New Roman" w:hAnsi="Times New Roman"/>
          <w:sz w:val="28"/>
          <w:szCs w:val="28"/>
        </w:rPr>
      </w:pPr>
      <w:bookmarkStart w:id="136" w:name="SUB240000"/>
      <w:bookmarkEnd w:id="136"/>
      <w:r w:rsidRPr="00115F8E">
        <w:rPr>
          <w:rFonts w:ascii="Times New Roman" w:hAnsi="Times New Roman"/>
          <w:sz w:val="28"/>
          <w:szCs w:val="28"/>
        </w:rPr>
        <w:t xml:space="preserve">4-тарау. Туристің құқықтары мен міндеттері, туристің </w:t>
      </w:r>
    </w:p>
    <w:p w:rsidR="003703D3" w:rsidRPr="00115F8E" w:rsidRDefault="003703D3" w:rsidP="003703D3">
      <w:pPr>
        <w:spacing w:after="0" w:line="240" w:lineRule="auto"/>
        <w:rPr>
          <w:rFonts w:ascii="Times New Roman" w:hAnsi="Times New Roman"/>
          <w:sz w:val="28"/>
          <w:szCs w:val="28"/>
        </w:rPr>
      </w:pPr>
      <w:r w:rsidRPr="00115F8E">
        <w:rPr>
          <w:rFonts w:ascii="Times New Roman" w:hAnsi="Times New Roman"/>
          <w:sz w:val="28"/>
          <w:szCs w:val="28"/>
        </w:rPr>
        <w:t>қауіпсіздігін қамтамасыз ету</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24-бап. Туристiң құқықтары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Транзитті қоса алғанда, саяхатқа әзірленген, саяхат жасаған кезде туристiң: </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1)</w:t>
      </w:r>
      <w:r w:rsidRPr="00115F8E">
        <w:rPr>
          <w:rFonts w:ascii="Times New Roman" w:hAnsi="Times New Roman"/>
          <w:sz w:val="28"/>
          <w:szCs w:val="28"/>
        </w:rPr>
        <w:t xml:space="preserve">өзiнiң жеке басына немесе мүлкiнiң қауiпсiздiгiне қол сұғылған жағдайда консулдық, дипломатиялық, өзге де мемлекеттiк, сондай-ақ туристiк өкiлдiктерге өтiнiшпен жүгiнуге;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2008.05.07. № 59-IV ҚР</w:t>
      </w:r>
      <w:bookmarkStart w:id="137" w:name="sub1000790256"/>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"jl:30194719.214"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Заңымен</w:t>
      </w:r>
      <w:r w:rsidR="007F701F" w:rsidRPr="00115F8E">
        <w:rPr>
          <w:rFonts w:ascii="Times New Roman" w:hAnsi="Times New Roman"/>
          <w:sz w:val="28"/>
          <w:szCs w:val="28"/>
          <w:bdr w:val="none" w:sz="0" w:space="0" w:color="auto" w:frame="1"/>
        </w:rPr>
        <w:fldChar w:fldCharType="end"/>
      </w:r>
      <w:r w:rsidRPr="00115F8E">
        <w:rPr>
          <w:rFonts w:ascii="Times New Roman" w:hAnsi="Times New Roman"/>
          <w:sz w:val="28"/>
          <w:szCs w:val="28"/>
        </w:rPr>
        <w:t xml:space="preserve"> 2) тармақша  өзгертілді (бұр. </w:t>
      </w:r>
      <w:bookmarkStart w:id="138" w:name="sub1000788308"/>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"jl:30195859.240000"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2)уақытша болатын елге (жерге) бару, сондай-ақ уақытша болған елден (жерден) шығу және сонда болу ережелерi туралы, уақытша болатын ел (жер) заңнамасының ерекшеліктері туралы, жергiлiктi халықтың әдет-ғұрпы туралы, дiни салт, қасиеттi орындар, табиғи, тарихи, мәдени ескерткiштер және туристерге көрсетiлетiн, ерекше қорғаудағы басқа да объектiлер, қоршаған ортаның жай-күйi туралы қажеттi және дұрыс ақпарат алуға;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3)еркiн жүрiп-тұруға, уақытша болатын елде (жерде) қабылданған шектеу шараларын ескере отырып, туристiк ресурстарға еркiн қол жеткiзуге;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2008.05.07. № 59-IV ҚР</w:t>
      </w:r>
      <w:hyperlink r:id="rId36" w:history="1">
        <w:r w:rsidRPr="00115F8E">
          <w:rPr>
            <w:rFonts w:ascii="Times New Roman" w:hAnsi="Times New Roman"/>
            <w:sz w:val="28"/>
            <w:szCs w:val="28"/>
            <w:u w:val="single"/>
            <w:bdr w:val="none" w:sz="0" w:space="0" w:color="auto" w:frame="1"/>
          </w:rPr>
          <w:t>Заңымен</w:t>
        </w:r>
      </w:hyperlink>
      <w:bookmarkEnd w:id="137"/>
      <w:r w:rsidRPr="00115F8E">
        <w:rPr>
          <w:rFonts w:ascii="Times New Roman" w:hAnsi="Times New Roman"/>
          <w:sz w:val="28"/>
          <w:szCs w:val="28"/>
        </w:rPr>
        <w:t xml:space="preserve"> 4) тармақша  өзгертілді (бұр. </w:t>
      </w:r>
      <w:hyperlink r:id="rId37" w:history="1">
        <w:r w:rsidRPr="00115F8E">
          <w:rPr>
            <w:rFonts w:ascii="Times New Roman" w:hAnsi="Times New Roman"/>
            <w:sz w:val="28"/>
            <w:szCs w:val="28"/>
            <w:u w:val="single"/>
            <w:bdr w:val="none" w:sz="0" w:space="0" w:color="auto" w:frame="1"/>
          </w:rPr>
          <w:t>ред.</w:t>
        </w:r>
      </w:hyperlink>
      <w:bookmarkEnd w:id="138"/>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4)</w:t>
      </w:r>
      <w:r w:rsidRPr="00115F8E">
        <w:rPr>
          <w:rFonts w:ascii="Times New Roman" w:hAnsi="Times New Roman"/>
          <w:sz w:val="28"/>
          <w:szCs w:val="28"/>
        </w:rPr>
        <w:t xml:space="preserve">туристік қызметті жүзеге асыратын тұлға туристiк қызмет көрсету шартын орындамаған жағдайда келтiрiлген залал мен моральдық зиянның Қазақстан Республикасының заңдарында белгiленген тәртiппен өтелуiне;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5)шұғыл медициналық жәрдем алуға;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6)шетелдік туристердiң құқықтық көмек және көмектiң өзге де түрiн алуына Қазақстан Республикасының мемлекеттiк билiк органдарының жәрдемдесуiне;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7)туристердiң қолда бар байланыс құралдарына кедергiсiз қол жеткiзуiне құқығы бар.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Туристердiң өзге құқықтары болатын елдiң (жердiң) заңдарымен айқындалады.</w:t>
      </w:r>
    </w:p>
    <w:p w:rsidR="003703D3" w:rsidRPr="00115F8E" w:rsidRDefault="003703D3" w:rsidP="003703D3">
      <w:pPr>
        <w:spacing w:after="0" w:line="240" w:lineRule="auto"/>
        <w:jc w:val="both"/>
        <w:rPr>
          <w:rFonts w:ascii="Times New Roman" w:hAnsi="Times New Roman"/>
          <w:sz w:val="28"/>
          <w:szCs w:val="28"/>
        </w:rPr>
      </w:pPr>
      <w:bookmarkStart w:id="139" w:name="SUB250000"/>
      <w:bookmarkEnd w:id="139"/>
      <w:r w:rsidRPr="00115F8E">
        <w:rPr>
          <w:rFonts w:ascii="Times New Roman" w:hAnsi="Times New Roman"/>
          <w:sz w:val="28"/>
          <w:szCs w:val="28"/>
        </w:rPr>
        <w:t xml:space="preserve">25-бап. Туристiң мiндеттерi Саяхат жасаған кезде, транзиттi қоса алғанда, турист: 1) уақытша болатын елдiң (жердiң) заңдарын сақтауға; 2) уақытша болатын елдегi (жердегi) қоршаған ортаны сақтауға, табиғи, тарихи және мәдени ескерткiштерге ұқыпты қарауға; 3) уақытша болатын елге (жерге) келу және онда болу, сондай-ақ уақытша болатын елден (жерден) кету ережелерiн және транзиттiк жүрiп өтетiн елдердегi ережелердi сақтауға; 4) саяхат кезiнде жеке өзiнiң қауiпсiздiгi ережелерiн сақтауға мiндеттi. </w:t>
      </w:r>
    </w:p>
    <w:p w:rsidR="003703D3" w:rsidRPr="00115F8E" w:rsidRDefault="003703D3" w:rsidP="003703D3">
      <w:pPr>
        <w:spacing w:after="0" w:line="240" w:lineRule="auto"/>
        <w:ind w:firstLine="540"/>
        <w:jc w:val="both"/>
        <w:rPr>
          <w:rFonts w:ascii="Times New Roman" w:hAnsi="Times New Roman"/>
          <w:sz w:val="28"/>
          <w:szCs w:val="28"/>
        </w:rPr>
      </w:pPr>
      <w:r w:rsidRPr="00115F8E">
        <w:rPr>
          <w:rFonts w:ascii="Times New Roman" w:hAnsi="Times New Roman"/>
          <w:sz w:val="28"/>
          <w:szCs w:val="28"/>
        </w:rPr>
        <w:t>Туристiң өзге мiндеттерi болатын елдiң (жердiң) заңдарымен айқындалады.</w:t>
      </w:r>
    </w:p>
    <w:p w:rsidR="003703D3" w:rsidRPr="00115F8E" w:rsidRDefault="003703D3" w:rsidP="003703D3">
      <w:pPr>
        <w:spacing w:after="0" w:line="240" w:lineRule="auto"/>
        <w:jc w:val="both"/>
        <w:rPr>
          <w:rFonts w:ascii="Times New Roman" w:hAnsi="Times New Roman"/>
          <w:sz w:val="28"/>
          <w:szCs w:val="28"/>
        </w:rPr>
      </w:pPr>
      <w:bookmarkStart w:id="140" w:name="SUB260000"/>
      <w:bookmarkEnd w:id="140"/>
      <w:r w:rsidRPr="00115F8E">
        <w:rPr>
          <w:rFonts w:ascii="Times New Roman" w:hAnsi="Times New Roman"/>
          <w:sz w:val="28"/>
          <w:szCs w:val="28"/>
        </w:rPr>
        <w:t xml:space="preserve">26-бап. Туристердiң қауiпсiздiгiн қамтамасыз ету </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1.</w:t>
      </w:r>
      <w:r w:rsidRPr="00115F8E">
        <w:rPr>
          <w:rFonts w:ascii="Times New Roman" w:hAnsi="Times New Roman"/>
          <w:sz w:val="28"/>
          <w:szCs w:val="28"/>
        </w:rPr>
        <w:t xml:space="preserve">Қазақстан Республикасының аумағында туристердiң қауiпсiздiгiне Қазақстан Республикасы кепiлдiк бередi. Қазақстан Республикасы Қазақстан Республикасының турист-азаматтарына оның шегiнен тыс жерлерде қорғау және оларға қамқорлық жасау кепiлдiгiн бередi. </w:t>
      </w:r>
    </w:p>
    <w:p w:rsidR="003703D3" w:rsidRPr="00115F8E" w:rsidRDefault="003703D3" w:rsidP="003703D3">
      <w:pPr>
        <w:spacing w:after="0" w:line="240" w:lineRule="auto"/>
        <w:jc w:val="both"/>
        <w:rPr>
          <w:rFonts w:ascii="Times New Roman" w:hAnsi="Times New Roman"/>
          <w:sz w:val="28"/>
          <w:szCs w:val="28"/>
        </w:rPr>
      </w:pPr>
      <w:bookmarkStart w:id="141" w:name="SUB260200"/>
      <w:bookmarkEnd w:id="141"/>
      <w:r>
        <w:rPr>
          <w:rFonts w:ascii="Times New Roman" w:hAnsi="Times New Roman"/>
          <w:sz w:val="28"/>
          <w:szCs w:val="28"/>
        </w:rPr>
        <w:t>2.</w:t>
      </w:r>
      <w:r w:rsidRPr="00115F8E">
        <w:rPr>
          <w:rFonts w:ascii="Times New Roman" w:hAnsi="Times New Roman"/>
          <w:sz w:val="28"/>
          <w:szCs w:val="28"/>
        </w:rPr>
        <w:t xml:space="preserve">Туристердiң қауiпсiздiгi деп туристердiң жеке қауiпсiздiгi, олардың мүлкiнiң сақталуы және саяхат кезiнде қоршаған ортаға залал келтірмеуі, сондай-ақ туризмді заңсыз көші-қон мен үшiншi елдерге транзит, азаматтарды сексуалдық, еңбек және өзге де мақсаттарда пайдалануға жол бермеуге бағытталған шаралар кешенi түсiнiледi. </w:t>
      </w:r>
    </w:p>
    <w:p w:rsidR="003703D3" w:rsidRPr="00115F8E" w:rsidRDefault="003703D3" w:rsidP="003703D3">
      <w:pPr>
        <w:spacing w:after="0" w:line="240" w:lineRule="auto"/>
        <w:jc w:val="both"/>
        <w:rPr>
          <w:rFonts w:ascii="Times New Roman" w:hAnsi="Times New Roman"/>
          <w:sz w:val="28"/>
          <w:szCs w:val="28"/>
        </w:rPr>
      </w:pPr>
      <w:bookmarkStart w:id="142" w:name="SUB260300"/>
      <w:bookmarkEnd w:id="142"/>
      <w:r w:rsidRPr="00115F8E">
        <w:rPr>
          <w:rFonts w:ascii="Times New Roman" w:hAnsi="Times New Roman"/>
          <w:sz w:val="28"/>
          <w:szCs w:val="28"/>
        </w:rPr>
        <w:t>2008.05.07. № 59-IV ҚР</w:t>
      </w:r>
      <w:bookmarkStart w:id="143" w:name="sub1000790270"/>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"jl:30194719.215"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Заңымен</w:t>
      </w:r>
      <w:r w:rsidR="007F701F" w:rsidRPr="00115F8E">
        <w:rPr>
          <w:rFonts w:ascii="Times New Roman" w:hAnsi="Times New Roman"/>
          <w:sz w:val="28"/>
          <w:szCs w:val="28"/>
          <w:bdr w:val="none" w:sz="0" w:space="0" w:color="auto" w:frame="1"/>
        </w:rPr>
        <w:fldChar w:fldCharType="end"/>
      </w:r>
      <w:r w:rsidRPr="00115F8E">
        <w:rPr>
          <w:rFonts w:ascii="Times New Roman" w:hAnsi="Times New Roman"/>
          <w:sz w:val="28"/>
          <w:szCs w:val="28"/>
        </w:rPr>
        <w:t xml:space="preserve">  3 тармақ өзгертілді</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3.</w:t>
      </w:r>
      <w:r w:rsidRPr="00115F8E">
        <w:rPr>
          <w:rFonts w:ascii="Times New Roman" w:hAnsi="Times New Roman"/>
          <w:sz w:val="28"/>
          <w:szCs w:val="28"/>
        </w:rPr>
        <w:t xml:space="preserve">Уәкiлеттi орган туристік қызметті жүзеге асыратын тұлғаларды және туристердi уақытша болатын елдегi (жердегi) ықтимал қауiптер туралы хабардар етедi. </w:t>
      </w:r>
    </w:p>
    <w:p w:rsidR="003703D3" w:rsidRPr="00115F8E" w:rsidRDefault="003703D3" w:rsidP="003703D3">
      <w:pPr>
        <w:spacing w:after="0" w:line="240" w:lineRule="auto"/>
        <w:jc w:val="both"/>
        <w:rPr>
          <w:rFonts w:ascii="Times New Roman" w:hAnsi="Times New Roman"/>
          <w:sz w:val="28"/>
          <w:szCs w:val="28"/>
        </w:rPr>
      </w:pPr>
      <w:bookmarkStart w:id="144" w:name="SUB260400"/>
      <w:bookmarkEnd w:id="144"/>
      <w:r w:rsidRPr="00115F8E">
        <w:rPr>
          <w:rFonts w:ascii="Times New Roman" w:hAnsi="Times New Roman"/>
          <w:sz w:val="28"/>
          <w:szCs w:val="28"/>
        </w:rPr>
        <w:t>2008.05.07. № 59-IV ҚР</w:t>
      </w:r>
      <w:hyperlink r:id="rId38" w:history="1">
        <w:r w:rsidRPr="00115F8E">
          <w:rPr>
            <w:rFonts w:ascii="Times New Roman" w:hAnsi="Times New Roman"/>
            <w:sz w:val="28"/>
            <w:szCs w:val="28"/>
            <w:u w:val="single"/>
            <w:bdr w:val="none" w:sz="0" w:space="0" w:color="auto" w:frame="1"/>
          </w:rPr>
          <w:t>Заңымен</w:t>
        </w:r>
      </w:hyperlink>
      <w:r w:rsidRPr="00115F8E">
        <w:rPr>
          <w:rFonts w:ascii="Times New Roman" w:hAnsi="Times New Roman"/>
          <w:sz w:val="28"/>
          <w:szCs w:val="28"/>
        </w:rPr>
        <w:t xml:space="preserve">  4 тармақ жаңа редакцияда (бұр. </w:t>
      </w:r>
      <w:bookmarkStart w:id="145" w:name="sub1000790292"/>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"jl:30195859.260400"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bookmarkEnd w:id="145"/>
      <w:r w:rsidRPr="00115F8E">
        <w:rPr>
          <w:rFonts w:ascii="Times New Roman" w:hAnsi="Times New Roman"/>
          <w:sz w:val="28"/>
          <w:szCs w:val="28"/>
        </w:rPr>
        <w:t xml:space="preserve"> қара)</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4.</w:t>
      </w:r>
      <w:r w:rsidRPr="00115F8E">
        <w:rPr>
          <w:rFonts w:ascii="Times New Roman" w:hAnsi="Times New Roman"/>
          <w:sz w:val="28"/>
          <w:szCs w:val="28"/>
        </w:rPr>
        <w:t>Туристік қызметті жүзеге асыратын тұлғалар туристерге саяхат басталудан үш күн бұрын жазбаша түрде уақытша болатын елге (жерге) бару, уақытша болған елден (жерден) шығу және сонда болу ережелері туралы, заңнамасы туралы, жергілікті халықтың салт-дәстүрлері туралы, діни әдет-ғұрпы, қасиетті орындар, табиғи, тарихи, мәдени ескерткіштер және туристерге көрсетілетін, ерекше қорғаудағы басқа да объектілер, қоршаған ортаның жай-күйі туралы, сондай-ақ саяхат жасаған кезде тап болуы мүмкін қауіптер туралы қажетті және дұрыс ақпаратты қамтитын саяхаттың ерекшеліктері туралы мәліметтер беруге және туристердің қауіпсіздігін қамтамасыз етуге бағытталған алдын алу шараларын жүзеге асыруға міндетті.</w:t>
      </w:r>
    </w:p>
    <w:p w:rsidR="003703D3" w:rsidRPr="00115F8E" w:rsidRDefault="003703D3" w:rsidP="003703D3">
      <w:pPr>
        <w:spacing w:after="0" w:line="240" w:lineRule="auto"/>
        <w:jc w:val="both"/>
        <w:rPr>
          <w:rFonts w:ascii="Times New Roman" w:hAnsi="Times New Roman"/>
          <w:sz w:val="28"/>
          <w:szCs w:val="28"/>
        </w:rPr>
      </w:pPr>
      <w:bookmarkStart w:id="146" w:name="SUB260500"/>
      <w:bookmarkEnd w:id="146"/>
      <w:r w:rsidRPr="00115F8E">
        <w:rPr>
          <w:rFonts w:ascii="Times New Roman" w:hAnsi="Times New Roman"/>
          <w:sz w:val="28"/>
          <w:szCs w:val="28"/>
        </w:rPr>
        <w:t>2008.05.07. № 59-IV ҚР</w:t>
      </w:r>
      <w:hyperlink r:id="rId39" w:history="1">
        <w:r w:rsidRPr="00115F8E">
          <w:rPr>
            <w:rFonts w:ascii="Times New Roman" w:hAnsi="Times New Roman"/>
            <w:sz w:val="28"/>
            <w:szCs w:val="28"/>
            <w:u w:val="single"/>
            <w:bdr w:val="none" w:sz="0" w:space="0" w:color="auto" w:frame="1"/>
          </w:rPr>
          <w:t>Заңымен</w:t>
        </w:r>
      </w:hyperlink>
      <w:r w:rsidRPr="00115F8E">
        <w:rPr>
          <w:rFonts w:ascii="Times New Roman" w:hAnsi="Times New Roman"/>
          <w:sz w:val="28"/>
          <w:szCs w:val="28"/>
        </w:rPr>
        <w:t xml:space="preserve">  5  тармақ жаңа редакцияда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5.Туристік қызметті жүзеге асыратын тұлғалар уәкілетті орган мен табиғи және техногендік сипаттағы төтенше жағдайлар саласындағы уәкілетті органға, сондай-ақ туристің отбасына саяхат кезінде туристің төтенше жағдайға ұшырағаны туралы білген немесе білуге тиіс кезден бастап дереу хабарлауға міндетті.</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Егер шетелдік туристер - Қазақстан Республикасының аумағында немесе Қазақстан Республикасының турист азаматтары Қазақстан Республикасынан тысқары жерлерде төтенше жағдайға ұшыраған болса, туристік қызметті жүзеге асыратын тұлғалар дипломатиялық қызмет органдарына да хабарлауға міндетті.</w:t>
      </w:r>
    </w:p>
    <w:p w:rsidR="003703D3" w:rsidRPr="00115F8E" w:rsidRDefault="003703D3" w:rsidP="003703D3">
      <w:pPr>
        <w:spacing w:after="0" w:line="240" w:lineRule="auto"/>
        <w:jc w:val="both"/>
        <w:rPr>
          <w:rFonts w:ascii="Times New Roman" w:hAnsi="Times New Roman"/>
          <w:sz w:val="28"/>
          <w:szCs w:val="28"/>
        </w:rPr>
      </w:pPr>
      <w:bookmarkStart w:id="147" w:name="SUB260600"/>
      <w:bookmarkEnd w:id="147"/>
      <w:r w:rsidRPr="00115F8E">
        <w:rPr>
          <w:rFonts w:ascii="Times New Roman" w:hAnsi="Times New Roman"/>
          <w:sz w:val="28"/>
          <w:szCs w:val="28"/>
        </w:rPr>
        <w:t xml:space="preserve">6.Өзi уақытша болатын елге (жерге) саяхат жасағысы келетiн туристер халықаралық медицина талаптарына сәйкес профилактикадан өтуге мiндеттi. </w:t>
      </w:r>
    </w:p>
    <w:p w:rsidR="003703D3" w:rsidRPr="00115F8E" w:rsidRDefault="003703D3" w:rsidP="003703D3">
      <w:pPr>
        <w:spacing w:after="0" w:line="240" w:lineRule="auto"/>
        <w:jc w:val="both"/>
        <w:rPr>
          <w:rFonts w:ascii="Times New Roman" w:hAnsi="Times New Roman"/>
          <w:sz w:val="28"/>
          <w:szCs w:val="28"/>
        </w:rPr>
      </w:pPr>
      <w:bookmarkStart w:id="148" w:name="SUB260700"/>
      <w:bookmarkEnd w:id="148"/>
      <w:r w:rsidRPr="00115F8E">
        <w:rPr>
          <w:rFonts w:ascii="Times New Roman" w:hAnsi="Times New Roman"/>
          <w:sz w:val="28"/>
          <w:szCs w:val="28"/>
        </w:rPr>
        <w:t xml:space="preserve">7.Қазақстан Республикасының аумағында қасiретке душар болған туристерге қажеттi көмектi Қазақстан Республикасының Үкiметi белгiлеген мамандандырылған қызметтер жүзеге асырады. </w:t>
      </w:r>
    </w:p>
    <w:p w:rsidR="003703D3" w:rsidRPr="00115F8E" w:rsidRDefault="003703D3" w:rsidP="003703D3">
      <w:pPr>
        <w:spacing w:after="0" w:line="240" w:lineRule="auto"/>
        <w:jc w:val="both"/>
        <w:rPr>
          <w:rFonts w:ascii="Times New Roman" w:hAnsi="Times New Roman"/>
          <w:sz w:val="28"/>
          <w:szCs w:val="28"/>
        </w:rPr>
      </w:pPr>
      <w:bookmarkStart w:id="149" w:name="SUB260800"/>
      <w:bookmarkEnd w:id="149"/>
      <w:r w:rsidRPr="00115F8E">
        <w:rPr>
          <w:rFonts w:ascii="Times New Roman" w:hAnsi="Times New Roman"/>
          <w:sz w:val="28"/>
          <w:szCs w:val="28"/>
        </w:rPr>
        <w:t xml:space="preserve">8.Уәкiлеттi орган мүдделi министрлiктермен және басқа да атқарушы органдармен бiрлесiп, туристердi қорғау және олардың қауiпсiздiгiн қамтамасыз ету бағдарламасын әзiрлеп, оның орындалуын ұйымдастырады. </w:t>
      </w:r>
    </w:p>
    <w:p w:rsidR="003703D3" w:rsidRPr="00115F8E" w:rsidRDefault="003703D3" w:rsidP="003703D3">
      <w:pPr>
        <w:spacing w:after="0" w:line="240" w:lineRule="auto"/>
        <w:jc w:val="both"/>
        <w:rPr>
          <w:rFonts w:ascii="Times New Roman" w:hAnsi="Times New Roman"/>
          <w:sz w:val="28"/>
          <w:szCs w:val="28"/>
        </w:rPr>
      </w:pPr>
      <w:bookmarkStart w:id="150" w:name="SUB260900"/>
      <w:bookmarkEnd w:id="150"/>
      <w:r w:rsidRPr="00115F8E">
        <w:rPr>
          <w:rFonts w:ascii="Times New Roman" w:hAnsi="Times New Roman"/>
          <w:sz w:val="28"/>
          <w:szCs w:val="28"/>
        </w:rPr>
        <w:t xml:space="preserve">2004.20.12. № 13-III ҚР </w:t>
      </w:r>
      <w:bookmarkStart w:id="151" w:name="sub1000299685"/>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"jl:51052440.108806"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Заңымен</w:t>
      </w:r>
      <w:r w:rsidR="007F701F" w:rsidRPr="00115F8E">
        <w:rPr>
          <w:rFonts w:ascii="Times New Roman" w:hAnsi="Times New Roman"/>
          <w:sz w:val="28"/>
          <w:szCs w:val="28"/>
          <w:bdr w:val="none" w:sz="0" w:space="0" w:color="auto" w:frame="1"/>
        </w:rPr>
        <w:fldChar w:fldCharType="end"/>
      </w:r>
      <w:bookmarkEnd w:id="151"/>
      <w:r w:rsidRPr="00115F8E">
        <w:rPr>
          <w:rFonts w:ascii="Times New Roman" w:hAnsi="Times New Roman"/>
          <w:sz w:val="28"/>
          <w:szCs w:val="28"/>
        </w:rPr>
        <w:t xml:space="preserve"> (01.01.05 ж. бастап қолданысқа енгізілді) (бұр. </w:t>
      </w:r>
      <w:bookmarkStart w:id="152" w:name="sub1000299686"/>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"jl:53023618.260900"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bookmarkEnd w:id="152"/>
      <w:r w:rsidRPr="00115F8E">
        <w:rPr>
          <w:rFonts w:ascii="Times New Roman" w:hAnsi="Times New Roman"/>
          <w:sz w:val="28"/>
          <w:szCs w:val="28"/>
        </w:rPr>
        <w:t xml:space="preserve"> қара) ; 2008.05.07. № 59-IV ҚР</w:t>
      </w:r>
      <w:hyperlink r:id="rId40" w:history="1">
        <w:r w:rsidRPr="00115F8E">
          <w:rPr>
            <w:rFonts w:ascii="Times New Roman" w:hAnsi="Times New Roman"/>
            <w:sz w:val="28"/>
            <w:szCs w:val="28"/>
            <w:u w:val="single"/>
            <w:bdr w:val="none" w:sz="0" w:space="0" w:color="auto" w:frame="1"/>
          </w:rPr>
          <w:t>Заңымен</w:t>
        </w:r>
      </w:hyperlink>
      <w:bookmarkEnd w:id="143"/>
      <w:r w:rsidRPr="00115F8E">
        <w:rPr>
          <w:rFonts w:ascii="Times New Roman" w:hAnsi="Times New Roman"/>
          <w:sz w:val="28"/>
          <w:szCs w:val="28"/>
        </w:rPr>
        <w:t xml:space="preserve"> 9 тармақ өзгертілді</w:t>
      </w:r>
    </w:p>
    <w:p w:rsidR="003703D3" w:rsidRPr="00115F8E" w:rsidRDefault="003703D3" w:rsidP="003703D3">
      <w:pPr>
        <w:spacing w:after="0" w:line="240" w:lineRule="auto"/>
        <w:jc w:val="both"/>
        <w:rPr>
          <w:rFonts w:ascii="Times New Roman" w:hAnsi="Times New Roman"/>
          <w:sz w:val="28"/>
          <w:szCs w:val="28"/>
        </w:rPr>
      </w:pPr>
      <w:r>
        <w:rPr>
          <w:rFonts w:ascii="Times New Roman" w:hAnsi="Times New Roman"/>
          <w:sz w:val="28"/>
          <w:szCs w:val="28"/>
        </w:rPr>
        <w:t>9.</w:t>
      </w:r>
      <w:r w:rsidRPr="00115F8E">
        <w:rPr>
          <w:rFonts w:ascii="Times New Roman" w:hAnsi="Times New Roman"/>
          <w:sz w:val="28"/>
          <w:szCs w:val="28"/>
        </w:rPr>
        <w:t>Облыстың (республикалық маңызы бар қаланың, астананың) әкімдігі туристердi қорғаудың және олардың қауiпсiздiгiн қамтамасыз етудiң аймақтық бағдарламасын әзiрлеп, оның орындалуын ұйымдастырады.</w:t>
      </w:r>
    </w:p>
    <w:p w:rsidR="003703D3" w:rsidRPr="00115F8E" w:rsidRDefault="003703D3" w:rsidP="003703D3">
      <w:pPr>
        <w:spacing w:after="0" w:line="240" w:lineRule="auto"/>
        <w:jc w:val="both"/>
        <w:rPr>
          <w:rFonts w:ascii="Times New Roman" w:hAnsi="Times New Roman"/>
          <w:sz w:val="28"/>
          <w:szCs w:val="28"/>
        </w:rPr>
      </w:pPr>
      <w:bookmarkStart w:id="153" w:name="SUB270000"/>
      <w:bookmarkEnd w:id="153"/>
      <w:r w:rsidRPr="00115F8E">
        <w:rPr>
          <w:rFonts w:ascii="Times New Roman" w:hAnsi="Times New Roman"/>
          <w:sz w:val="28"/>
          <w:szCs w:val="28"/>
        </w:rPr>
        <w:t xml:space="preserve">27-бап. Туристiк қызметтi жүзеге асыру кезiндегi сақтандыру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1.Халықаралық шарттарда, уақытша болатын елдiң (жердiң) заңдарында көзделген реттерде, туроператор немесе турагент, турист өмiрi мен денсаулығын сақтандыру туралы куәлiктi табыс еткен жағдайда шетелге шығу көзделетiн туристiк жолдаманы сатады. </w:t>
      </w:r>
    </w:p>
    <w:p w:rsidR="003703D3" w:rsidRPr="00115F8E" w:rsidRDefault="003703D3" w:rsidP="003703D3">
      <w:pPr>
        <w:spacing w:after="0" w:line="240" w:lineRule="auto"/>
        <w:jc w:val="both"/>
        <w:rPr>
          <w:rFonts w:ascii="Times New Roman" w:hAnsi="Times New Roman"/>
          <w:sz w:val="28"/>
          <w:szCs w:val="28"/>
        </w:rPr>
      </w:pPr>
      <w:bookmarkStart w:id="154" w:name="SUB270200"/>
      <w:bookmarkEnd w:id="154"/>
      <w:r w:rsidRPr="00115F8E">
        <w:rPr>
          <w:rFonts w:ascii="Times New Roman" w:hAnsi="Times New Roman"/>
          <w:sz w:val="28"/>
          <w:szCs w:val="28"/>
        </w:rPr>
        <w:t xml:space="preserve">2.Сақтандыру шартында туристке медициналық көмек көрсету ақысы және сақтандыру жағдайы тiкелей уақытша болатын елде (жерде) туындаған кезде олардың шығынының орнын толтыру көзделуге тиiс. </w:t>
      </w:r>
    </w:p>
    <w:p w:rsidR="003703D3" w:rsidRPr="00115F8E" w:rsidRDefault="003703D3" w:rsidP="003703D3">
      <w:pPr>
        <w:spacing w:after="0" w:line="240" w:lineRule="auto"/>
        <w:jc w:val="both"/>
        <w:rPr>
          <w:rFonts w:ascii="Times New Roman" w:hAnsi="Times New Roman"/>
          <w:sz w:val="28"/>
          <w:szCs w:val="28"/>
        </w:rPr>
      </w:pPr>
      <w:bookmarkStart w:id="155" w:name="SUB270300"/>
      <w:bookmarkEnd w:id="155"/>
      <w:r w:rsidRPr="00115F8E">
        <w:rPr>
          <w:rFonts w:ascii="Times New Roman" w:hAnsi="Times New Roman"/>
          <w:sz w:val="28"/>
          <w:szCs w:val="28"/>
        </w:rPr>
        <w:t xml:space="preserve">3.Қазақстан Республикасының Yкiметi Қазақстан Республикасының аумағына келетiн туристерге өмiрi мен денсаулығын сақтандыру туралы куәлiгi болуы жөнiнде талап белгiлеуге құқылы. </w:t>
      </w:r>
    </w:p>
    <w:p w:rsidR="003703D3" w:rsidRPr="00115F8E" w:rsidRDefault="003703D3" w:rsidP="003703D3">
      <w:pPr>
        <w:spacing w:after="0" w:line="240" w:lineRule="auto"/>
        <w:jc w:val="both"/>
        <w:rPr>
          <w:rFonts w:ascii="Times New Roman" w:hAnsi="Times New Roman"/>
          <w:sz w:val="28"/>
          <w:szCs w:val="28"/>
        </w:rPr>
      </w:pPr>
      <w:bookmarkStart w:id="156" w:name="SUB270400"/>
      <w:bookmarkEnd w:id="156"/>
      <w:r w:rsidRPr="00115F8E">
        <w:rPr>
          <w:rFonts w:ascii="Times New Roman" w:hAnsi="Times New Roman"/>
          <w:sz w:val="28"/>
          <w:szCs w:val="28"/>
        </w:rPr>
        <w:t>4.Туроператор мен турагент туристiк қызмет көрсетуге жасалған шарттардан туындайтын азаматтық-құқықтық жауапкершiлiктi сақтандыруға мiндеттi.</w:t>
      </w:r>
    </w:p>
    <w:p w:rsidR="003703D3" w:rsidRPr="00115F8E" w:rsidRDefault="003703D3" w:rsidP="003703D3">
      <w:pPr>
        <w:spacing w:after="0" w:line="240" w:lineRule="auto"/>
        <w:rPr>
          <w:rFonts w:ascii="Times New Roman" w:hAnsi="Times New Roman"/>
          <w:sz w:val="28"/>
          <w:szCs w:val="28"/>
        </w:rPr>
      </w:pPr>
      <w:bookmarkStart w:id="157" w:name="SUB280000"/>
      <w:bookmarkEnd w:id="157"/>
      <w:r w:rsidRPr="00115F8E">
        <w:rPr>
          <w:rFonts w:ascii="Times New Roman" w:hAnsi="Times New Roman"/>
          <w:sz w:val="28"/>
          <w:szCs w:val="28"/>
        </w:rPr>
        <w:t>5-тарау. Қорытынды ережелер</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ҚР 22.02.02 ж. № 296-11 </w:t>
      </w:r>
      <w:bookmarkStart w:id="158" w:name="sub1000236429"/>
      <w:r w:rsidR="007F701F" w:rsidRPr="00115F8E">
        <w:rPr>
          <w:rFonts w:ascii="Times New Roman" w:hAnsi="Times New Roman"/>
          <w:sz w:val="28"/>
          <w:szCs w:val="28"/>
        </w:rPr>
        <w:fldChar w:fldCharType="begin"/>
      </w:r>
      <w:r w:rsidRPr="00115F8E">
        <w:rPr>
          <w:rFonts w:ascii="Times New Roman" w:hAnsi="Times New Roman"/>
          <w:sz w:val="28"/>
          <w:szCs w:val="28"/>
        </w:rPr>
        <w:instrText xml:space="preserve"> HYPERLINK "jl:51029371.400" </w:instrText>
      </w:r>
      <w:r w:rsidR="007F701F" w:rsidRPr="00115F8E">
        <w:rPr>
          <w:rFonts w:ascii="Times New Roman" w:hAnsi="Times New Roman"/>
          <w:sz w:val="28"/>
          <w:szCs w:val="28"/>
        </w:rPr>
        <w:fldChar w:fldCharType="separate"/>
      </w:r>
      <w:r w:rsidRPr="00115F8E">
        <w:rPr>
          <w:rFonts w:ascii="Times New Roman" w:hAnsi="Times New Roman"/>
          <w:sz w:val="28"/>
          <w:szCs w:val="28"/>
          <w:u w:val="single"/>
        </w:rPr>
        <w:t>Заңымен</w:t>
      </w:r>
      <w:r w:rsidR="007F701F" w:rsidRPr="00115F8E">
        <w:rPr>
          <w:rFonts w:ascii="Times New Roman" w:hAnsi="Times New Roman"/>
          <w:sz w:val="28"/>
          <w:szCs w:val="28"/>
        </w:rPr>
        <w:fldChar w:fldCharType="end"/>
      </w:r>
      <w:bookmarkEnd w:id="158"/>
      <w:r w:rsidRPr="00115F8E">
        <w:rPr>
          <w:rFonts w:ascii="Times New Roman" w:hAnsi="Times New Roman"/>
          <w:sz w:val="28"/>
          <w:szCs w:val="28"/>
        </w:rPr>
        <w:t xml:space="preserve"> 28-бап өзгертілді ; 2008.05.07. № 59-IV ҚР</w:t>
      </w:r>
      <w:bookmarkStart w:id="159" w:name="sub1000790305"/>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"jl:30194719.216"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Заңымен</w:t>
      </w:r>
      <w:r w:rsidR="007F701F" w:rsidRPr="00115F8E">
        <w:rPr>
          <w:rFonts w:ascii="Times New Roman" w:hAnsi="Times New Roman"/>
          <w:sz w:val="28"/>
          <w:szCs w:val="28"/>
          <w:bdr w:val="none" w:sz="0" w:space="0" w:color="auto" w:frame="1"/>
        </w:rPr>
        <w:fldChar w:fldCharType="end"/>
      </w:r>
      <w:bookmarkEnd w:id="159"/>
      <w:r w:rsidRPr="00115F8E">
        <w:rPr>
          <w:rFonts w:ascii="Times New Roman" w:hAnsi="Times New Roman"/>
          <w:sz w:val="28"/>
          <w:szCs w:val="28"/>
        </w:rPr>
        <w:t xml:space="preserve"> 28-бап жаңа редакцияда (бұр. </w:t>
      </w:r>
      <w:bookmarkStart w:id="160" w:name="sub1000788309"/>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"jl:30195859.280000"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bookmarkEnd w:id="160"/>
      <w:r w:rsidRPr="00115F8E">
        <w:rPr>
          <w:rFonts w:ascii="Times New Roman" w:hAnsi="Times New Roman"/>
          <w:sz w:val="28"/>
          <w:szCs w:val="28"/>
        </w:rPr>
        <w:t xml:space="preserve"> қара)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28-бап. Қазақстан Республикасының туристік қызмет туралы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заңнамасын бұзғаны үшін жауаптылық</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Қазақстан Республикасының туристік қызмет туралы заңнамасын бұзу Қазақстан Республикасының заңдарына сәйкес жауаптылыққа әкеп соғады.</w:t>
      </w:r>
    </w:p>
    <w:p w:rsidR="003703D3" w:rsidRPr="00115F8E" w:rsidRDefault="003703D3" w:rsidP="003703D3">
      <w:pPr>
        <w:spacing w:after="0" w:line="240" w:lineRule="auto"/>
        <w:jc w:val="both"/>
        <w:rPr>
          <w:rFonts w:ascii="Times New Roman" w:hAnsi="Times New Roman"/>
          <w:sz w:val="28"/>
          <w:szCs w:val="28"/>
        </w:rPr>
      </w:pPr>
      <w:bookmarkStart w:id="161" w:name="SUB28010000"/>
      <w:bookmarkEnd w:id="161"/>
      <w:r w:rsidRPr="00115F8E">
        <w:rPr>
          <w:rFonts w:ascii="Times New Roman" w:hAnsi="Times New Roman"/>
          <w:sz w:val="28"/>
          <w:szCs w:val="28"/>
        </w:rPr>
        <w:t xml:space="preserve">2006.31.01. </w:t>
      </w:r>
      <w:bookmarkStart w:id="162" w:name="sub1000445414"/>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"jl:30045696.3602"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 125-III</w:t>
      </w:r>
      <w:r w:rsidR="007F701F" w:rsidRPr="00115F8E">
        <w:rPr>
          <w:rFonts w:ascii="Times New Roman" w:hAnsi="Times New Roman"/>
          <w:sz w:val="28"/>
          <w:szCs w:val="28"/>
          <w:bdr w:val="none" w:sz="0" w:space="0" w:color="auto" w:frame="1"/>
        </w:rPr>
        <w:fldChar w:fldCharType="end"/>
      </w:r>
      <w:bookmarkEnd w:id="162"/>
      <w:r w:rsidRPr="00115F8E">
        <w:rPr>
          <w:rFonts w:ascii="Times New Roman" w:hAnsi="Times New Roman"/>
          <w:sz w:val="28"/>
          <w:szCs w:val="28"/>
        </w:rPr>
        <w:t xml:space="preserve"> ҚР Заңымен 28-1-баппен толықтырылды; 2009.17.07. № 188-IV ҚР</w:t>
      </w:r>
      <w:bookmarkStart w:id="163" w:name="sub1001114510"/>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"jl:30449266.28"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Заңымен</w:t>
      </w:r>
      <w:r w:rsidR="007F701F" w:rsidRPr="00115F8E">
        <w:rPr>
          <w:rFonts w:ascii="Times New Roman" w:hAnsi="Times New Roman"/>
          <w:sz w:val="28"/>
          <w:szCs w:val="28"/>
          <w:bdr w:val="none" w:sz="0" w:space="0" w:color="auto" w:frame="1"/>
        </w:rPr>
        <w:fldChar w:fldCharType="end"/>
      </w:r>
      <w:bookmarkEnd w:id="163"/>
      <w:r w:rsidRPr="00115F8E">
        <w:rPr>
          <w:rFonts w:ascii="Times New Roman" w:hAnsi="Times New Roman"/>
          <w:sz w:val="28"/>
          <w:szCs w:val="28"/>
        </w:rPr>
        <w:t xml:space="preserve"> 28-1-бап жаңа редакцияда (бұр.</w:t>
      </w:r>
      <w:bookmarkStart w:id="164" w:name="sub1001114511"/>
      <w:r w:rsidR="007F701F" w:rsidRPr="00115F8E">
        <w:rPr>
          <w:rFonts w:ascii="Times New Roman" w:hAnsi="Times New Roman"/>
          <w:sz w:val="28"/>
          <w:szCs w:val="28"/>
          <w:bdr w:val="none" w:sz="0" w:space="0" w:color="auto" w:frame="1"/>
        </w:rPr>
        <w:fldChar w:fldCharType="begin"/>
      </w:r>
      <w:r w:rsidRPr="00115F8E">
        <w:rPr>
          <w:rFonts w:ascii="Times New Roman" w:hAnsi="Times New Roman"/>
          <w:sz w:val="28"/>
          <w:szCs w:val="28"/>
          <w:bdr w:val="none" w:sz="0" w:space="0" w:color="auto" w:frame="1"/>
        </w:rPr>
        <w:instrText xml:space="preserve"> HYPERLINK "jl:30450429.28010000" </w:instrText>
      </w:r>
      <w:r w:rsidR="007F701F" w:rsidRPr="00115F8E">
        <w:rPr>
          <w:rFonts w:ascii="Times New Roman" w:hAnsi="Times New Roman"/>
          <w:sz w:val="28"/>
          <w:szCs w:val="28"/>
          <w:bdr w:val="none" w:sz="0" w:space="0" w:color="auto" w:frame="1"/>
        </w:rPr>
        <w:fldChar w:fldCharType="separate"/>
      </w:r>
      <w:r w:rsidRPr="00115F8E">
        <w:rPr>
          <w:rFonts w:ascii="Times New Roman" w:hAnsi="Times New Roman"/>
          <w:sz w:val="28"/>
          <w:szCs w:val="28"/>
          <w:u w:val="single"/>
          <w:bdr w:val="none" w:sz="0" w:space="0" w:color="auto" w:frame="1"/>
        </w:rPr>
        <w:t>ред</w:t>
      </w:r>
      <w:r w:rsidR="007F701F" w:rsidRPr="00115F8E">
        <w:rPr>
          <w:rFonts w:ascii="Times New Roman" w:hAnsi="Times New Roman"/>
          <w:sz w:val="28"/>
          <w:szCs w:val="28"/>
          <w:bdr w:val="none" w:sz="0" w:space="0" w:color="auto" w:frame="1"/>
        </w:rPr>
        <w:fldChar w:fldCharType="end"/>
      </w:r>
      <w:bookmarkEnd w:id="164"/>
      <w:r w:rsidRPr="00115F8E">
        <w:rPr>
          <w:rFonts w:ascii="Times New Roman" w:hAnsi="Times New Roman"/>
          <w:sz w:val="28"/>
          <w:szCs w:val="28"/>
        </w:rPr>
        <w:t>.қара)</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bCs/>
          <w:sz w:val="28"/>
          <w:szCs w:val="28"/>
        </w:rPr>
        <w:t>28-1-бап</w:t>
      </w:r>
      <w:r w:rsidRPr="00115F8E">
        <w:rPr>
          <w:rFonts w:ascii="Times New Roman" w:hAnsi="Times New Roman"/>
          <w:sz w:val="28"/>
          <w:szCs w:val="28"/>
        </w:rPr>
        <w:t>. Туристiк қызмет саласындағы мемлекеттік бақылау</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1.Туристiк қызмет саласындағы мемлекеттік бақылау тексеру нысанында және өзге де нысандарда жүзеге асырылады.</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 xml:space="preserve">2.Тексеру «Жеке кәсіпкерлік туралы» Қазақстан Республикасының </w:t>
      </w:r>
      <w:hyperlink r:id="rId41" w:history="1">
        <w:r w:rsidRPr="00115F8E">
          <w:rPr>
            <w:rFonts w:ascii="Times New Roman" w:hAnsi="Times New Roman"/>
            <w:sz w:val="28"/>
            <w:szCs w:val="28"/>
            <w:u w:val="single"/>
          </w:rPr>
          <w:t>Заңына</w:t>
        </w:r>
      </w:hyperlink>
      <w:r w:rsidRPr="00115F8E">
        <w:rPr>
          <w:rFonts w:ascii="Times New Roman" w:hAnsi="Times New Roman"/>
          <w:sz w:val="28"/>
          <w:szCs w:val="28"/>
        </w:rPr>
        <w:t xml:space="preserve"> сәйкес жүзеге асырылады. Мемлекеттік бақылаудың өзге де нысандары осы Заңға сәйкес жүзеге асырылады.</w:t>
      </w:r>
    </w:p>
    <w:p w:rsidR="003703D3" w:rsidRPr="00115F8E" w:rsidRDefault="003703D3" w:rsidP="003703D3">
      <w:pPr>
        <w:spacing w:after="0" w:line="240" w:lineRule="auto"/>
        <w:jc w:val="both"/>
        <w:rPr>
          <w:rFonts w:ascii="Times New Roman" w:hAnsi="Times New Roman"/>
          <w:sz w:val="28"/>
          <w:szCs w:val="28"/>
        </w:rPr>
      </w:pPr>
      <w:bookmarkStart w:id="165" w:name="SUB290000"/>
      <w:bookmarkEnd w:id="165"/>
      <w:r w:rsidRPr="00115F8E">
        <w:rPr>
          <w:rFonts w:ascii="Times New Roman" w:hAnsi="Times New Roman"/>
          <w:sz w:val="28"/>
          <w:szCs w:val="28"/>
        </w:rPr>
        <w:t xml:space="preserve">29-бап. Өтпелi ережелер </w:t>
      </w:r>
    </w:p>
    <w:p w:rsidR="003703D3" w:rsidRPr="00115F8E" w:rsidRDefault="003703D3" w:rsidP="003703D3">
      <w:pPr>
        <w:spacing w:after="0" w:line="240" w:lineRule="auto"/>
        <w:jc w:val="both"/>
        <w:rPr>
          <w:rFonts w:ascii="Times New Roman" w:hAnsi="Times New Roman"/>
          <w:sz w:val="28"/>
          <w:szCs w:val="28"/>
        </w:rPr>
      </w:pPr>
      <w:r w:rsidRPr="00115F8E">
        <w:rPr>
          <w:rFonts w:ascii="Times New Roman" w:hAnsi="Times New Roman"/>
          <w:sz w:val="28"/>
          <w:szCs w:val="28"/>
        </w:rPr>
        <w:t>Осы Заң қолданысқа енгiзiлген кезде туристiк қызметтi жүзеге асыруға лицензиясы бар жеке және заңды тұлғалар осы Заң қолданысқа енгiзiлген күннен бастап алты ай мерзiм iшiнде өз қызметiн осы Заңға сәйкес келтiруге мiндеттi.</w:t>
      </w:r>
    </w:p>
    <w:p w:rsidR="003703D3" w:rsidRPr="009238AA" w:rsidRDefault="003703D3" w:rsidP="003703D3">
      <w:pPr>
        <w:pStyle w:val="a9"/>
        <w:spacing w:before="0" w:beforeAutospacing="0" w:after="0" w:afterAutospacing="0"/>
        <w:rPr>
          <w:b/>
          <w:sz w:val="28"/>
          <w:szCs w:val="28"/>
        </w:rPr>
      </w:pPr>
    </w:p>
    <w:p w:rsidR="003703D3" w:rsidRPr="00115F8E" w:rsidRDefault="003703D3" w:rsidP="003703D3">
      <w:pPr>
        <w:pStyle w:val="a9"/>
        <w:spacing w:before="0" w:beforeAutospacing="0" w:after="0" w:afterAutospacing="0"/>
        <w:rPr>
          <w:b/>
          <w:sz w:val="28"/>
          <w:szCs w:val="28"/>
          <w:lang w:val="kk-KZ"/>
        </w:rPr>
      </w:pPr>
      <w:r w:rsidRPr="00115F8E">
        <w:rPr>
          <w:b/>
          <w:sz w:val="28"/>
          <w:szCs w:val="28"/>
          <w:lang w:val="kk-KZ"/>
        </w:rPr>
        <w:t>Бақылау сұрақтары:</w:t>
      </w:r>
    </w:p>
    <w:p w:rsidR="003703D3" w:rsidRPr="00115F8E" w:rsidRDefault="003703D3" w:rsidP="003703D3">
      <w:pPr>
        <w:spacing w:after="0" w:line="240" w:lineRule="auto"/>
        <w:rPr>
          <w:rFonts w:ascii="Times New Roman" w:hAnsi="Times New Roman"/>
          <w:sz w:val="28"/>
          <w:szCs w:val="28"/>
          <w:lang w:val="kk-KZ"/>
        </w:rPr>
      </w:pPr>
      <w:r w:rsidRPr="00115F8E">
        <w:rPr>
          <w:rFonts w:ascii="Times New Roman" w:hAnsi="Times New Roman"/>
          <w:bCs/>
          <w:sz w:val="28"/>
          <w:szCs w:val="28"/>
          <w:lang w:val="kk-KZ"/>
        </w:rPr>
        <w:t xml:space="preserve">1. Өтініш бойынша шешім қабылдау және алдын ала бағалау </w:t>
      </w:r>
    </w:p>
    <w:p w:rsidR="003703D3" w:rsidRPr="00115F8E" w:rsidRDefault="003703D3" w:rsidP="003703D3">
      <w:pPr>
        <w:spacing w:after="0" w:line="240" w:lineRule="auto"/>
        <w:rPr>
          <w:rFonts w:ascii="Times New Roman" w:hAnsi="Times New Roman"/>
          <w:sz w:val="28"/>
          <w:szCs w:val="28"/>
          <w:lang w:val="kk-KZ"/>
        </w:rPr>
      </w:pPr>
      <w:r w:rsidRPr="00115F8E">
        <w:rPr>
          <w:rFonts w:ascii="Times New Roman" w:hAnsi="Times New Roman"/>
          <w:sz w:val="28"/>
          <w:szCs w:val="28"/>
          <w:lang w:val="kk-KZ"/>
        </w:rPr>
        <w:t>2. Қазақстан Республикасындағы туристік қызмет туралы  заңы</w:t>
      </w:r>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3.Туристің құқықтары мен міндеттері, туристің қауіпсіздігін қамтамасыз ету</w:t>
      </w:r>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4.Туристік қызметті жүзеге асыратын тұлға</w:t>
      </w:r>
    </w:p>
    <w:p w:rsidR="003703D3" w:rsidRPr="00115F8E" w:rsidRDefault="003703D3" w:rsidP="003703D3">
      <w:pPr>
        <w:spacing w:after="0" w:line="240" w:lineRule="auto"/>
        <w:jc w:val="both"/>
        <w:rPr>
          <w:rFonts w:ascii="Times New Roman" w:hAnsi="Times New Roman"/>
          <w:sz w:val="28"/>
          <w:szCs w:val="28"/>
          <w:lang w:val="kk-KZ"/>
        </w:rPr>
      </w:pPr>
      <w:r w:rsidRPr="00115F8E">
        <w:rPr>
          <w:rFonts w:ascii="Times New Roman" w:hAnsi="Times New Roman"/>
          <w:sz w:val="28"/>
          <w:szCs w:val="28"/>
          <w:lang w:val="kk-KZ"/>
        </w:rPr>
        <w:t>5.</w:t>
      </w:r>
      <w:r w:rsidRPr="00FA45B7">
        <w:rPr>
          <w:rFonts w:ascii="Times New Roman" w:hAnsi="Times New Roman"/>
          <w:sz w:val="28"/>
          <w:szCs w:val="28"/>
          <w:lang w:val="kk-KZ"/>
        </w:rPr>
        <w:t xml:space="preserve"> Туристік қызмет саласындағы стандарттау</w:t>
      </w:r>
    </w:p>
    <w:p w:rsidR="00711C2D" w:rsidRDefault="00711C2D" w:rsidP="004C1B05">
      <w:pPr>
        <w:spacing w:after="0" w:line="240" w:lineRule="auto"/>
        <w:rPr>
          <w:rFonts w:ascii="Times New Roman" w:hAnsi="Times New Roman" w:cs="Times New Roman"/>
          <w:sz w:val="28"/>
          <w:szCs w:val="28"/>
          <w:lang w:val="kk-KZ"/>
        </w:rPr>
      </w:pPr>
    </w:p>
    <w:p w:rsidR="00711C2D" w:rsidRPr="009238AA" w:rsidRDefault="00711C2D"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4C1B05">
      <w:pPr>
        <w:spacing w:after="0" w:line="240" w:lineRule="auto"/>
        <w:rPr>
          <w:rFonts w:ascii="Times New Roman" w:hAnsi="Times New Roman" w:cs="Times New Roman"/>
          <w:sz w:val="28"/>
          <w:szCs w:val="28"/>
          <w:lang w:val="kk-KZ"/>
        </w:rPr>
      </w:pPr>
    </w:p>
    <w:p w:rsidR="00B879B7" w:rsidRPr="009238AA" w:rsidRDefault="00B879B7" w:rsidP="00B879B7">
      <w:pPr>
        <w:pStyle w:val="HTML"/>
        <w:jc w:val="center"/>
        <w:rPr>
          <w:rFonts w:ascii="Times New Roman" w:hAnsi="Times New Roman" w:cs="Times New Roman"/>
          <w:b/>
          <w:sz w:val="28"/>
          <w:szCs w:val="28"/>
          <w:lang w:val="kk-KZ"/>
        </w:rPr>
      </w:pPr>
      <w:r w:rsidRPr="00B879B7">
        <w:rPr>
          <w:rFonts w:ascii="Times New Roman" w:hAnsi="Times New Roman" w:cs="Times New Roman"/>
          <w:b/>
          <w:sz w:val="28"/>
          <w:szCs w:val="28"/>
          <w:lang w:val="kk-KZ"/>
        </w:rPr>
        <w:t>Білім алушылардың  оқу жетістіктерінің нәтижелерін бағалау жүйесі</w:t>
      </w:r>
    </w:p>
    <w:p w:rsidR="00B879B7" w:rsidRPr="00B879B7" w:rsidRDefault="00B879B7" w:rsidP="00B879B7">
      <w:pPr>
        <w:pStyle w:val="HTML"/>
        <w:jc w:val="center"/>
        <w:rPr>
          <w:rFonts w:ascii="Times New Roman" w:hAnsi="Times New Roman" w:cs="Times New Roman"/>
          <w:sz w:val="28"/>
          <w:szCs w:val="28"/>
          <w:lang w:val="kk-KZ"/>
        </w:rPr>
      </w:pPr>
      <w:r w:rsidRPr="00B879B7">
        <w:rPr>
          <w:rFonts w:ascii="Times New Roman" w:hAnsi="Times New Roman" w:cs="Times New Roman"/>
          <w:b/>
          <w:sz w:val="28"/>
          <w:szCs w:val="28"/>
          <w:lang w:val="kk-KZ"/>
        </w:rPr>
        <w:t>( лекторға пәннің ерекшелігі мен сабақ түрін ескере отырып, бағалау жүйесін жасау ұсынылады)</w:t>
      </w:r>
    </w:p>
    <w:tbl>
      <w:tblPr>
        <w:tblW w:w="110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559"/>
        <w:gridCol w:w="1089"/>
        <w:gridCol w:w="1276"/>
        <w:gridCol w:w="5529"/>
      </w:tblGrid>
      <w:tr w:rsidR="00B879B7" w:rsidRPr="004762CC" w:rsidTr="00B879B7">
        <w:trPr>
          <w:trHeight w:val="1139"/>
        </w:trPr>
        <w:tc>
          <w:tcPr>
            <w:tcW w:w="1560"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jc w:val="center"/>
              <w:rPr>
                <w:rFonts w:ascii="Times New Roman" w:hAnsi="Times New Roman" w:cs="Times New Roman"/>
                <w:bCs/>
                <w:sz w:val="28"/>
                <w:szCs w:val="28"/>
                <w:lang w:val="kk-KZ"/>
              </w:rPr>
            </w:pPr>
            <w:r w:rsidRPr="00B879B7">
              <w:rPr>
                <w:rFonts w:ascii="Times New Roman" w:hAnsi="Times New Roman" w:cs="Times New Roman"/>
                <w:bCs/>
                <w:sz w:val="28"/>
                <w:szCs w:val="28"/>
                <w:lang w:val="kk-KZ"/>
              </w:rPr>
              <w:t>Әріптік жүйе бойынша бағалау</w:t>
            </w:r>
          </w:p>
        </w:tc>
        <w:tc>
          <w:tcPr>
            <w:tcW w:w="155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jc w:val="center"/>
              <w:rPr>
                <w:rFonts w:ascii="Times New Roman" w:hAnsi="Times New Roman" w:cs="Times New Roman"/>
                <w:bCs/>
                <w:sz w:val="28"/>
                <w:szCs w:val="28"/>
                <w:lang w:val="kk-KZ"/>
              </w:rPr>
            </w:pPr>
            <w:r w:rsidRPr="00B879B7">
              <w:rPr>
                <w:rFonts w:ascii="Times New Roman" w:hAnsi="Times New Roman" w:cs="Times New Roman"/>
                <w:bCs/>
                <w:sz w:val="28"/>
                <w:szCs w:val="28"/>
                <w:lang w:val="kk-KZ"/>
              </w:rPr>
              <w:t>Балдың сандық көрсеткіші</w:t>
            </w:r>
          </w:p>
        </w:tc>
        <w:tc>
          <w:tcPr>
            <w:tcW w:w="108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jc w:val="center"/>
              <w:rPr>
                <w:rFonts w:ascii="Times New Roman" w:hAnsi="Times New Roman" w:cs="Times New Roman"/>
                <w:bCs/>
                <w:sz w:val="28"/>
                <w:szCs w:val="28"/>
                <w:lang w:val="kk-KZ"/>
              </w:rPr>
            </w:pPr>
            <w:r w:rsidRPr="00B879B7">
              <w:rPr>
                <w:rFonts w:ascii="Times New Roman" w:hAnsi="Times New Roman" w:cs="Times New Roman"/>
                <w:bCs/>
                <w:sz w:val="28"/>
                <w:szCs w:val="28"/>
                <w:lang w:val="kk-KZ"/>
              </w:rPr>
              <w:t>% көрсеткіш</w:t>
            </w:r>
          </w:p>
        </w:tc>
        <w:tc>
          <w:tcPr>
            <w:tcW w:w="1276"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ind w:left="-148" w:right="-108"/>
              <w:jc w:val="center"/>
              <w:rPr>
                <w:rFonts w:ascii="Times New Roman" w:hAnsi="Times New Roman" w:cs="Times New Roman"/>
                <w:bCs/>
                <w:sz w:val="28"/>
                <w:szCs w:val="28"/>
                <w:lang w:val="en-US"/>
              </w:rPr>
            </w:pPr>
            <w:r w:rsidRPr="00B879B7">
              <w:rPr>
                <w:rFonts w:ascii="Times New Roman" w:hAnsi="Times New Roman" w:cs="Times New Roman"/>
                <w:bCs/>
                <w:sz w:val="28"/>
                <w:szCs w:val="28"/>
                <w:lang w:val="kk-KZ"/>
              </w:rPr>
              <w:t>Дәстүрлі жүйе бойынша бағалау</w:t>
            </w: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jc w:val="center"/>
              <w:rPr>
                <w:rFonts w:ascii="Times New Roman" w:hAnsi="Times New Roman" w:cs="Times New Roman"/>
                <w:bCs/>
                <w:sz w:val="28"/>
                <w:szCs w:val="28"/>
                <w:lang w:val="kk-KZ"/>
              </w:rPr>
            </w:pPr>
            <w:r w:rsidRPr="00B879B7">
              <w:rPr>
                <w:rFonts w:ascii="Times New Roman" w:hAnsi="Times New Roman" w:cs="Times New Roman"/>
                <w:sz w:val="28"/>
                <w:szCs w:val="28"/>
                <w:lang w:val="kk-KZ"/>
              </w:rPr>
              <w:t>Білім алушының білімін бағалау критериялары</w:t>
            </w:r>
          </w:p>
        </w:tc>
      </w:tr>
      <w:tr w:rsidR="00B879B7" w:rsidRPr="00B879B7" w:rsidTr="00B879B7">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4,0</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95-100</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879B7" w:rsidRPr="00B879B7" w:rsidRDefault="00B879B7" w:rsidP="00B879B7">
            <w:pPr>
              <w:spacing w:after="0" w:line="240" w:lineRule="auto"/>
              <w:ind w:left="113" w:right="113"/>
              <w:jc w:val="center"/>
              <w:rPr>
                <w:rFonts w:ascii="Times New Roman" w:hAnsi="Times New Roman" w:cs="Times New Roman"/>
                <w:bCs/>
                <w:sz w:val="28"/>
                <w:szCs w:val="28"/>
                <w:lang w:val="kk-KZ"/>
              </w:rPr>
            </w:pPr>
            <w:r w:rsidRPr="00B879B7">
              <w:rPr>
                <w:rFonts w:ascii="Times New Roman" w:hAnsi="Times New Roman" w:cs="Times New Roman"/>
                <w:bCs/>
                <w:sz w:val="28"/>
                <w:szCs w:val="28"/>
                <w:lang w:val="kk-KZ"/>
              </w:rPr>
              <w:t>Өте жақсы</w:t>
            </w: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spacing w:after="0" w:line="240" w:lineRule="auto"/>
              <w:jc w:val="both"/>
              <w:rPr>
                <w:rFonts w:ascii="Times New Roman" w:hAnsi="Times New Roman" w:cs="Times New Roman"/>
                <w:b/>
                <w:sz w:val="28"/>
                <w:szCs w:val="28"/>
                <w:lang w:val="kk-KZ"/>
              </w:rPr>
            </w:pPr>
            <w:r w:rsidRPr="00B879B7">
              <w:rPr>
                <w:rFonts w:ascii="Times New Roman" w:hAnsi="Times New Roman" w:cs="Times New Roman"/>
                <w:b/>
                <w:sz w:val="28"/>
                <w:szCs w:val="28"/>
                <w:lang w:val="kk-KZ"/>
              </w:rPr>
              <w:t>Білім алушылар төмендегілерді көрсете білуі тиіс:</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материалдарды толық және терең меңгеруі</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сабақтың барлық түрі бойынша жауапты толық, дәйекті, логикалы жауап беруі;</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алға қойған міндерттерді еркін жетуі;</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дұрыс, негізделген шешімдер қабылдауы,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бағдарлама материалдарын өз бетінше жүйелей алуы</w:t>
            </w:r>
            <w:r w:rsidRPr="00B879B7">
              <w:rPr>
                <w:rFonts w:ascii="Times New Roman" w:hAnsi="Times New Roman" w:cs="Times New Roman"/>
                <w:sz w:val="28"/>
                <w:szCs w:val="28"/>
              </w:rPr>
              <w:t>;</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B879B7">
              <w:rPr>
                <w:rFonts w:ascii="Times New Roman" w:hAnsi="Times New Roman" w:cs="Times New Roman"/>
                <w:sz w:val="28"/>
                <w:szCs w:val="28"/>
              </w:rPr>
              <w:t>;</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w:t>
            </w:r>
            <w:r w:rsidRPr="00B879B7">
              <w:rPr>
                <w:rFonts w:ascii="Times New Roman" w:hAnsi="Times New Roman" w:cs="Times New Roman"/>
                <w:sz w:val="28"/>
                <w:szCs w:val="28"/>
                <w:lang w:val="kk-KZ"/>
              </w:rPr>
              <w:t>Ғаламтор ақпараттық ресурстарды және шетелдік әдебиеттермен жұмыс жасай алуы</w:t>
            </w:r>
            <w:r w:rsidRPr="00B879B7">
              <w:rPr>
                <w:rFonts w:ascii="Times New Roman" w:hAnsi="Times New Roman" w:cs="Times New Roman"/>
                <w:sz w:val="28"/>
                <w:szCs w:val="28"/>
              </w:rPr>
              <w:t>;</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rPr>
              <w:t xml:space="preserve">- </w:t>
            </w:r>
            <w:r w:rsidRPr="00B879B7">
              <w:rPr>
                <w:sz w:val="28"/>
                <w:szCs w:val="28"/>
                <w:lang w:val="kk-KZ"/>
              </w:rPr>
              <w:t>барлық тапсырмаларды уақытылы және сапалы орындауы</w:t>
            </w:r>
            <w:r w:rsidRPr="00B879B7">
              <w:rPr>
                <w:sz w:val="28"/>
                <w:szCs w:val="28"/>
              </w:rPr>
              <w:t>.</w:t>
            </w:r>
          </w:p>
        </w:tc>
      </w:tr>
      <w:tr w:rsidR="00B879B7" w:rsidRPr="00B879B7" w:rsidTr="00B879B7">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3,67</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90-94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rPr>
                <w:rFonts w:ascii="Times New Roman" w:hAnsi="Times New Roman" w:cs="Times New Roman"/>
                <w:bCs/>
                <w:sz w:val="28"/>
                <w:szCs w:val="28"/>
              </w:rPr>
            </w:pP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b/>
                <w:sz w:val="28"/>
                <w:szCs w:val="28"/>
                <w:lang w:val="kk-KZ"/>
              </w:rPr>
              <w:t>Студент көрсетті</w:t>
            </w:r>
            <w:r w:rsidRPr="00B879B7">
              <w:rPr>
                <w:rFonts w:ascii="Times New Roman" w:hAnsi="Times New Roman" w:cs="Times New Roman"/>
                <w:sz w:val="28"/>
                <w:szCs w:val="28"/>
                <w:lang w:val="kk-KZ"/>
              </w:rPr>
              <w:t>:</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материалдарды толық және терең меңгеруі</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сабақтың барлық түрі бойынша жауапты толық, дәйекті, логикалы жауап беруі;</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алға қойған міндерттерді еркін жетуі;</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дұрыс шешім қабылдауы,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xml:space="preserve">- пәнді оқуда арнайы әдебиеттерді қолдану дағдысы, </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бағдарлама материалдарын өз бетінше жүйелей алуы</w:t>
            </w:r>
            <w:r w:rsidRPr="00B879B7">
              <w:rPr>
                <w:rFonts w:ascii="Times New Roman" w:hAnsi="Times New Roman" w:cs="Times New Roman"/>
                <w:sz w:val="28"/>
                <w:szCs w:val="28"/>
              </w:rPr>
              <w:t>;</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B879B7">
              <w:rPr>
                <w:rFonts w:ascii="Times New Roman" w:hAnsi="Times New Roman" w:cs="Times New Roman"/>
                <w:sz w:val="28"/>
                <w:szCs w:val="28"/>
              </w:rPr>
              <w:t>;</w:t>
            </w:r>
          </w:p>
          <w:p w:rsidR="00B879B7" w:rsidRPr="00B879B7" w:rsidRDefault="00B879B7" w:rsidP="00B879B7">
            <w:pPr>
              <w:pStyle w:val="a9"/>
              <w:spacing w:before="0" w:beforeAutospacing="0" w:after="0" w:afterAutospacing="0"/>
              <w:jc w:val="both"/>
              <w:rPr>
                <w:sz w:val="28"/>
                <w:szCs w:val="28"/>
                <w:highlight w:val="yellow"/>
              </w:rPr>
            </w:pPr>
            <w:r w:rsidRPr="00B879B7">
              <w:rPr>
                <w:sz w:val="28"/>
                <w:szCs w:val="28"/>
              </w:rPr>
              <w:t xml:space="preserve">- </w:t>
            </w:r>
            <w:r w:rsidRPr="00B879B7">
              <w:rPr>
                <w:sz w:val="28"/>
                <w:szCs w:val="28"/>
                <w:lang w:val="kk-KZ"/>
              </w:rPr>
              <w:t>барлық тапсырмаларды уақытылы және сапалы орындауы</w:t>
            </w:r>
            <w:r w:rsidRPr="00B879B7">
              <w:rPr>
                <w:sz w:val="28"/>
                <w:szCs w:val="28"/>
              </w:rPr>
              <w:t>.</w:t>
            </w:r>
          </w:p>
        </w:tc>
      </w:tr>
      <w:tr w:rsidR="00B879B7" w:rsidRPr="00B879B7" w:rsidTr="00B879B7">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3,33</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85-89</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879B7" w:rsidRPr="00B879B7" w:rsidRDefault="00B879B7" w:rsidP="00B879B7">
            <w:pPr>
              <w:spacing w:after="0" w:line="240" w:lineRule="auto"/>
              <w:ind w:left="113" w:right="113"/>
              <w:jc w:val="center"/>
              <w:rPr>
                <w:rFonts w:ascii="Times New Roman" w:hAnsi="Times New Roman" w:cs="Times New Roman"/>
                <w:bCs/>
                <w:sz w:val="28"/>
                <w:szCs w:val="28"/>
                <w:lang w:val="kk-KZ"/>
              </w:rPr>
            </w:pPr>
            <w:r w:rsidRPr="00B879B7">
              <w:rPr>
                <w:rFonts w:ascii="Times New Roman" w:hAnsi="Times New Roman" w:cs="Times New Roman"/>
                <w:bCs/>
                <w:sz w:val="28"/>
                <w:szCs w:val="28"/>
                <w:lang w:val="kk-KZ"/>
              </w:rPr>
              <w:t>жақсы</w:t>
            </w: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b/>
                <w:sz w:val="28"/>
                <w:szCs w:val="28"/>
                <w:lang w:val="kk-KZ"/>
              </w:rPr>
              <w:t>Студент көрсетті</w:t>
            </w:r>
            <w:r w:rsidRPr="00B879B7">
              <w:rPr>
                <w:rFonts w:ascii="Times New Roman" w:hAnsi="Times New Roman" w:cs="Times New Roman"/>
                <w:sz w:val="28"/>
                <w:szCs w:val="28"/>
                <w:lang w:val="kk-KZ"/>
              </w:rPr>
              <w:t>:</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материалдарды меңгеруі</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сабақтың барлық түрі бойынша жауапты толық, дәйекті, сауатты және баяндауда анықсыздықтар бар болса;</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теориялық білмді дұрыс қолдану;</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xml:space="preserve">-  қолданбалы есептерді шешу барысында қажетті дағдыларды қолдану </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xml:space="preserve">- пәнді оқуда ұсынылған әдебиеттерден  қолдана алу дағдысы, </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lang w:val="kk-KZ"/>
              </w:rPr>
              <w:t>- бағдарлама материалдарын өз бетінше жүйелей алуы</w:t>
            </w:r>
            <w:r w:rsidRPr="00B879B7">
              <w:rPr>
                <w:rFonts w:ascii="Times New Roman" w:hAnsi="Times New Roman" w:cs="Times New Roman"/>
                <w:sz w:val="28"/>
                <w:szCs w:val="28"/>
              </w:rPr>
              <w:t>;</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B879B7">
              <w:rPr>
                <w:rFonts w:ascii="Times New Roman" w:hAnsi="Times New Roman" w:cs="Times New Roman"/>
                <w:sz w:val="28"/>
                <w:szCs w:val="28"/>
              </w:rPr>
              <w:t>;</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барлық тапсырмаларды уақытылы орындауы</w:t>
            </w:r>
            <w:r w:rsidRPr="00B879B7">
              <w:rPr>
                <w:rFonts w:ascii="Times New Roman" w:hAnsi="Times New Roman" w:cs="Times New Roman"/>
                <w:sz w:val="28"/>
                <w:szCs w:val="28"/>
              </w:rPr>
              <w:t>.</w:t>
            </w:r>
          </w:p>
        </w:tc>
      </w:tr>
      <w:tr w:rsidR="00B879B7" w:rsidRPr="00B879B7" w:rsidTr="00B879B7">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3,0</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80-84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rPr>
                <w:rFonts w:ascii="Times New Roman" w:hAnsi="Times New Roman" w:cs="Times New Roman"/>
                <w:bCs/>
                <w:sz w:val="28"/>
                <w:szCs w:val="28"/>
              </w:rPr>
            </w:pP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b/>
                <w:sz w:val="28"/>
                <w:szCs w:val="28"/>
              </w:rPr>
              <w:t xml:space="preserve">Студент </w:t>
            </w:r>
            <w:r w:rsidRPr="00B879B7">
              <w:rPr>
                <w:rFonts w:ascii="Times New Roman" w:hAnsi="Times New Roman" w:cs="Times New Roman"/>
                <w:b/>
                <w:sz w:val="28"/>
                <w:szCs w:val="28"/>
                <w:lang w:val="kk-KZ"/>
              </w:rPr>
              <w:t>көрсетті</w:t>
            </w:r>
            <w:r w:rsidRPr="00B879B7">
              <w:rPr>
                <w:rFonts w:ascii="Times New Roman" w:hAnsi="Times New Roman" w:cs="Times New Roman"/>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материалдарды меңгеруі</w:t>
            </w:r>
            <w:r w:rsidRPr="00B879B7">
              <w:rPr>
                <w:sz w:val="28"/>
                <w:szCs w:val="28"/>
              </w:rPr>
              <w:t xml:space="preserve">; </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сабақтың барлық түрі бойынша жауапты елеусіз қателіктермен баяндауы</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оқытушының жетекшілігімен теориялық білімді қолдану дағдысы</w:t>
            </w:r>
            <w:r w:rsidRPr="00B879B7">
              <w:rPr>
                <w:sz w:val="28"/>
                <w:szCs w:val="28"/>
              </w:rPr>
              <w:t>;</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практикалық есептер шығару барысында қажетті дағдыларды қолдану;</w:t>
            </w:r>
            <w:r w:rsidRPr="00B879B7">
              <w:rPr>
                <w:rFonts w:ascii="Times New Roman" w:hAnsi="Times New Roman" w:cs="Times New Roman"/>
                <w:sz w:val="28"/>
                <w:szCs w:val="28"/>
              </w:rPr>
              <w:t xml:space="preserve"> </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пәнді оқуда ұсынылған әдебиеттерден  қолдана алу дағдысы,</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оқытушының жетекшілігімен бағдарлама материалдарын жүйелей алуы</w:t>
            </w:r>
            <w:r w:rsidRPr="00B879B7">
              <w:rPr>
                <w:rFonts w:ascii="Times New Roman" w:hAnsi="Times New Roman" w:cs="Times New Roman"/>
                <w:sz w:val="28"/>
                <w:szCs w:val="28"/>
              </w:rPr>
              <w:t>;</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барлық тапсырмаларды орындауда дағдыларды меңгеруі</w:t>
            </w:r>
            <w:r w:rsidRPr="00B879B7">
              <w:rPr>
                <w:rFonts w:ascii="Times New Roman" w:hAnsi="Times New Roman" w:cs="Times New Roman"/>
                <w:sz w:val="28"/>
                <w:szCs w:val="28"/>
              </w:rPr>
              <w:t>;</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rPr>
              <w:t xml:space="preserve">-   </w:t>
            </w:r>
            <w:r w:rsidRPr="00B879B7">
              <w:rPr>
                <w:sz w:val="28"/>
                <w:szCs w:val="28"/>
                <w:lang w:val="kk-KZ"/>
              </w:rPr>
              <w:t>жіберілген қателіктерді өзбетінше түзету қабілеттілігі</w:t>
            </w:r>
            <w:r w:rsidRPr="00B879B7">
              <w:rPr>
                <w:sz w:val="28"/>
                <w:szCs w:val="28"/>
              </w:rPr>
              <w:t>;</w:t>
            </w:r>
          </w:p>
        </w:tc>
      </w:tr>
      <w:tr w:rsidR="00B879B7" w:rsidRPr="004762CC" w:rsidTr="00B879B7">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2,67</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75-79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rPr>
                <w:rFonts w:ascii="Times New Roman" w:hAnsi="Times New Roman" w:cs="Times New Roman"/>
                <w:bCs/>
                <w:sz w:val="28"/>
                <w:szCs w:val="28"/>
              </w:rPr>
            </w:pP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b/>
                <w:sz w:val="28"/>
                <w:szCs w:val="28"/>
              </w:rPr>
              <w:t xml:space="preserve">Студент </w:t>
            </w:r>
            <w:r w:rsidRPr="00B879B7">
              <w:rPr>
                <w:rFonts w:ascii="Times New Roman" w:hAnsi="Times New Roman" w:cs="Times New Roman"/>
                <w:b/>
                <w:sz w:val="28"/>
                <w:szCs w:val="28"/>
                <w:lang w:val="kk-KZ"/>
              </w:rPr>
              <w:t>көрсетті</w:t>
            </w:r>
            <w:r w:rsidRPr="00B879B7">
              <w:rPr>
                <w:rFonts w:ascii="Times New Roman" w:hAnsi="Times New Roman" w:cs="Times New Roman"/>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материалдарды меңгеруі</w:t>
            </w:r>
            <w:r w:rsidRPr="00B879B7">
              <w:rPr>
                <w:sz w:val="28"/>
                <w:szCs w:val="28"/>
              </w:rPr>
              <w:t xml:space="preserve">; </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елеусіз қателіктермен жауаптарды  баяндап беруі</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w:t>
            </w:r>
            <w:r w:rsidRPr="00B879B7">
              <w:rPr>
                <w:sz w:val="28"/>
                <w:szCs w:val="28"/>
                <w:lang w:val="kk-KZ"/>
              </w:rPr>
              <w:t xml:space="preserve"> оқытушының жетекшілігімен теориялық білімді қолдану дағдысы</w:t>
            </w:r>
            <w:r w:rsidRPr="00B879B7">
              <w:rPr>
                <w:sz w:val="28"/>
                <w:szCs w:val="28"/>
              </w:rPr>
              <w:t>;</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 </w:t>
            </w:r>
            <w:r w:rsidRPr="00B879B7">
              <w:rPr>
                <w:rFonts w:ascii="Times New Roman" w:hAnsi="Times New Roman" w:cs="Times New Roman"/>
                <w:sz w:val="28"/>
                <w:szCs w:val="28"/>
                <w:lang w:val="kk-KZ"/>
              </w:rPr>
              <w:t>практикалық есептер шығару барысында қажетті дағдыларды қолдану;</w:t>
            </w:r>
            <w:r w:rsidRPr="00B879B7">
              <w:rPr>
                <w:rFonts w:ascii="Times New Roman" w:hAnsi="Times New Roman" w:cs="Times New Roman"/>
                <w:sz w:val="28"/>
                <w:szCs w:val="28"/>
              </w:rPr>
              <w:t xml:space="preserve"> </w:t>
            </w:r>
          </w:p>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пәнді оқуда ұсынылған әдебиеттерден  қолдана алу дағдысы,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rPr>
              <w:t xml:space="preserve">- </w:t>
            </w:r>
            <w:r w:rsidRPr="00B879B7">
              <w:rPr>
                <w:rFonts w:ascii="Times New Roman" w:hAnsi="Times New Roman" w:cs="Times New Roman"/>
                <w:sz w:val="28"/>
                <w:szCs w:val="28"/>
                <w:lang w:val="kk-KZ"/>
              </w:rPr>
              <w:t>оқытушының жетекшілігімен бағдарлама материалдарын қортындылап жүйелей алуы</w:t>
            </w:r>
            <w:r w:rsidRPr="00B879B7">
              <w:rPr>
                <w:rFonts w:ascii="Times New Roman" w:hAnsi="Times New Roman" w:cs="Times New Roman"/>
                <w:sz w:val="28"/>
                <w:szCs w:val="28"/>
              </w:rPr>
              <w:t>;</w:t>
            </w:r>
            <w:r w:rsidRPr="00B879B7">
              <w:rPr>
                <w:rFonts w:ascii="Times New Roman" w:hAnsi="Times New Roman" w:cs="Times New Roman"/>
                <w:sz w:val="28"/>
                <w:szCs w:val="28"/>
                <w:lang w:val="kk-KZ"/>
              </w:rPr>
              <w:t xml:space="preserve"> </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оқытушының көмегімен жіберілген қателіктерді түзете білуі;</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879B7" w:rsidRPr="004762CC" w:rsidTr="00B879B7">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С+</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2,33</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70-74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rPr>
                <w:rFonts w:ascii="Times New Roman" w:hAnsi="Times New Roman" w:cs="Times New Roman"/>
                <w:bCs/>
                <w:sz w:val="28"/>
                <w:szCs w:val="28"/>
              </w:rPr>
            </w:pP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b/>
                <w:sz w:val="28"/>
                <w:szCs w:val="28"/>
                <w:lang w:val="kk-KZ"/>
              </w:rPr>
              <w:t>Студент көрсетті</w:t>
            </w:r>
            <w:r w:rsidRPr="00B879B7">
              <w:rPr>
                <w:rFonts w:ascii="Times New Roman" w:hAnsi="Times New Roman" w:cs="Times New Roman"/>
                <w:sz w:val="28"/>
                <w:szCs w:val="28"/>
                <w:lang w:val="kk-KZ"/>
              </w:rPr>
              <w:t>:</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xml:space="preserve">- материалдарды меңгеруі; </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барлық тапсырмалар түрі бойынша жауап беру барысында дұрыс тұжырымдаманың толық болмауы;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бағдарлама материалдарын баяндау барысында ретінің бұзылуы;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практикалық есептерді өзбетінше орындау барысында туындайтын қиындықтардың болуы;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практикалық есептерді орындауда жеке тәсілдерді меңгеруі;</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оқытушының ұсынылған әдебиеттерін қолдану дағдысы;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xml:space="preserve">- оқытушымен көмегімен жіберілген қателіктерді түзете білуі;   </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барлық тапсырмалар түрі бойынша жіберілген қателіктерді уақытылы жою.</w:t>
            </w:r>
          </w:p>
        </w:tc>
      </w:tr>
      <w:tr w:rsidR="00B879B7" w:rsidRPr="004762CC" w:rsidTr="00B879B7">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С</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65-69</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879B7" w:rsidRPr="00B879B7" w:rsidRDefault="00B879B7" w:rsidP="00B879B7">
            <w:pPr>
              <w:spacing w:after="0" w:line="240" w:lineRule="auto"/>
              <w:ind w:left="113" w:right="113"/>
              <w:jc w:val="center"/>
              <w:rPr>
                <w:rFonts w:ascii="Times New Roman" w:hAnsi="Times New Roman" w:cs="Times New Roman"/>
                <w:bCs/>
                <w:sz w:val="28"/>
                <w:szCs w:val="28"/>
              </w:rPr>
            </w:pPr>
            <w:r w:rsidRPr="00B879B7">
              <w:rPr>
                <w:rFonts w:ascii="Times New Roman" w:hAnsi="Times New Roman" w:cs="Times New Roman"/>
                <w:bCs/>
                <w:sz w:val="28"/>
                <w:szCs w:val="28"/>
                <w:lang w:val="kk-KZ"/>
              </w:rPr>
              <w:t>қанағаттанарлық</w:t>
            </w: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b/>
                <w:sz w:val="28"/>
                <w:szCs w:val="28"/>
              </w:rPr>
              <w:t xml:space="preserve">Студент </w:t>
            </w:r>
            <w:r w:rsidRPr="00B879B7">
              <w:rPr>
                <w:rFonts w:ascii="Times New Roman" w:hAnsi="Times New Roman" w:cs="Times New Roman"/>
                <w:b/>
                <w:sz w:val="28"/>
                <w:szCs w:val="28"/>
                <w:lang w:val="kk-KZ"/>
              </w:rPr>
              <w:t>көрсетті</w:t>
            </w:r>
            <w:r w:rsidRPr="00B879B7">
              <w:rPr>
                <w:rFonts w:ascii="Times New Roman" w:hAnsi="Times New Roman" w:cs="Times New Roman"/>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негізгі материалды меңгеруі</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барлық тапсырма түрлері бойынша жауаптардың дұрыс тұжырымдаманың толық болмауы;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rPr>
              <w:t xml:space="preserve">-  </w:t>
            </w:r>
            <w:r w:rsidRPr="00B879B7">
              <w:rPr>
                <w:sz w:val="28"/>
                <w:szCs w:val="28"/>
                <w:lang w:val="kk-KZ"/>
              </w:rPr>
              <w:t>берілген материалдарда ретсіздіктің болмауы;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xml:space="preserve"> - практикалық есептерді өзбетінше орындау барысында туындайтын қиындықтардың болуы;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практикалық есептерді орындауда жеке тәсілдерді меңгеруі;</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оқытушының ұсынылған әдебиеттерін қолданудағы қиындықтардың болуы;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xml:space="preserve">- оқытушымен көмегімен жіберілген қателіктерді түзете білуі;   </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879B7" w:rsidRPr="004762CC" w:rsidTr="00B879B7">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С-</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1,67</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60-64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rPr>
                <w:rFonts w:ascii="Times New Roman" w:hAnsi="Times New Roman" w:cs="Times New Roman"/>
                <w:bCs/>
                <w:sz w:val="28"/>
                <w:szCs w:val="28"/>
              </w:rPr>
            </w:pP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b/>
                <w:sz w:val="28"/>
                <w:szCs w:val="28"/>
              </w:rPr>
              <w:t xml:space="preserve">Студент </w:t>
            </w:r>
            <w:r w:rsidRPr="00B879B7">
              <w:rPr>
                <w:rFonts w:ascii="Times New Roman" w:hAnsi="Times New Roman" w:cs="Times New Roman"/>
                <w:b/>
                <w:sz w:val="28"/>
                <w:szCs w:val="28"/>
                <w:lang w:val="kk-KZ"/>
              </w:rPr>
              <w:t>көрсетті</w:t>
            </w:r>
            <w:r w:rsidRPr="00B879B7">
              <w:rPr>
                <w:rFonts w:ascii="Times New Roman" w:hAnsi="Times New Roman" w:cs="Times New Roman"/>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негізгі материалды меңгеруі</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барлық тапсырма түрлері бойынша жауаптардың дұрыс тұжырымдаманың толық болмауы;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rPr>
              <w:t xml:space="preserve">- </w:t>
            </w:r>
            <w:r w:rsidRPr="00B879B7">
              <w:rPr>
                <w:sz w:val="28"/>
                <w:szCs w:val="28"/>
                <w:lang w:val="kk-KZ"/>
              </w:rPr>
              <w:t>берілген материалдарда ретсіздіктің болмауы;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практикалық есептерді өзбетінше орындау барысында туындайтын қиындықтардың болуы;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практикалық есептерді орындауда жеке тәсілдерді меңгеруі;</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оқытушының ұсынылған әдебиеттерін қолданудағы қиындықтардың болуы;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xml:space="preserve">- оқытушымен көмегімен жіберілген қателіктерді түзете білуі;   </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879B7" w:rsidRPr="004762CC" w:rsidTr="00B879B7">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1,33</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55-59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rPr>
                <w:rFonts w:ascii="Times New Roman" w:hAnsi="Times New Roman" w:cs="Times New Roman"/>
                <w:bCs/>
                <w:sz w:val="28"/>
                <w:szCs w:val="28"/>
              </w:rPr>
            </w:pP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b/>
                <w:sz w:val="28"/>
                <w:szCs w:val="28"/>
              </w:rPr>
              <w:t xml:space="preserve">Студент </w:t>
            </w:r>
            <w:r w:rsidRPr="00B879B7">
              <w:rPr>
                <w:rFonts w:ascii="Times New Roman" w:hAnsi="Times New Roman" w:cs="Times New Roman"/>
                <w:b/>
                <w:sz w:val="28"/>
                <w:szCs w:val="28"/>
                <w:lang w:val="kk-KZ"/>
              </w:rPr>
              <w:t>көрсетті</w:t>
            </w:r>
            <w:r w:rsidRPr="00B879B7">
              <w:rPr>
                <w:rFonts w:ascii="Times New Roman" w:hAnsi="Times New Roman" w:cs="Times New Roman"/>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негізгі материалдарды жеке бөлімдерді меңгеруі</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барлық тапсырма түрлері бойынша жауаптардың дұрыс тұжырымдаманы түсінбеуі;</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берілген материалдарда ретсіздіктің болмауы;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rPr>
              <w:t xml:space="preserve">- </w:t>
            </w:r>
            <w:r w:rsidRPr="00B879B7">
              <w:rPr>
                <w:sz w:val="28"/>
                <w:szCs w:val="28"/>
                <w:lang w:val="kk-KZ"/>
              </w:rPr>
              <w:t>практикалық есептерді өзбетінше орындау барысында туындайтын қиындықтардың болуы;</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lang w:val="kk-KZ"/>
              </w:rPr>
              <w:t>-  практикалық есептерді орындауда жеке тәсілдерді меңгеруі;</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xml:space="preserve">-  оқытушымен көмегімен жіберілген қателіктерді түзете білуі;   </w:t>
            </w:r>
          </w:p>
          <w:p w:rsidR="00B879B7" w:rsidRPr="00B879B7" w:rsidRDefault="00B879B7" w:rsidP="00B879B7">
            <w:pPr>
              <w:spacing w:after="0" w:line="240" w:lineRule="auto"/>
              <w:jc w:val="both"/>
              <w:rPr>
                <w:rFonts w:ascii="Times New Roman" w:hAnsi="Times New Roman" w:cs="Times New Roman"/>
                <w:b/>
                <w:sz w:val="28"/>
                <w:szCs w:val="28"/>
                <w:lang w:val="kk-KZ"/>
              </w:rPr>
            </w:pPr>
            <w:r w:rsidRPr="00B879B7">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B879B7" w:rsidRPr="004762CC" w:rsidTr="00B879B7">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1,0</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50-54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rPr>
                <w:rFonts w:ascii="Times New Roman" w:hAnsi="Times New Roman" w:cs="Times New Roman"/>
                <w:bCs/>
                <w:sz w:val="28"/>
                <w:szCs w:val="28"/>
              </w:rPr>
            </w:pPr>
          </w:p>
        </w:tc>
        <w:tc>
          <w:tcPr>
            <w:tcW w:w="5529" w:type="dxa"/>
            <w:tcBorders>
              <w:top w:val="single" w:sz="4" w:space="0" w:color="auto"/>
              <w:left w:val="single" w:sz="4" w:space="0" w:color="auto"/>
              <w:bottom w:val="single" w:sz="4" w:space="0" w:color="auto"/>
              <w:right w:val="single" w:sz="4" w:space="0" w:color="auto"/>
            </w:tcBorders>
          </w:tcPr>
          <w:p w:rsidR="00B879B7" w:rsidRPr="00B879B7" w:rsidRDefault="00B879B7" w:rsidP="00B879B7">
            <w:pPr>
              <w:spacing w:after="0" w:line="240" w:lineRule="auto"/>
              <w:jc w:val="both"/>
              <w:rPr>
                <w:rFonts w:ascii="Times New Roman" w:hAnsi="Times New Roman" w:cs="Times New Roman"/>
                <w:sz w:val="28"/>
                <w:szCs w:val="28"/>
              </w:rPr>
            </w:pPr>
            <w:r w:rsidRPr="00B879B7">
              <w:rPr>
                <w:rFonts w:ascii="Times New Roman" w:hAnsi="Times New Roman" w:cs="Times New Roman"/>
                <w:b/>
                <w:sz w:val="28"/>
                <w:szCs w:val="28"/>
              </w:rPr>
              <w:t xml:space="preserve">Студент </w:t>
            </w:r>
            <w:r w:rsidRPr="00B879B7">
              <w:rPr>
                <w:rFonts w:ascii="Times New Roman" w:hAnsi="Times New Roman" w:cs="Times New Roman"/>
                <w:b/>
                <w:sz w:val="28"/>
                <w:szCs w:val="28"/>
                <w:lang w:val="kk-KZ"/>
              </w:rPr>
              <w:t>көрсетті</w:t>
            </w:r>
            <w:r w:rsidRPr="00B879B7">
              <w:rPr>
                <w:rFonts w:ascii="Times New Roman" w:hAnsi="Times New Roman" w:cs="Times New Roman"/>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негізгі материалдардың жеке бөлімдерін игеру қиындығы</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барлық тапсырмалар түрі бойынша тұжырымдамаларды түсінбеу</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материалдарды баяндау барысында ретсіздіктің болуы</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практикалық есептерді өзбетінше орындау барысында туындайтын қиындықтардың болуы</w:t>
            </w:r>
            <w:r w:rsidRPr="00B879B7">
              <w:rPr>
                <w:sz w:val="28"/>
                <w:szCs w:val="28"/>
              </w:rPr>
              <w:t>;</w:t>
            </w:r>
          </w:p>
          <w:p w:rsidR="00B879B7" w:rsidRPr="00B879B7" w:rsidRDefault="00B879B7" w:rsidP="00B879B7">
            <w:pPr>
              <w:pStyle w:val="a9"/>
              <w:spacing w:before="0" w:beforeAutospacing="0" w:after="0" w:afterAutospacing="0"/>
              <w:jc w:val="both"/>
              <w:rPr>
                <w:sz w:val="28"/>
                <w:szCs w:val="28"/>
                <w:lang w:val="kk-KZ"/>
              </w:rPr>
            </w:pPr>
            <w:r w:rsidRPr="00B879B7">
              <w:rPr>
                <w:sz w:val="28"/>
                <w:szCs w:val="28"/>
              </w:rPr>
              <w:t xml:space="preserve">-  </w:t>
            </w:r>
            <w:r w:rsidRPr="00B879B7">
              <w:rPr>
                <w:sz w:val="28"/>
                <w:szCs w:val="28"/>
                <w:lang w:val="kk-KZ"/>
              </w:rPr>
              <w:t>практикалық есептерді орындауда жеке тәсілдерді қолдана білмеуі;</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оқытушының ұсынылған әдебиеттерін қолданудағы қиындықтардың болуы;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оқытылған материалдардың жеке бөлімдерін қортындылай алмауы;</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B879B7" w:rsidRPr="00B879B7" w:rsidRDefault="00B879B7" w:rsidP="00B879B7">
            <w:pPr>
              <w:spacing w:after="0" w:line="240" w:lineRule="auto"/>
              <w:jc w:val="both"/>
              <w:rPr>
                <w:rFonts w:ascii="Times New Roman" w:hAnsi="Times New Roman" w:cs="Times New Roman"/>
                <w:sz w:val="28"/>
                <w:szCs w:val="28"/>
                <w:lang w:val="kk-KZ"/>
              </w:rPr>
            </w:pPr>
            <w:r w:rsidRPr="00B879B7">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B879B7" w:rsidRPr="00B879B7" w:rsidTr="00B879B7">
        <w:trPr>
          <w:cantSplit/>
          <w:trHeight w:val="780"/>
        </w:trPr>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lang w:val="en-US"/>
              </w:rPr>
            </w:pPr>
            <w:r w:rsidRPr="00B879B7">
              <w:rPr>
                <w:rFonts w:ascii="Times New Roman" w:hAnsi="Times New Roman" w:cs="Times New Roman"/>
                <w:bCs/>
                <w:sz w:val="28"/>
                <w:szCs w:val="28"/>
                <w:lang w:val="en-US"/>
              </w:rPr>
              <w:t>FX</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lang w:val="en-US"/>
              </w:rPr>
              <w:t>0,5</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lang w:val="en-US"/>
              </w:rPr>
              <w:t>25-49</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879B7" w:rsidRPr="00B879B7" w:rsidRDefault="00B879B7" w:rsidP="00B879B7">
            <w:pPr>
              <w:spacing w:after="0" w:line="240" w:lineRule="auto"/>
              <w:ind w:left="113" w:right="113"/>
              <w:jc w:val="center"/>
              <w:rPr>
                <w:rFonts w:ascii="Times New Roman" w:hAnsi="Times New Roman" w:cs="Times New Roman"/>
                <w:bCs/>
                <w:sz w:val="28"/>
                <w:szCs w:val="28"/>
                <w:lang w:val="kk-KZ"/>
              </w:rPr>
            </w:pPr>
            <w:r w:rsidRPr="00B879B7">
              <w:rPr>
                <w:rFonts w:ascii="Times New Roman" w:hAnsi="Times New Roman" w:cs="Times New Roman"/>
                <w:bCs/>
                <w:sz w:val="28"/>
                <w:szCs w:val="28"/>
                <w:lang w:val="kk-KZ"/>
              </w:rPr>
              <w:t>қанағаттанарлықсыз</w:t>
            </w:r>
          </w:p>
        </w:tc>
        <w:tc>
          <w:tcPr>
            <w:tcW w:w="5529" w:type="dxa"/>
            <w:tcBorders>
              <w:top w:val="single" w:sz="4" w:space="0" w:color="auto"/>
              <w:left w:val="single" w:sz="4" w:space="0" w:color="auto"/>
              <w:bottom w:val="single" w:sz="4" w:space="0" w:color="auto"/>
              <w:right w:val="single" w:sz="4" w:space="0" w:color="auto"/>
            </w:tcBorders>
          </w:tcPr>
          <w:p w:rsidR="00B879B7" w:rsidRPr="00B879B7" w:rsidRDefault="00B879B7" w:rsidP="00B879B7">
            <w:pPr>
              <w:pStyle w:val="a9"/>
              <w:spacing w:before="0" w:beforeAutospacing="0" w:after="0" w:afterAutospacing="0"/>
              <w:jc w:val="both"/>
              <w:rPr>
                <w:sz w:val="28"/>
                <w:szCs w:val="28"/>
              </w:rPr>
            </w:pPr>
            <w:r w:rsidRPr="00B879B7">
              <w:rPr>
                <w:b/>
                <w:sz w:val="28"/>
                <w:szCs w:val="28"/>
              </w:rPr>
              <w:t xml:space="preserve">Студент </w:t>
            </w:r>
            <w:r w:rsidRPr="00B879B7">
              <w:rPr>
                <w:b/>
                <w:sz w:val="28"/>
                <w:szCs w:val="28"/>
                <w:lang w:val="kk-KZ"/>
              </w:rPr>
              <w:t>көрсетті</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бағдарлама материалын білмеуі</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барлық тапсырмалар түрі бойынша елеулі қателіктердің жіберілуі</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тапсырмаларды орындауда жеке тәсілдерді мүлдем игермеуі</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 xml:space="preserve">ағымды, межелік және қорытынды бақылау түрлері бойынша тапсырмаларды мүлдем орындамауы </w:t>
            </w:r>
          </w:p>
        </w:tc>
      </w:tr>
      <w:tr w:rsidR="00B879B7" w:rsidRPr="00B879B7" w:rsidTr="00B879B7">
        <w:trPr>
          <w:cantSplit/>
          <w:trHeight w:val="1587"/>
        </w:trPr>
        <w:tc>
          <w:tcPr>
            <w:tcW w:w="1560"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lang w:val="en-US"/>
              </w:rPr>
              <w:t>F</w:t>
            </w:r>
          </w:p>
        </w:tc>
        <w:tc>
          <w:tcPr>
            <w:tcW w:w="155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rPr>
            </w:pPr>
            <w:r w:rsidRPr="00B879B7">
              <w:rPr>
                <w:rFonts w:ascii="Times New Roman" w:hAnsi="Times New Roman" w:cs="Times New Roman"/>
                <w:bCs/>
                <w:sz w:val="28"/>
                <w:szCs w:val="28"/>
              </w:rPr>
              <w:t>0</w:t>
            </w:r>
          </w:p>
        </w:tc>
        <w:tc>
          <w:tcPr>
            <w:tcW w:w="1089" w:type="dxa"/>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jc w:val="center"/>
              <w:rPr>
                <w:rFonts w:ascii="Times New Roman" w:hAnsi="Times New Roman" w:cs="Times New Roman"/>
                <w:bCs/>
                <w:sz w:val="28"/>
                <w:szCs w:val="28"/>
                <w:lang w:val="en-US"/>
              </w:rPr>
            </w:pPr>
            <w:r w:rsidRPr="00B879B7">
              <w:rPr>
                <w:rFonts w:ascii="Times New Roman" w:hAnsi="Times New Roman" w:cs="Times New Roman"/>
                <w:bCs/>
                <w:sz w:val="28"/>
                <w:szCs w:val="28"/>
              </w:rPr>
              <w:t>0-</w:t>
            </w:r>
            <w:r w:rsidRPr="00B879B7">
              <w:rPr>
                <w:rFonts w:ascii="Times New Roman" w:hAnsi="Times New Roman" w:cs="Times New Roman"/>
                <w:bCs/>
                <w:sz w:val="28"/>
                <w:szCs w:val="28"/>
                <w:lang w:val="en-US"/>
              </w:rPr>
              <w:t>24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79B7" w:rsidRPr="00B879B7" w:rsidRDefault="00B879B7" w:rsidP="00B879B7">
            <w:pPr>
              <w:spacing w:after="0" w:line="240" w:lineRule="auto"/>
              <w:rPr>
                <w:rFonts w:ascii="Times New Roman" w:hAnsi="Times New Roman" w:cs="Times New Roman"/>
                <w:bCs/>
                <w:sz w:val="28"/>
                <w:szCs w:val="28"/>
              </w:rPr>
            </w:pPr>
          </w:p>
        </w:tc>
        <w:tc>
          <w:tcPr>
            <w:tcW w:w="5529" w:type="dxa"/>
            <w:tcBorders>
              <w:top w:val="single" w:sz="4" w:space="0" w:color="auto"/>
              <w:left w:val="single" w:sz="4" w:space="0" w:color="auto"/>
              <w:bottom w:val="single" w:sz="4" w:space="0" w:color="auto"/>
              <w:right w:val="single" w:sz="4" w:space="0" w:color="auto"/>
            </w:tcBorders>
            <w:hideMark/>
          </w:tcPr>
          <w:p w:rsidR="00B879B7" w:rsidRPr="00B879B7" w:rsidRDefault="00B879B7" w:rsidP="00B879B7">
            <w:pPr>
              <w:pStyle w:val="a9"/>
              <w:spacing w:before="0" w:beforeAutospacing="0" w:after="0" w:afterAutospacing="0"/>
              <w:jc w:val="both"/>
              <w:rPr>
                <w:sz w:val="28"/>
                <w:szCs w:val="28"/>
              </w:rPr>
            </w:pPr>
            <w:r w:rsidRPr="00B879B7">
              <w:rPr>
                <w:b/>
                <w:sz w:val="28"/>
                <w:szCs w:val="28"/>
              </w:rPr>
              <w:t xml:space="preserve">Студент </w:t>
            </w:r>
            <w:r w:rsidRPr="00B879B7">
              <w:rPr>
                <w:b/>
                <w:sz w:val="28"/>
                <w:szCs w:val="28"/>
                <w:lang w:val="kk-KZ"/>
              </w:rPr>
              <w:t>көрсетті</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бағдарлама материалын білмеуі</w:t>
            </w:r>
            <w:r w:rsidRPr="00B879B7">
              <w:rPr>
                <w:sz w:val="28"/>
                <w:szCs w:val="28"/>
              </w:rPr>
              <w:t>,</w:t>
            </w:r>
          </w:p>
          <w:p w:rsidR="00B879B7" w:rsidRPr="00B879B7" w:rsidRDefault="00B879B7" w:rsidP="00B879B7">
            <w:pPr>
              <w:pStyle w:val="a9"/>
              <w:spacing w:before="0" w:beforeAutospacing="0" w:after="0" w:afterAutospacing="0"/>
              <w:jc w:val="both"/>
              <w:rPr>
                <w:sz w:val="28"/>
                <w:szCs w:val="28"/>
              </w:rPr>
            </w:pPr>
            <w:r w:rsidRPr="00B879B7">
              <w:rPr>
                <w:sz w:val="28"/>
                <w:szCs w:val="28"/>
              </w:rPr>
              <w:t xml:space="preserve">- </w:t>
            </w:r>
            <w:r w:rsidRPr="00B879B7">
              <w:rPr>
                <w:sz w:val="28"/>
                <w:szCs w:val="28"/>
                <w:lang w:val="kk-KZ"/>
              </w:rPr>
              <w:t>барлық тапсырмалар түрі бойынша елеулі қателіктердің жіберілуі</w:t>
            </w:r>
            <w:r w:rsidRPr="00B879B7">
              <w:rPr>
                <w:sz w:val="28"/>
                <w:szCs w:val="28"/>
              </w:rPr>
              <w:t>;</w:t>
            </w:r>
          </w:p>
          <w:p w:rsidR="00B879B7" w:rsidRPr="00B879B7" w:rsidRDefault="00B879B7" w:rsidP="00B879B7">
            <w:pPr>
              <w:pStyle w:val="a9"/>
              <w:spacing w:before="0" w:beforeAutospacing="0" w:after="0" w:afterAutospacing="0"/>
              <w:rPr>
                <w:sz w:val="28"/>
                <w:szCs w:val="28"/>
              </w:rPr>
            </w:pPr>
            <w:r w:rsidRPr="00B879B7">
              <w:rPr>
                <w:sz w:val="28"/>
                <w:szCs w:val="28"/>
              </w:rPr>
              <w:t xml:space="preserve">-  </w:t>
            </w:r>
            <w:r w:rsidRPr="00B879B7">
              <w:rPr>
                <w:sz w:val="28"/>
                <w:szCs w:val="28"/>
                <w:lang w:val="kk-KZ"/>
              </w:rPr>
              <w:t>тапсырмаларды орындауда жеке тәсілдерді мүлдем игермеуі</w:t>
            </w:r>
            <w:r w:rsidRPr="00B879B7">
              <w:rPr>
                <w:sz w:val="28"/>
                <w:szCs w:val="28"/>
              </w:rPr>
              <w:t>;</w:t>
            </w:r>
          </w:p>
          <w:p w:rsidR="00B879B7" w:rsidRPr="00B879B7" w:rsidRDefault="00B879B7" w:rsidP="00B879B7">
            <w:pPr>
              <w:pStyle w:val="a9"/>
              <w:spacing w:before="0" w:beforeAutospacing="0" w:after="0" w:afterAutospacing="0"/>
              <w:ind w:right="601"/>
              <w:rPr>
                <w:color w:val="FF0000"/>
                <w:sz w:val="28"/>
                <w:szCs w:val="28"/>
              </w:rPr>
            </w:pPr>
            <w:r w:rsidRPr="00B879B7">
              <w:rPr>
                <w:sz w:val="28"/>
                <w:szCs w:val="28"/>
              </w:rPr>
              <w:t xml:space="preserve">-  </w:t>
            </w:r>
            <w:r w:rsidRPr="00B879B7">
              <w:rPr>
                <w:sz w:val="28"/>
                <w:szCs w:val="28"/>
                <w:lang w:val="kk-KZ"/>
              </w:rPr>
              <w:t>ағымды, межелік және қорытынды бақылау түрлері бойынша тапсырмаларды мүлдем орындамауы</w:t>
            </w:r>
          </w:p>
        </w:tc>
      </w:tr>
    </w:tbl>
    <w:p w:rsidR="00B879B7" w:rsidRPr="00B879B7" w:rsidRDefault="00B879B7" w:rsidP="00B879B7">
      <w:pPr>
        <w:tabs>
          <w:tab w:val="left" w:pos="540"/>
        </w:tabs>
        <w:spacing w:after="0" w:line="240" w:lineRule="auto"/>
        <w:jc w:val="both"/>
        <w:rPr>
          <w:rFonts w:ascii="Times New Roman" w:hAnsi="Times New Roman" w:cs="Times New Roman"/>
          <w:b/>
          <w:bCs/>
          <w:sz w:val="28"/>
          <w:szCs w:val="28"/>
          <w:lang w:val="kk-KZ"/>
        </w:rPr>
      </w:pPr>
    </w:p>
    <w:p w:rsidR="00711C2D" w:rsidRPr="00B879B7" w:rsidRDefault="00711C2D" w:rsidP="004C1B05">
      <w:pPr>
        <w:spacing w:after="0" w:line="240" w:lineRule="auto"/>
        <w:rPr>
          <w:rFonts w:ascii="Times New Roman" w:hAnsi="Times New Roman" w:cs="Times New Roman"/>
          <w:sz w:val="28"/>
          <w:szCs w:val="28"/>
          <w:lang w:val="kk-KZ"/>
        </w:rPr>
      </w:pPr>
    </w:p>
    <w:p w:rsidR="00711C2D" w:rsidRPr="00B879B7" w:rsidRDefault="00711C2D" w:rsidP="004C1B05">
      <w:pPr>
        <w:spacing w:after="0" w:line="240" w:lineRule="auto"/>
        <w:rPr>
          <w:rFonts w:ascii="Times New Roman" w:hAnsi="Times New Roman" w:cs="Times New Roman"/>
          <w:sz w:val="28"/>
          <w:szCs w:val="28"/>
          <w:lang w:val="kk-KZ"/>
        </w:rPr>
      </w:pPr>
    </w:p>
    <w:p w:rsidR="00711C2D" w:rsidRPr="00B879B7" w:rsidRDefault="00711C2D" w:rsidP="004C1B05">
      <w:pPr>
        <w:spacing w:after="0" w:line="240" w:lineRule="auto"/>
        <w:rPr>
          <w:rFonts w:ascii="Times New Roman" w:hAnsi="Times New Roman" w:cs="Times New Roman"/>
          <w:sz w:val="28"/>
          <w:szCs w:val="28"/>
          <w:lang w:val="kk-KZ"/>
        </w:rPr>
      </w:pPr>
    </w:p>
    <w:p w:rsidR="00B879B7" w:rsidRPr="009238AA" w:rsidRDefault="00B879B7" w:rsidP="00B879B7">
      <w:pPr>
        <w:tabs>
          <w:tab w:val="left" w:pos="567"/>
        </w:tabs>
        <w:spacing w:after="0" w:line="240" w:lineRule="auto"/>
        <w:jc w:val="both"/>
        <w:rPr>
          <w:rFonts w:ascii="Times New Roman" w:hAnsi="Times New Roman"/>
          <w:b/>
          <w:sz w:val="28"/>
          <w:szCs w:val="28"/>
        </w:rPr>
      </w:pPr>
    </w:p>
    <w:p w:rsidR="00B879B7" w:rsidRPr="009238AA" w:rsidRDefault="00B879B7" w:rsidP="00B879B7">
      <w:pPr>
        <w:tabs>
          <w:tab w:val="left" w:pos="567"/>
        </w:tabs>
        <w:spacing w:after="0" w:line="240" w:lineRule="auto"/>
        <w:jc w:val="both"/>
        <w:rPr>
          <w:rFonts w:ascii="Times New Roman" w:hAnsi="Times New Roman"/>
          <w:b/>
          <w:sz w:val="28"/>
          <w:szCs w:val="28"/>
        </w:rPr>
      </w:pPr>
    </w:p>
    <w:p w:rsidR="00B879B7" w:rsidRPr="009238AA" w:rsidRDefault="00B879B7" w:rsidP="00B879B7">
      <w:pPr>
        <w:tabs>
          <w:tab w:val="left" w:pos="567"/>
        </w:tabs>
        <w:spacing w:after="0" w:line="240" w:lineRule="auto"/>
        <w:jc w:val="both"/>
        <w:rPr>
          <w:rFonts w:ascii="Times New Roman" w:hAnsi="Times New Roman"/>
          <w:b/>
          <w:sz w:val="28"/>
          <w:szCs w:val="28"/>
        </w:rPr>
      </w:pPr>
    </w:p>
    <w:p w:rsidR="00B879B7" w:rsidRPr="009238AA" w:rsidRDefault="00B879B7" w:rsidP="00B879B7">
      <w:pPr>
        <w:tabs>
          <w:tab w:val="left" w:pos="567"/>
        </w:tabs>
        <w:spacing w:after="0" w:line="240" w:lineRule="auto"/>
        <w:jc w:val="both"/>
        <w:rPr>
          <w:rFonts w:ascii="Times New Roman" w:hAnsi="Times New Roman"/>
          <w:b/>
          <w:sz w:val="28"/>
          <w:szCs w:val="28"/>
        </w:rPr>
      </w:pPr>
    </w:p>
    <w:p w:rsidR="00B879B7" w:rsidRPr="009238AA" w:rsidRDefault="00B879B7" w:rsidP="00B879B7">
      <w:pPr>
        <w:tabs>
          <w:tab w:val="left" w:pos="567"/>
        </w:tabs>
        <w:spacing w:after="0" w:line="240" w:lineRule="auto"/>
        <w:jc w:val="both"/>
        <w:rPr>
          <w:rFonts w:ascii="Times New Roman" w:hAnsi="Times New Roman"/>
          <w:b/>
          <w:sz w:val="28"/>
          <w:szCs w:val="28"/>
        </w:rPr>
      </w:pPr>
    </w:p>
    <w:p w:rsidR="00B879B7" w:rsidRDefault="00B879B7"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Default="009238AA" w:rsidP="00B879B7">
      <w:pPr>
        <w:tabs>
          <w:tab w:val="left" w:pos="567"/>
        </w:tabs>
        <w:spacing w:after="0" w:line="240" w:lineRule="auto"/>
        <w:jc w:val="both"/>
        <w:rPr>
          <w:rFonts w:ascii="Times New Roman" w:hAnsi="Times New Roman"/>
          <w:b/>
          <w:sz w:val="28"/>
          <w:szCs w:val="28"/>
          <w:lang w:val="kk-KZ"/>
        </w:rPr>
      </w:pPr>
    </w:p>
    <w:p w:rsidR="009238AA" w:rsidRPr="009238AA" w:rsidRDefault="009238AA" w:rsidP="00B879B7">
      <w:pPr>
        <w:tabs>
          <w:tab w:val="left" w:pos="567"/>
        </w:tabs>
        <w:spacing w:after="0" w:line="240" w:lineRule="auto"/>
        <w:jc w:val="both"/>
        <w:rPr>
          <w:rFonts w:ascii="Times New Roman" w:hAnsi="Times New Roman"/>
          <w:b/>
          <w:sz w:val="28"/>
          <w:szCs w:val="28"/>
          <w:lang w:val="kk-KZ"/>
        </w:rPr>
      </w:pPr>
    </w:p>
    <w:p w:rsidR="00711C2D" w:rsidRPr="009238AA" w:rsidRDefault="00B879B7" w:rsidP="00B879B7">
      <w:pPr>
        <w:tabs>
          <w:tab w:val="left" w:pos="567"/>
        </w:tabs>
        <w:spacing w:after="0" w:line="240" w:lineRule="auto"/>
        <w:jc w:val="center"/>
        <w:rPr>
          <w:rFonts w:ascii="Times New Roman" w:hAnsi="Times New Roman"/>
          <w:sz w:val="28"/>
          <w:szCs w:val="28"/>
        </w:rPr>
      </w:pPr>
      <w:r w:rsidRPr="00115F8E">
        <w:rPr>
          <w:rFonts w:ascii="Times New Roman" w:hAnsi="Times New Roman"/>
          <w:b/>
          <w:sz w:val="28"/>
          <w:szCs w:val="28"/>
          <w:lang w:val="kk-KZ"/>
        </w:rPr>
        <w:t>Пайдаланылған  әдебиеттер тізімі:</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1. </w:t>
      </w:r>
      <w:r w:rsidRPr="00501EBF">
        <w:rPr>
          <w:rFonts w:ascii="Times New Roman" w:hAnsi="Times New Roman" w:cs="Times New Roman"/>
          <w:sz w:val="28"/>
          <w:szCs w:val="28"/>
        </w:rPr>
        <w:t>Тынчерева З.В., Ягофаров Г.Ф. Основы планирования и организации туристской деятельности. Учебное пособие.-Алматы,201</w:t>
      </w:r>
      <w:r w:rsidR="004E2D39" w:rsidRPr="004E2D39">
        <w:rPr>
          <w:rFonts w:ascii="Times New Roman" w:hAnsi="Times New Roman" w:cs="Times New Roman"/>
          <w:sz w:val="28"/>
          <w:szCs w:val="28"/>
        </w:rPr>
        <w:t>6</w:t>
      </w:r>
      <w:r w:rsidRPr="00501EBF">
        <w:rPr>
          <w:rFonts w:ascii="Times New Roman" w:hAnsi="Times New Roman" w:cs="Times New Roman"/>
          <w:sz w:val="28"/>
          <w:szCs w:val="28"/>
        </w:rPr>
        <w:t xml:space="preserve"> </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Демьяненко С.Р. Основы бизнес-планирования туристской фирмы: Учебно-методическое пособие .-М.: Советский спорт, 201</w:t>
      </w:r>
      <w:r w:rsidR="004E2D39" w:rsidRPr="004E2D39">
        <w:rPr>
          <w:rFonts w:ascii="Times New Roman" w:hAnsi="Times New Roman" w:cs="Times New Roman"/>
          <w:sz w:val="28"/>
          <w:szCs w:val="28"/>
        </w:rPr>
        <w:t>6</w:t>
      </w:r>
      <w:r w:rsidRPr="00501EBF">
        <w:rPr>
          <w:rFonts w:ascii="Times New Roman" w:hAnsi="Times New Roman" w:cs="Times New Roman"/>
          <w:sz w:val="28"/>
          <w:szCs w:val="28"/>
          <w:lang w:val="kk-KZ"/>
        </w:rPr>
        <w:t xml:space="preserve">. </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3.</w:t>
      </w:r>
      <w:r w:rsidRPr="00501EBF">
        <w:rPr>
          <w:rFonts w:ascii="Times New Roman" w:hAnsi="Times New Roman" w:cs="Times New Roman"/>
          <w:sz w:val="28"/>
          <w:szCs w:val="28"/>
        </w:rPr>
        <w:t>Жолдасбеков А.А., Пыхарев А.Н., Мамадияров М.Д. Организационно- правовые основы туристской  деятельности в РК. Уче</w:t>
      </w:r>
      <w:r w:rsidRPr="00501EBF">
        <w:rPr>
          <w:rFonts w:ascii="Times New Roman" w:hAnsi="Times New Roman" w:cs="Times New Roman"/>
          <w:sz w:val="28"/>
          <w:szCs w:val="28"/>
          <w:lang w:val="kk-KZ"/>
        </w:rPr>
        <w:t>но</w:t>
      </w:r>
      <w:r w:rsidRPr="00501EBF">
        <w:rPr>
          <w:rFonts w:ascii="Times New Roman" w:hAnsi="Times New Roman" w:cs="Times New Roman"/>
          <w:sz w:val="28"/>
          <w:szCs w:val="28"/>
        </w:rPr>
        <w:t>.метод.пос.-Алматы: Гылым, 201</w:t>
      </w:r>
      <w:r w:rsidR="004E2D39" w:rsidRPr="004762CC">
        <w:rPr>
          <w:rFonts w:ascii="Times New Roman" w:hAnsi="Times New Roman" w:cs="Times New Roman"/>
          <w:sz w:val="28"/>
          <w:szCs w:val="28"/>
        </w:rPr>
        <w:t>6</w:t>
      </w:r>
      <w:r w:rsidRPr="00501EBF">
        <w:rPr>
          <w:rFonts w:ascii="Times New Roman" w:hAnsi="Times New Roman" w:cs="Times New Roman"/>
          <w:sz w:val="28"/>
          <w:szCs w:val="28"/>
          <w:lang w:val="kk-KZ"/>
        </w:rPr>
        <w:t xml:space="preserve"> </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4.Қонысова Ш.М. «Туристік агенттіктің жұмысын ұйымдастыру» «Туризм» мамандығы үшін лекция жинағы. 201</w:t>
      </w:r>
      <w:r w:rsidR="004E2D39" w:rsidRPr="004762CC">
        <w:rPr>
          <w:rFonts w:ascii="Times New Roman" w:hAnsi="Times New Roman" w:cs="Times New Roman"/>
          <w:sz w:val="28"/>
          <w:szCs w:val="28"/>
          <w:lang w:val="kk-KZ"/>
        </w:rPr>
        <w:t>5</w:t>
      </w:r>
      <w:r w:rsidRPr="00501EBF">
        <w:rPr>
          <w:rFonts w:ascii="Times New Roman" w:hAnsi="Times New Roman" w:cs="Times New Roman"/>
          <w:sz w:val="28"/>
          <w:szCs w:val="28"/>
          <w:lang w:val="kk-KZ"/>
        </w:rPr>
        <w:t xml:space="preserve"> </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5.Қонысова Ш.М. «Туристік агенттіктің жұмысын ұйымдастыру» «Туризм» мамандығы үшін семинар сабағына арналған әдістемелік. нұсқау. 2014 </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6.Жолдасбеков А.А. Планирование и организация туристского бизнеса. Учебник. Алматы, 201</w:t>
      </w:r>
      <w:r w:rsidR="004E2D39" w:rsidRPr="004762CC">
        <w:rPr>
          <w:rFonts w:ascii="Times New Roman" w:hAnsi="Times New Roman" w:cs="Times New Roman"/>
          <w:sz w:val="28"/>
          <w:szCs w:val="28"/>
        </w:rPr>
        <w:t>5</w:t>
      </w:r>
      <w:r w:rsidRPr="00501EBF">
        <w:rPr>
          <w:rFonts w:ascii="Times New Roman" w:hAnsi="Times New Roman" w:cs="Times New Roman"/>
          <w:sz w:val="28"/>
          <w:szCs w:val="28"/>
          <w:lang w:val="kk-KZ"/>
        </w:rPr>
        <w:t>. 210 с.</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7.Жолдасбеков А.А., Арапова Г.М. Туристік бизнесті жоспарлау және ұйымдастыру. Оқулық. Алматы, 201</w:t>
      </w:r>
      <w:r w:rsidR="004E2D39" w:rsidRPr="004762CC">
        <w:rPr>
          <w:rFonts w:ascii="Times New Roman" w:hAnsi="Times New Roman" w:cs="Times New Roman"/>
          <w:sz w:val="28"/>
          <w:szCs w:val="28"/>
        </w:rPr>
        <w:t>4</w:t>
      </w:r>
      <w:r w:rsidRPr="00501EBF">
        <w:rPr>
          <w:rFonts w:ascii="Times New Roman" w:hAnsi="Times New Roman" w:cs="Times New Roman"/>
          <w:sz w:val="28"/>
          <w:szCs w:val="28"/>
          <w:lang w:val="kk-KZ"/>
        </w:rPr>
        <w:t>, 265 б</w:t>
      </w:r>
    </w:p>
    <w:p w:rsidR="00B879B7" w:rsidRPr="00501EBF" w:rsidRDefault="00B879B7" w:rsidP="00B879B7">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sz w:val="28"/>
          <w:szCs w:val="28"/>
          <w:lang w:val="kk-KZ"/>
        </w:rPr>
        <w:t>8. Кусаинов Х.Х. Туризм экономикасы. Алматы: Экономика, 201</w:t>
      </w:r>
      <w:r w:rsidRPr="00501EBF">
        <w:rPr>
          <w:rFonts w:ascii="Times New Roman" w:hAnsi="Times New Roman" w:cs="Times New Roman"/>
          <w:sz w:val="28"/>
          <w:szCs w:val="28"/>
        </w:rPr>
        <w:t>4</w:t>
      </w:r>
      <w:r w:rsidRPr="00501EBF">
        <w:rPr>
          <w:rFonts w:ascii="Times New Roman" w:hAnsi="Times New Roman" w:cs="Times New Roman"/>
          <w:sz w:val="28"/>
          <w:szCs w:val="28"/>
          <w:lang w:val="kk-KZ"/>
        </w:rPr>
        <w:t>. 208 б.</w:t>
      </w:r>
      <w:r w:rsidRPr="00501EBF">
        <w:rPr>
          <w:rFonts w:ascii="Times New Roman" w:hAnsi="Times New Roman" w:cs="Times New Roman"/>
          <w:bCs/>
          <w:sz w:val="28"/>
          <w:szCs w:val="28"/>
          <w:lang w:val="kk-KZ"/>
        </w:rPr>
        <w:t xml:space="preserve"> </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9.Арапова, Г.М.</w:t>
      </w:r>
      <w:r w:rsidRPr="00501EBF">
        <w:rPr>
          <w:rFonts w:ascii="Times New Roman" w:hAnsi="Times New Roman" w:cs="Times New Roman"/>
          <w:sz w:val="28"/>
          <w:szCs w:val="28"/>
          <w:lang w:val="kk-KZ"/>
        </w:rPr>
        <w:t xml:space="preserve"> Халыќаралыќ туризм : 5В090200- Туризм маманд. студ. їшін семинар сабаќтарына арналєан әдістемелік нұсқау / Г. М. Арапова, Г. Д. 10.Сейдуалиева. - Шымкент : 0ЌМУ, 2017. - 32 с.Экземпляры: всего:5 - Ч8(2), А1(3) . </w:t>
      </w:r>
    </w:p>
    <w:p w:rsidR="00B879B7" w:rsidRPr="00501EBF" w:rsidRDefault="00B879B7" w:rsidP="00B879B7">
      <w:pPr>
        <w:spacing w:after="0" w:line="240" w:lineRule="auto"/>
        <w:jc w:val="both"/>
        <w:rPr>
          <w:rFonts w:ascii="Times New Roman" w:hAnsi="Times New Roman" w:cs="Times New Roman"/>
          <w:bCs/>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Организация туристического бизнеса</w:t>
      </w:r>
      <w:r w:rsidRPr="00501EBF">
        <w:rPr>
          <w:rFonts w:ascii="Times New Roman" w:hAnsi="Times New Roman" w:cs="Times New Roman"/>
          <w:b/>
          <w:bCs/>
          <w:sz w:val="28"/>
          <w:szCs w:val="28"/>
        </w:rPr>
        <w:t>:</w:t>
      </w:r>
      <w:r w:rsidRPr="00501EBF">
        <w:rPr>
          <w:rFonts w:ascii="Times New Roman" w:hAnsi="Times New Roman" w:cs="Times New Roman"/>
          <w:sz w:val="28"/>
          <w:szCs w:val="28"/>
        </w:rPr>
        <w:t xml:space="preserve"> технология создания турпродукта : учебно-практическое пособие для студ. вузов, обуч. по направ. "Туризм" / О. Ю. Грачева [и др.]. - М. : Дашков и К, 201</w:t>
      </w:r>
      <w:r w:rsidRPr="00501EBF">
        <w:rPr>
          <w:rFonts w:ascii="Times New Roman" w:hAnsi="Times New Roman" w:cs="Times New Roman"/>
          <w:sz w:val="28"/>
          <w:szCs w:val="28"/>
          <w:lang w:val="kk-KZ"/>
        </w:rPr>
        <w:t>7</w:t>
      </w:r>
      <w:r w:rsidRPr="00501EBF">
        <w:rPr>
          <w:rFonts w:ascii="Times New Roman" w:hAnsi="Times New Roman" w:cs="Times New Roman"/>
          <w:sz w:val="28"/>
          <w:szCs w:val="28"/>
        </w:rPr>
        <w:t>. - 276 с.</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всего:10 - ХР(1), Ч4(2), А5(7)</w:t>
      </w:r>
      <w:r w:rsidRPr="00501EBF">
        <w:rPr>
          <w:rFonts w:ascii="Times New Roman" w:hAnsi="Times New Roman" w:cs="Times New Roman"/>
          <w:bCs/>
          <w:sz w:val="28"/>
          <w:szCs w:val="28"/>
        </w:rPr>
        <w:t xml:space="preserve"> </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Cs/>
          <w:sz w:val="28"/>
          <w:szCs w:val="28"/>
          <w:lang w:val="kk-KZ"/>
        </w:rPr>
        <w:t>11.</w:t>
      </w:r>
      <w:r w:rsidRPr="00501EBF">
        <w:rPr>
          <w:rFonts w:ascii="Times New Roman" w:hAnsi="Times New Roman" w:cs="Times New Roman"/>
          <w:bCs/>
          <w:sz w:val="28"/>
          <w:szCs w:val="28"/>
        </w:rPr>
        <w:t>Ильина Е.Н.</w:t>
      </w:r>
      <w:r w:rsidRPr="00501EBF">
        <w:rPr>
          <w:rFonts w:ascii="Times New Roman" w:hAnsi="Times New Roman" w:cs="Times New Roman"/>
          <w:sz w:val="28"/>
          <w:szCs w:val="28"/>
        </w:rPr>
        <w:t xml:space="preserve"> Туроперейтинг: организация деятельности : Учебник для студ. вузов туристического профиля; Рекомендовано М-вом РФ по физкультуре, спорту и туризму / Е. Н. Ильина. - 2-е изд., перераб. и доп. - М. : Финансы и статистика, 2014. - 240 с. : ил.</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Экземпляры: всего:5 - А5(3), Ч4(2)</w:t>
      </w:r>
      <w:r w:rsidRPr="00501EBF">
        <w:rPr>
          <w:rFonts w:ascii="Times New Roman" w:hAnsi="Times New Roman" w:cs="Times New Roman"/>
          <w:sz w:val="28"/>
          <w:szCs w:val="28"/>
          <w:lang w:val="kk-KZ"/>
        </w:rPr>
        <w:t xml:space="preserve"> . 12.</w:t>
      </w:r>
      <w:r w:rsidRPr="00501EBF">
        <w:rPr>
          <w:rFonts w:ascii="Times New Roman" w:hAnsi="Times New Roman" w:cs="Times New Roman"/>
          <w:sz w:val="28"/>
          <w:szCs w:val="28"/>
        </w:rPr>
        <w:t xml:space="preserve">Тулешова Г.Б. Туризм экономикасы. </w:t>
      </w:r>
      <w:r w:rsidRPr="00501EBF">
        <w:rPr>
          <w:rFonts w:ascii="Times New Roman" w:hAnsi="Times New Roman" w:cs="Times New Roman"/>
          <w:sz w:val="28"/>
          <w:szCs w:val="28"/>
          <w:lang w:val="kk-KZ"/>
        </w:rPr>
        <w:t>Оқу құралы. Алматы: Эверо, 2015.-200б</w:t>
      </w:r>
    </w:p>
    <w:p w:rsidR="00B879B7" w:rsidRPr="00501EBF" w:rsidRDefault="00B879B7" w:rsidP="00B879B7">
      <w:pPr>
        <w:spacing w:after="0" w:line="240" w:lineRule="auto"/>
        <w:jc w:val="both"/>
        <w:rPr>
          <w:rFonts w:ascii="Times New Roman" w:hAnsi="Times New Roman" w:cs="Times New Roman"/>
          <w:b/>
          <w:sz w:val="28"/>
          <w:szCs w:val="28"/>
          <w:lang w:val="kk-KZ"/>
        </w:rPr>
      </w:pPr>
      <w:r w:rsidRPr="00501EBF">
        <w:rPr>
          <w:rFonts w:ascii="Times New Roman" w:hAnsi="Times New Roman" w:cs="Times New Roman"/>
          <w:sz w:val="28"/>
          <w:szCs w:val="28"/>
          <w:lang w:val="kk-KZ"/>
        </w:rPr>
        <w:t>13. Кастальская Т.П. Планирование и организация ресторанного дела и гостиничного бизнеса: Учебное пособие.-Алматы: Эверо, 2015</w:t>
      </w:r>
      <w:r w:rsidRPr="00501EBF">
        <w:rPr>
          <w:rFonts w:ascii="Times New Roman" w:hAnsi="Times New Roman" w:cs="Times New Roman"/>
          <w:b/>
          <w:sz w:val="28"/>
          <w:szCs w:val="28"/>
          <w:lang w:val="kk-KZ"/>
        </w:rPr>
        <w:t xml:space="preserve"> </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b/>
          <w:sz w:val="28"/>
          <w:szCs w:val="28"/>
          <w:lang w:val="kk-KZ"/>
        </w:rPr>
        <w:t>Қосымша әдебиеттер:</w:t>
      </w:r>
    </w:p>
    <w:p w:rsidR="00B879B7" w:rsidRPr="00501EBF" w:rsidRDefault="00B879B7" w:rsidP="00B879B7">
      <w:pPr>
        <w:spacing w:after="0" w:line="240" w:lineRule="auto"/>
        <w:jc w:val="both"/>
        <w:rPr>
          <w:rFonts w:ascii="Times New Roman" w:hAnsi="Times New Roman" w:cs="Times New Roman"/>
          <w:sz w:val="28"/>
          <w:szCs w:val="28"/>
          <w:lang w:val="kk-KZ"/>
        </w:rPr>
      </w:pPr>
      <w:r w:rsidRPr="00501EBF">
        <w:rPr>
          <w:rFonts w:ascii="Times New Roman" w:hAnsi="Times New Roman" w:cs="Times New Roman"/>
          <w:sz w:val="28"/>
          <w:szCs w:val="28"/>
          <w:lang w:val="kk-KZ"/>
        </w:rPr>
        <w:t>1.</w:t>
      </w:r>
      <w:r w:rsidRPr="00501EBF">
        <w:rPr>
          <w:rFonts w:ascii="Times New Roman" w:hAnsi="Times New Roman" w:cs="Times New Roman"/>
          <w:sz w:val="28"/>
          <w:szCs w:val="28"/>
        </w:rPr>
        <w:t>Гуляев В.Г. Организация туристской деятельности.-М.: Нолидж, 2014.-312с.</w:t>
      </w:r>
    </w:p>
    <w:p w:rsidR="00B879B7" w:rsidRPr="00501EBF" w:rsidRDefault="00B879B7" w:rsidP="00B879B7">
      <w:pPr>
        <w:spacing w:after="0" w:line="240" w:lineRule="auto"/>
        <w:rPr>
          <w:rFonts w:ascii="Times New Roman" w:hAnsi="Times New Roman" w:cs="Times New Roman"/>
          <w:sz w:val="28"/>
          <w:szCs w:val="28"/>
          <w:lang w:val="kk-KZ"/>
        </w:rPr>
      </w:pPr>
      <w:r w:rsidRPr="00501EBF">
        <w:rPr>
          <w:rFonts w:ascii="Times New Roman" w:hAnsi="Times New Roman" w:cs="Times New Roman"/>
          <w:sz w:val="28"/>
          <w:szCs w:val="28"/>
          <w:lang w:val="kk-KZ"/>
        </w:rPr>
        <w:t>2.</w:t>
      </w:r>
      <w:r w:rsidRPr="00501EBF">
        <w:rPr>
          <w:rFonts w:ascii="Times New Roman" w:hAnsi="Times New Roman" w:cs="Times New Roman"/>
          <w:sz w:val="28"/>
          <w:szCs w:val="28"/>
        </w:rPr>
        <w:t>О.В.Айгистов, Ю.В. Забаев, А.И. Сеседкин</w:t>
      </w:r>
      <w:r w:rsidRPr="00501EBF">
        <w:rPr>
          <w:rFonts w:ascii="Times New Roman" w:hAnsi="Times New Roman" w:cs="Times New Roman"/>
          <w:sz w:val="28"/>
          <w:szCs w:val="28"/>
          <w:lang w:val="kk-KZ"/>
        </w:rPr>
        <w:t xml:space="preserve">     </w:t>
      </w:r>
      <w:r w:rsidRPr="00501EBF">
        <w:rPr>
          <w:rFonts w:ascii="Times New Roman" w:hAnsi="Times New Roman" w:cs="Times New Roman"/>
          <w:sz w:val="28"/>
          <w:szCs w:val="28"/>
        </w:rPr>
        <w:t>Введение в бизнес туроперейтинга. Уч.мет.пособие.М.: РМАТ, 2014</w:t>
      </w:r>
    </w:p>
    <w:p w:rsidR="00B879B7" w:rsidRPr="009238AA" w:rsidRDefault="00B879B7" w:rsidP="004C1B05">
      <w:pPr>
        <w:spacing w:after="0" w:line="240" w:lineRule="auto"/>
        <w:rPr>
          <w:rFonts w:ascii="Times New Roman" w:hAnsi="Times New Roman" w:cs="Times New Roman"/>
          <w:sz w:val="28"/>
          <w:szCs w:val="28"/>
        </w:rPr>
      </w:pPr>
    </w:p>
    <w:p w:rsidR="00B879B7" w:rsidRPr="009238AA" w:rsidRDefault="00B879B7" w:rsidP="004C1B05">
      <w:pPr>
        <w:spacing w:after="0" w:line="240" w:lineRule="auto"/>
        <w:rPr>
          <w:rFonts w:ascii="Times New Roman" w:hAnsi="Times New Roman" w:cs="Times New Roman"/>
          <w:sz w:val="28"/>
          <w:szCs w:val="28"/>
        </w:rPr>
      </w:pPr>
    </w:p>
    <w:p w:rsidR="00B879B7" w:rsidRPr="009238AA" w:rsidRDefault="00B879B7" w:rsidP="004C1B05">
      <w:pPr>
        <w:spacing w:after="0" w:line="240" w:lineRule="auto"/>
        <w:rPr>
          <w:rFonts w:ascii="Times New Roman" w:hAnsi="Times New Roman" w:cs="Times New Roman"/>
          <w:sz w:val="28"/>
          <w:szCs w:val="28"/>
        </w:rPr>
      </w:pPr>
    </w:p>
    <w:p w:rsidR="009238AA" w:rsidRDefault="009238AA" w:rsidP="00B879B7">
      <w:pPr>
        <w:jc w:val="center"/>
        <w:rPr>
          <w:rFonts w:ascii="Times New Roman" w:hAnsi="Times New Roman" w:cs="Times New Roman"/>
          <w:sz w:val="28"/>
          <w:szCs w:val="28"/>
          <w:lang w:val="kk-KZ"/>
        </w:rPr>
      </w:pPr>
    </w:p>
    <w:p w:rsidR="009238AA" w:rsidRPr="009238AA" w:rsidRDefault="009238AA" w:rsidP="00B879B7">
      <w:pPr>
        <w:jc w:val="center"/>
        <w:rPr>
          <w:rFonts w:ascii="Times New Roman" w:hAnsi="Times New Roman"/>
          <w:sz w:val="28"/>
          <w:szCs w:val="28"/>
          <w:lang w:val="kk-KZ"/>
        </w:rPr>
      </w:pPr>
    </w:p>
    <w:p w:rsidR="009238AA" w:rsidRPr="009238AA" w:rsidRDefault="009238AA" w:rsidP="00B879B7">
      <w:pPr>
        <w:jc w:val="center"/>
        <w:rPr>
          <w:rFonts w:ascii="Times New Roman" w:hAnsi="Times New Roman"/>
          <w:sz w:val="28"/>
          <w:szCs w:val="28"/>
          <w:lang w:val="kk-KZ"/>
        </w:rPr>
      </w:pPr>
    </w:p>
    <w:p w:rsidR="00B879B7" w:rsidRPr="00501EBF" w:rsidRDefault="00B879B7" w:rsidP="00B879B7">
      <w:pPr>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Исахова Ж.Б., Байжанова Ш.Б. </w:t>
      </w:r>
    </w:p>
    <w:p w:rsidR="00B879B7" w:rsidRPr="00501EBF" w:rsidRDefault="00B879B7" w:rsidP="00B879B7">
      <w:pPr>
        <w:spacing w:after="0" w:line="240" w:lineRule="auto"/>
        <w:rPr>
          <w:rFonts w:ascii="Times New Roman" w:hAnsi="Times New Roman" w:cs="Times New Roman"/>
          <w:sz w:val="28"/>
          <w:szCs w:val="28"/>
          <w:lang w:val="kk-KZ"/>
        </w:rPr>
      </w:pPr>
    </w:p>
    <w:p w:rsidR="00B879B7" w:rsidRPr="00501EBF" w:rsidRDefault="00B879B7" w:rsidP="00B879B7">
      <w:pPr>
        <w:spacing w:after="0" w:line="240" w:lineRule="auto"/>
        <w:rPr>
          <w:rFonts w:ascii="Times New Roman" w:hAnsi="Times New Roman" w:cs="Times New Roman"/>
          <w:sz w:val="28"/>
          <w:szCs w:val="28"/>
          <w:lang w:val="kk-KZ"/>
        </w:rPr>
      </w:pPr>
    </w:p>
    <w:p w:rsidR="00B879B7" w:rsidRPr="00501EBF" w:rsidRDefault="00B879B7" w:rsidP="00B879B7">
      <w:pPr>
        <w:spacing w:after="0" w:line="240" w:lineRule="auto"/>
        <w:rPr>
          <w:rFonts w:ascii="Times New Roman" w:hAnsi="Times New Roman" w:cs="Times New Roman"/>
          <w:sz w:val="28"/>
          <w:szCs w:val="28"/>
          <w:lang w:val="kk-KZ"/>
        </w:rPr>
      </w:pPr>
    </w:p>
    <w:p w:rsidR="00B879B7" w:rsidRPr="00501EBF" w:rsidRDefault="00B879B7" w:rsidP="00B879B7">
      <w:pPr>
        <w:spacing w:after="0" w:line="240" w:lineRule="auto"/>
        <w:rPr>
          <w:rFonts w:ascii="Times New Roman" w:hAnsi="Times New Roman" w:cs="Times New Roman"/>
          <w:sz w:val="28"/>
          <w:szCs w:val="28"/>
          <w:lang w:val="kk-KZ"/>
        </w:rPr>
      </w:pPr>
    </w:p>
    <w:p w:rsidR="00B879B7" w:rsidRPr="00501EBF" w:rsidRDefault="00B879B7" w:rsidP="00B879B7">
      <w:pPr>
        <w:shd w:val="clear" w:color="auto" w:fill="FFFFFF"/>
        <w:tabs>
          <w:tab w:val="center" w:pos="4859"/>
          <w:tab w:val="left" w:pos="7110"/>
        </w:tabs>
        <w:autoSpaceDE w:val="0"/>
        <w:autoSpaceDN w:val="0"/>
        <w:adjustRightInd w:val="0"/>
        <w:spacing w:after="0" w:line="240" w:lineRule="auto"/>
        <w:jc w:val="center"/>
        <w:rPr>
          <w:rFonts w:ascii="Times New Roman" w:hAnsi="Times New Roman" w:cs="Times New Roman"/>
          <w:sz w:val="28"/>
          <w:szCs w:val="28"/>
          <w:lang w:val="kk-KZ"/>
        </w:rPr>
      </w:pPr>
      <w:r w:rsidRPr="00501EBF">
        <w:rPr>
          <w:rFonts w:ascii="Times New Roman" w:hAnsi="Times New Roman" w:cs="Times New Roman"/>
          <w:sz w:val="28"/>
          <w:szCs w:val="28"/>
          <w:lang w:val="kk-KZ"/>
        </w:rPr>
        <w:t xml:space="preserve"> «Агенттік және операторлық қызметті ұйымдастыру және технология</w:t>
      </w:r>
      <w:r w:rsidRPr="00501EBF">
        <w:rPr>
          <w:rFonts w:ascii="Times New Roman" w:hAnsi="Times New Roman" w:cs="Times New Roman"/>
          <w:color w:val="000000"/>
          <w:sz w:val="28"/>
          <w:szCs w:val="28"/>
          <w:lang w:val="kk-KZ"/>
        </w:rPr>
        <w:t>»</w:t>
      </w:r>
      <w:r w:rsidRPr="00501EBF">
        <w:rPr>
          <w:rFonts w:ascii="Times New Roman" w:hAnsi="Times New Roman" w:cs="Times New Roman"/>
          <w:sz w:val="28"/>
          <w:szCs w:val="28"/>
          <w:lang w:val="kk-KZ"/>
        </w:rPr>
        <w:t xml:space="preserve"> </w:t>
      </w:r>
    </w:p>
    <w:p w:rsidR="00B879B7" w:rsidRPr="00501EBF" w:rsidRDefault="00B879B7" w:rsidP="00B879B7">
      <w:pPr>
        <w:pStyle w:val="a3"/>
        <w:spacing w:after="0"/>
        <w:jc w:val="center"/>
        <w:rPr>
          <w:bCs/>
          <w:sz w:val="28"/>
          <w:szCs w:val="28"/>
          <w:lang w:val="kk-KZ"/>
        </w:rPr>
      </w:pPr>
      <w:r w:rsidRPr="00501EBF">
        <w:rPr>
          <w:bCs/>
          <w:sz w:val="28"/>
          <w:szCs w:val="28"/>
          <w:lang w:val="kk-KZ"/>
        </w:rPr>
        <w:t>пәнінен дәріс жинағы</w:t>
      </w:r>
    </w:p>
    <w:p w:rsidR="00B879B7" w:rsidRPr="00501EBF" w:rsidRDefault="00B879B7" w:rsidP="00B879B7">
      <w:pPr>
        <w:spacing w:after="0" w:line="240" w:lineRule="auto"/>
        <w:rPr>
          <w:rFonts w:ascii="Times New Roman" w:hAnsi="Times New Roman" w:cs="Times New Roman"/>
          <w:sz w:val="28"/>
          <w:szCs w:val="28"/>
          <w:lang w:val="kk-KZ"/>
        </w:rPr>
      </w:pPr>
    </w:p>
    <w:p w:rsidR="00B879B7" w:rsidRPr="009238AA" w:rsidRDefault="00B879B7" w:rsidP="00B879B7">
      <w:pPr>
        <w:jc w:val="center"/>
        <w:rPr>
          <w:rFonts w:ascii="Times New Roman" w:hAnsi="Times New Roman"/>
          <w:sz w:val="28"/>
          <w:szCs w:val="28"/>
          <w:lang w:val="kk-KZ"/>
        </w:rPr>
      </w:pPr>
    </w:p>
    <w:p w:rsidR="00B879B7" w:rsidRPr="00115F8E" w:rsidRDefault="00B879B7" w:rsidP="00B879B7">
      <w:pPr>
        <w:jc w:val="center"/>
        <w:rPr>
          <w:rFonts w:ascii="Times New Roman" w:hAnsi="Times New Roman"/>
          <w:sz w:val="28"/>
          <w:szCs w:val="28"/>
          <w:lang w:val="kk-KZ"/>
        </w:rPr>
      </w:pPr>
    </w:p>
    <w:p w:rsidR="00B879B7" w:rsidRPr="00115F8E" w:rsidRDefault="00B879B7" w:rsidP="00B879B7">
      <w:pPr>
        <w:jc w:val="center"/>
        <w:rPr>
          <w:rFonts w:ascii="Times New Roman" w:hAnsi="Times New Roman"/>
          <w:sz w:val="28"/>
          <w:szCs w:val="28"/>
          <w:lang w:val="kk-KZ"/>
        </w:rPr>
      </w:pPr>
      <w:r w:rsidRPr="00115F8E">
        <w:rPr>
          <w:rFonts w:ascii="Times New Roman" w:hAnsi="Times New Roman"/>
          <w:sz w:val="28"/>
          <w:szCs w:val="28"/>
          <w:lang w:val="kk-KZ"/>
        </w:rPr>
        <w:t>Басылымға ұсынылды _________</w:t>
      </w:r>
    </w:p>
    <w:p w:rsidR="00B879B7" w:rsidRPr="00115F8E" w:rsidRDefault="00B879B7" w:rsidP="00B879B7">
      <w:pPr>
        <w:jc w:val="center"/>
        <w:rPr>
          <w:rFonts w:ascii="Times New Roman" w:hAnsi="Times New Roman"/>
          <w:sz w:val="28"/>
          <w:szCs w:val="28"/>
          <w:lang w:val="kk-KZ"/>
        </w:rPr>
      </w:pPr>
      <w:r w:rsidRPr="00115F8E">
        <w:rPr>
          <w:rFonts w:ascii="Times New Roman" w:hAnsi="Times New Roman"/>
          <w:sz w:val="28"/>
          <w:szCs w:val="28"/>
          <w:lang w:val="kk-KZ"/>
        </w:rPr>
        <w:t>Формат қағазы X Y 1/6</w:t>
      </w:r>
    </w:p>
    <w:p w:rsidR="00B879B7" w:rsidRPr="00115F8E" w:rsidRDefault="00B879B7" w:rsidP="00B879B7">
      <w:pPr>
        <w:jc w:val="center"/>
        <w:rPr>
          <w:rFonts w:ascii="Times New Roman" w:hAnsi="Times New Roman"/>
          <w:sz w:val="28"/>
          <w:szCs w:val="28"/>
          <w:lang w:val="kk-KZ"/>
        </w:rPr>
      </w:pPr>
      <w:r w:rsidRPr="00115F8E">
        <w:rPr>
          <w:rFonts w:ascii="Times New Roman" w:hAnsi="Times New Roman"/>
          <w:sz w:val="28"/>
          <w:szCs w:val="28"/>
          <w:lang w:val="kk-KZ"/>
        </w:rPr>
        <w:t>Типографияның қаға</w:t>
      </w:r>
      <w:r>
        <w:rPr>
          <w:rFonts w:ascii="Times New Roman" w:hAnsi="Times New Roman"/>
          <w:sz w:val="28"/>
          <w:szCs w:val="28"/>
          <w:lang w:val="kk-KZ"/>
        </w:rPr>
        <w:t xml:space="preserve">зы. Офсеттік басылым. Көлемі </w:t>
      </w:r>
      <w:r w:rsidR="005B2B68" w:rsidRPr="009238AA">
        <w:rPr>
          <w:rFonts w:ascii="Times New Roman" w:hAnsi="Times New Roman"/>
          <w:sz w:val="28"/>
          <w:szCs w:val="28"/>
          <w:lang w:val="kk-KZ"/>
        </w:rPr>
        <w:t>8</w:t>
      </w:r>
      <w:r w:rsidRPr="00115F8E">
        <w:rPr>
          <w:rFonts w:ascii="Times New Roman" w:hAnsi="Times New Roman"/>
          <w:sz w:val="28"/>
          <w:szCs w:val="28"/>
          <w:lang w:val="kk-KZ"/>
        </w:rPr>
        <w:t xml:space="preserve"> б.к.</w:t>
      </w:r>
    </w:p>
    <w:p w:rsidR="00B879B7" w:rsidRPr="00115F8E" w:rsidRDefault="00B879B7" w:rsidP="00B879B7">
      <w:pPr>
        <w:jc w:val="center"/>
        <w:rPr>
          <w:rFonts w:ascii="Times New Roman" w:hAnsi="Times New Roman"/>
          <w:sz w:val="28"/>
          <w:szCs w:val="28"/>
          <w:lang w:val="kk-KZ"/>
        </w:rPr>
      </w:pPr>
      <w:r w:rsidRPr="00115F8E">
        <w:rPr>
          <w:rFonts w:ascii="Times New Roman" w:hAnsi="Times New Roman"/>
          <w:sz w:val="28"/>
          <w:szCs w:val="28"/>
          <w:lang w:val="kk-KZ"/>
        </w:rPr>
        <w:t>Тираж _______ экз. Тапсырыс № ______</w:t>
      </w:r>
    </w:p>
    <w:p w:rsidR="00B879B7" w:rsidRPr="00115F8E" w:rsidRDefault="00B879B7" w:rsidP="00B879B7">
      <w:pPr>
        <w:jc w:val="center"/>
        <w:rPr>
          <w:rFonts w:ascii="Times New Roman" w:hAnsi="Times New Roman"/>
          <w:sz w:val="28"/>
          <w:szCs w:val="28"/>
          <w:lang w:val="kk-KZ"/>
        </w:rPr>
      </w:pPr>
    </w:p>
    <w:p w:rsidR="00B879B7" w:rsidRPr="00115F8E" w:rsidRDefault="00B879B7" w:rsidP="00B879B7">
      <w:pPr>
        <w:jc w:val="center"/>
        <w:rPr>
          <w:rFonts w:ascii="Times New Roman" w:hAnsi="Times New Roman"/>
          <w:sz w:val="28"/>
          <w:szCs w:val="28"/>
          <w:lang w:val="kk-KZ"/>
        </w:rPr>
      </w:pPr>
      <w:r w:rsidRPr="00115F8E">
        <w:rPr>
          <w:rFonts w:ascii="Times New Roman" w:hAnsi="Times New Roman"/>
          <w:sz w:val="28"/>
          <w:szCs w:val="28"/>
          <w:lang w:val="kk-KZ"/>
        </w:rPr>
        <w:t>© М.Ауезов атындағы Оңтүстік Қазақстан мемлекеттік университеті</w:t>
      </w:r>
    </w:p>
    <w:p w:rsidR="00B879B7" w:rsidRPr="00115F8E" w:rsidRDefault="00B879B7" w:rsidP="00B879B7">
      <w:pPr>
        <w:jc w:val="center"/>
        <w:rPr>
          <w:rFonts w:ascii="Times New Roman" w:hAnsi="Times New Roman"/>
          <w:sz w:val="28"/>
          <w:szCs w:val="28"/>
          <w:lang w:val="kk-KZ"/>
        </w:rPr>
      </w:pPr>
    </w:p>
    <w:p w:rsidR="00B879B7" w:rsidRPr="00115F8E" w:rsidRDefault="00B879B7" w:rsidP="00B879B7">
      <w:pPr>
        <w:jc w:val="center"/>
        <w:rPr>
          <w:rFonts w:ascii="Times New Roman" w:hAnsi="Times New Roman"/>
          <w:sz w:val="28"/>
          <w:szCs w:val="28"/>
          <w:lang w:val="kk-KZ"/>
        </w:rPr>
      </w:pPr>
    </w:p>
    <w:p w:rsidR="00B879B7" w:rsidRPr="00115F8E" w:rsidRDefault="00B879B7" w:rsidP="00B879B7">
      <w:pPr>
        <w:jc w:val="center"/>
        <w:rPr>
          <w:rFonts w:ascii="Times New Roman" w:hAnsi="Times New Roman"/>
          <w:sz w:val="28"/>
          <w:szCs w:val="28"/>
          <w:lang w:val="kk-KZ"/>
        </w:rPr>
      </w:pPr>
    </w:p>
    <w:p w:rsidR="00B879B7" w:rsidRPr="00115F8E" w:rsidRDefault="00B879B7" w:rsidP="00B879B7">
      <w:pPr>
        <w:jc w:val="center"/>
        <w:rPr>
          <w:rFonts w:ascii="Times New Roman" w:hAnsi="Times New Roman"/>
          <w:sz w:val="28"/>
          <w:szCs w:val="28"/>
          <w:lang w:val="kk-KZ"/>
        </w:rPr>
      </w:pPr>
    </w:p>
    <w:p w:rsidR="00B879B7" w:rsidRPr="00115F8E" w:rsidRDefault="00B879B7" w:rsidP="00B879B7">
      <w:pPr>
        <w:jc w:val="center"/>
        <w:rPr>
          <w:rFonts w:ascii="Times New Roman" w:hAnsi="Times New Roman"/>
          <w:sz w:val="28"/>
          <w:szCs w:val="28"/>
          <w:lang w:val="kk-KZ"/>
        </w:rPr>
      </w:pPr>
      <w:r w:rsidRPr="00115F8E">
        <w:rPr>
          <w:rFonts w:ascii="Times New Roman" w:hAnsi="Times New Roman"/>
          <w:sz w:val="28"/>
          <w:szCs w:val="28"/>
          <w:lang w:val="kk-KZ"/>
        </w:rPr>
        <w:t>Баспа орталығы М.Әуезов атындағы ОҚМУ, Шымкент қаласы</w:t>
      </w:r>
    </w:p>
    <w:p w:rsidR="00B879B7" w:rsidRPr="00115F8E" w:rsidRDefault="00B879B7" w:rsidP="00B879B7">
      <w:pPr>
        <w:jc w:val="center"/>
        <w:rPr>
          <w:rFonts w:ascii="Times New Roman" w:hAnsi="Times New Roman"/>
          <w:sz w:val="28"/>
          <w:szCs w:val="28"/>
          <w:lang w:val="kk-KZ"/>
        </w:rPr>
      </w:pPr>
      <w:r w:rsidRPr="00115F8E">
        <w:rPr>
          <w:rFonts w:ascii="Times New Roman" w:hAnsi="Times New Roman"/>
          <w:sz w:val="28"/>
          <w:szCs w:val="28"/>
          <w:lang w:val="kk-KZ"/>
        </w:rPr>
        <w:t>Тауке-хан даңғылы 5.</w:t>
      </w:r>
    </w:p>
    <w:p w:rsidR="00B879B7" w:rsidRPr="00115F8E" w:rsidRDefault="00B879B7" w:rsidP="00B879B7">
      <w:pPr>
        <w:jc w:val="center"/>
        <w:rPr>
          <w:rFonts w:ascii="Times New Roman" w:hAnsi="Times New Roman"/>
          <w:sz w:val="28"/>
          <w:szCs w:val="28"/>
        </w:rPr>
      </w:pPr>
    </w:p>
    <w:p w:rsidR="00B879B7" w:rsidRPr="00115F8E" w:rsidRDefault="00B879B7" w:rsidP="00B879B7">
      <w:pPr>
        <w:rPr>
          <w:rFonts w:ascii="Times New Roman" w:hAnsi="Times New Roman"/>
          <w:sz w:val="28"/>
          <w:szCs w:val="28"/>
          <w:lang w:val="kk-KZ"/>
        </w:rPr>
      </w:pPr>
    </w:p>
    <w:p w:rsidR="00B879B7" w:rsidRDefault="00B879B7" w:rsidP="00B879B7">
      <w:pPr>
        <w:jc w:val="center"/>
        <w:rPr>
          <w:rFonts w:ascii="Times New Roman" w:hAnsi="Times New Roman"/>
          <w:b/>
          <w:sz w:val="28"/>
          <w:szCs w:val="28"/>
          <w:lang w:val="en-US"/>
        </w:rPr>
      </w:pPr>
      <w:r w:rsidRPr="00115F8E">
        <w:rPr>
          <w:rFonts w:ascii="Times New Roman" w:hAnsi="Times New Roman"/>
          <w:b/>
          <w:sz w:val="28"/>
          <w:szCs w:val="28"/>
        </w:rPr>
        <w:t xml:space="preserve"> </w:t>
      </w:r>
    </w:p>
    <w:p w:rsidR="00B879B7" w:rsidRDefault="00B879B7" w:rsidP="00B879B7">
      <w:pPr>
        <w:jc w:val="center"/>
        <w:rPr>
          <w:rFonts w:ascii="Times New Roman" w:hAnsi="Times New Roman"/>
          <w:b/>
          <w:sz w:val="28"/>
          <w:szCs w:val="28"/>
          <w:lang w:val="en-US"/>
        </w:rPr>
      </w:pPr>
    </w:p>
    <w:p w:rsidR="00B879B7" w:rsidRDefault="00B879B7" w:rsidP="00B879B7">
      <w:pPr>
        <w:jc w:val="center"/>
        <w:rPr>
          <w:rFonts w:ascii="Times New Roman" w:hAnsi="Times New Roman"/>
          <w:b/>
          <w:sz w:val="28"/>
          <w:szCs w:val="28"/>
          <w:lang w:val="en-US"/>
        </w:rPr>
      </w:pPr>
    </w:p>
    <w:p w:rsidR="00B879B7" w:rsidRDefault="00B879B7"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Default="009238AA" w:rsidP="00B879B7">
      <w:pPr>
        <w:jc w:val="center"/>
        <w:rPr>
          <w:rFonts w:ascii="Times New Roman" w:hAnsi="Times New Roman"/>
          <w:b/>
          <w:sz w:val="28"/>
          <w:szCs w:val="28"/>
          <w:lang w:val="kk-KZ"/>
        </w:rPr>
      </w:pPr>
    </w:p>
    <w:p w:rsidR="009238AA" w:rsidRPr="009238AA" w:rsidRDefault="009238AA" w:rsidP="00B879B7">
      <w:pPr>
        <w:jc w:val="center"/>
        <w:rPr>
          <w:rFonts w:ascii="Times New Roman" w:hAnsi="Times New Roman"/>
          <w:b/>
          <w:sz w:val="28"/>
          <w:szCs w:val="28"/>
          <w:lang w:val="kk-KZ"/>
        </w:rPr>
      </w:pPr>
    </w:p>
    <w:p w:rsidR="00B879B7" w:rsidRDefault="00B879B7" w:rsidP="00B879B7">
      <w:pPr>
        <w:jc w:val="center"/>
        <w:rPr>
          <w:rFonts w:ascii="Times New Roman" w:hAnsi="Times New Roman"/>
          <w:b/>
          <w:sz w:val="28"/>
          <w:szCs w:val="28"/>
          <w:lang w:val="en-US"/>
        </w:rPr>
      </w:pPr>
    </w:p>
    <w:p w:rsidR="00B879B7" w:rsidRDefault="00B879B7" w:rsidP="00B879B7">
      <w:pPr>
        <w:jc w:val="center"/>
        <w:rPr>
          <w:rFonts w:ascii="Times New Roman" w:hAnsi="Times New Roman"/>
          <w:b/>
          <w:sz w:val="28"/>
          <w:szCs w:val="28"/>
          <w:lang w:val="en-US"/>
        </w:rPr>
      </w:pPr>
    </w:p>
    <w:p w:rsidR="00B879B7" w:rsidRPr="00B879B7" w:rsidRDefault="00B879B7" w:rsidP="004C1B05">
      <w:pPr>
        <w:spacing w:after="0" w:line="240" w:lineRule="auto"/>
        <w:rPr>
          <w:rFonts w:ascii="Times New Roman" w:hAnsi="Times New Roman" w:cs="Times New Roman"/>
          <w:sz w:val="28"/>
          <w:szCs w:val="28"/>
          <w:lang w:val="en-US"/>
        </w:rPr>
      </w:pPr>
    </w:p>
    <w:p w:rsidR="00711C2D" w:rsidRDefault="00711C2D" w:rsidP="004C1B05">
      <w:pPr>
        <w:spacing w:after="0" w:line="240" w:lineRule="auto"/>
        <w:rPr>
          <w:rFonts w:ascii="Times New Roman" w:hAnsi="Times New Roman" w:cs="Times New Roman"/>
          <w:sz w:val="28"/>
          <w:szCs w:val="28"/>
          <w:lang w:val="kk-KZ"/>
        </w:rPr>
      </w:pPr>
    </w:p>
    <w:p w:rsidR="00711C2D" w:rsidRDefault="00711C2D" w:rsidP="004C1B05">
      <w:pPr>
        <w:spacing w:after="0" w:line="240" w:lineRule="auto"/>
        <w:rPr>
          <w:rFonts w:ascii="Times New Roman" w:hAnsi="Times New Roman" w:cs="Times New Roman"/>
          <w:sz w:val="28"/>
          <w:szCs w:val="28"/>
          <w:lang w:val="kk-KZ"/>
        </w:rPr>
      </w:pPr>
    </w:p>
    <w:sectPr w:rsidR="00711C2D" w:rsidSect="0061313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671A"/>
    <w:multiLevelType w:val="hybridMultilevel"/>
    <w:tmpl w:val="A4D05110"/>
    <w:lvl w:ilvl="0" w:tplc="039CC178">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2942164"/>
    <w:multiLevelType w:val="hybridMultilevel"/>
    <w:tmpl w:val="4C6AEF4A"/>
    <w:lvl w:ilvl="0" w:tplc="7780FB24">
      <w:start w:val="1"/>
      <w:numFmt w:val="decimal"/>
      <w:lvlText w:val="%1."/>
      <w:lvlJc w:val="left"/>
      <w:pPr>
        <w:tabs>
          <w:tab w:val="num" w:pos="1260"/>
        </w:tabs>
        <w:ind w:left="12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AF4FA3"/>
    <w:multiLevelType w:val="multilevel"/>
    <w:tmpl w:val="E7809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296056"/>
    <w:multiLevelType w:val="hybridMultilevel"/>
    <w:tmpl w:val="A3380B7C"/>
    <w:lvl w:ilvl="0" w:tplc="1CCC219C">
      <w:start w:val="1999"/>
      <w:numFmt w:val="bullet"/>
      <w:lvlText w:val="-"/>
      <w:lvlJc w:val="left"/>
      <w:pPr>
        <w:ind w:left="927" w:hanging="360"/>
      </w:pPr>
      <w:rPr>
        <w:rFonts w:ascii="Times New Roman" w:eastAsia="Calibri" w:hAnsi="Times New Roman" w:cs="Times New Roman" w:hint="default"/>
        <w:b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1A1C4DF6"/>
    <w:multiLevelType w:val="hybridMultilevel"/>
    <w:tmpl w:val="09D6B104"/>
    <w:lvl w:ilvl="0" w:tplc="BCDE3EE4">
      <w:start w:val="3"/>
      <w:numFmt w:val="bullet"/>
      <w:lvlText w:val="-"/>
      <w:lvlJc w:val="left"/>
      <w:pPr>
        <w:tabs>
          <w:tab w:val="num" w:pos="1965"/>
        </w:tabs>
        <w:ind w:left="1965" w:hanging="10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B6345E"/>
    <w:multiLevelType w:val="hybridMultilevel"/>
    <w:tmpl w:val="4560E750"/>
    <w:lvl w:ilvl="0" w:tplc="28F228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DBD135A"/>
    <w:multiLevelType w:val="hybridMultilevel"/>
    <w:tmpl w:val="F97004DC"/>
    <w:lvl w:ilvl="0" w:tplc="BFA6C25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AA0BCE"/>
    <w:multiLevelType w:val="hybridMultilevel"/>
    <w:tmpl w:val="BE02F054"/>
    <w:lvl w:ilvl="0" w:tplc="E738D7D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5B6778"/>
    <w:multiLevelType w:val="multilevel"/>
    <w:tmpl w:val="4194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4A056FE"/>
    <w:multiLevelType w:val="hybridMultilevel"/>
    <w:tmpl w:val="0966EEE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9154C3"/>
    <w:multiLevelType w:val="multilevel"/>
    <w:tmpl w:val="F692C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AEE2BCB"/>
    <w:multiLevelType w:val="hybridMultilevel"/>
    <w:tmpl w:val="57AA97CC"/>
    <w:lvl w:ilvl="0" w:tplc="FCAE3514">
      <w:start w:val="1"/>
      <w:numFmt w:val="decimal"/>
      <w:lvlText w:val="%1."/>
      <w:lvlJc w:val="left"/>
      <w:pPr>
        <w:ind w:left="54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BDD010E"/>
    <w:multiLevelType w:val="hybridMultilevel"/>
    <w:tmpl w:val="322C526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CEC103C"/>
    <w:multiLevelType w:val="hybridMultilevel"/>
    <w:tmpl w:val="DA244E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1D5263"/>
    <w:multiLevelType w:val="hybridMultilevel"/>
    <w:tmpl w:val="1E807F98"/>
    <w:lvl w:ilvl="0" w:tplc="703AE8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7B78A0"/>
    <w:multiLevelType w:val="hybridMultilevel"/>
    <w:tmpl w:val="DC369578"/>
    <w:lvl w:ilvl="0" w:tplc="4E546A8C">
      <w:start w:val="3"/>
      <w:numFmt w:val="bullet"/>
      <w:lvlText w:val="-"/>
      <w:lvlJc w:val="left"/>
      <w:pPr>
        <w:tabs>
          <w:tab w:val="num" w:pos="975"/>
        </w:tabs>
        <w:ind w:left="975" w:hanging="54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56067D1"/>
    <w:multiLevelType w:val="hybridMultilevel"/>
    <w:tmpl w:val="EF1E0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7F7611"/>
    <w:multiLevelType w:val="multilevel"/>
    <w:tmpl w:val="5B56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5D72D46"/>
    <w:multiLevelType w:val="hybridMultilevel"/>
    <w:tmpl w:val="D7461170"/>
    <w:lvl w:ilvl="0" w:tplc="1F7E81A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8F48D3"/>
    <w:multiLevelType w:val="hybridMultilevel"/>
    <w:tmpl w:val="A8BEF30A"/>
    <w:lvl w:ilvl="0" w:tplc="8CC8418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666FB1"/>
    <w:multiLevelType w:val="hybridMultilevel"/>
    <w:tmpl w:val="30AEF67E"/>
    <w:lvl w:ilvl="0" w:tplc="C26AFA9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597072A2"/>
    <w:multiLevelType w:val="hybridMultilevel"/>
    <w:tmpl w:val="18DC0B16"/>
    <w:lvl w:ilvl="0" w:tplc="C26AFA9C">
      <w:start w:val="1"/>
      <w:numFmt w:val="bullet"/>
      <w:lvlText w:val=""/>
      <w:lvlJc w:val="left"/>
      <w:pPr>
        <w:ind w:left="1710" w:hanging="360"/>
      </w:pPr>
      <w:rPr>
        <w:rFonts w:ascii="Symbol" w:hAnsi="Symbol" w:hint="default"/>
      </w:rPr>
    </w:lvl>
    <w:lvl w:ilvl="1" w:tplc="04190003" w:tentative="1">
      <w:start w:val="1"/>
      <w:numFmt w:val="bullet"/>
      <w:lvlText w:val="o"/>
      <w:lvlJc w:val="left"/>
      <w:pPr>
        <w:ind w:left="2430" w:hanging="360"/>
      </w:pPr>
      <w:rPr>
        <w:rFonts w:ascii="Courier New" w:hAnsi="Courier New" w:cs="Courier New" w:hint="default"/>
      </w:rPr>
    </w:lvl>
    <w:lvl w:ilvl="2" w:tplc="04190005" w:tentative="1">
      <w:start w:val="1"/>
      <w:numFmt w:val="bullet"/>
      <w:lvlText w:val=""/>
      <w:lvlJc w:val="left"/>
      <w:pPr>
        <w:ind w:left="3150" w:hanging="360"/>
      </w:pPr>
      <w:rPr>
        <w:rFonts w:ascii="Wingdings" w:hAnsi="Wingdings" w:hint="default"/>
      </w:rPr>
    </w:lvl>
    <w:lvl w:ilvl="3" w:tplc="04190001" w:tentative="1">
      <w:start w:val="1"/>
      <w:numFmt w:val="bullet"/>
      <w:lvlText w:val=""/>
      <w:lvlJc w:val="left"/>
      <w:pPr>
        <w:ind w:left="3870" w:hanging="360"/>
      </w:pPr>
      <w:rPr>
        <w:rFonts w:ascii="Symbol" w:hAnsi="Symbol" w:hint="default"/>
      </w:rPr>
    </w:lvl>
    <w:lvl w:ilvl="4" w:tplc="04190003" w:tentative="1">
      <w:start w:val="1"/>
      <w:numFmt w:val="bullet"/>
      <w:lvlText w:val="o"/>
      <w:lvlJc w:val="left"/>
      <w:pPr>
        <w:ind w:left="4590" w:hanging="360"/>
      </w:pPr>
      <w:rPr>
        <w:rFonts w:ascii="Courier New" w:hAnsi="Courier New" w:cs="Courier New" w:hint="default"/>
      </w:rPr>
    </w:lvl>
    <w:lvl w:ilvl="5" w:tplc="04190005" w:tentative="1">
      <w:start w:val="1"/>
      <w:numFmt w:val="bullet"/>
      <w:lvlText w:val=""/>
      <w:lvlJc w:val="left"/>
      <w:pPr>
        <w:ind w:left="5310" w:hanging="360"/>
      </w:pPr>
      <w:rPr>
        <w:rFonts w:ascii="Wingdings" w:hAnsi="Wingdings" w:hint="default"/>
      </w:rPr>
    </w:lvl>
    <w:lvl w:ilvl="6" w:tplc="04190001" w:tentative="1">
      <w:start w:val="1"/>
      <w:numFmt w:val="bullet"/>
      <w:lvlText w:val=""/>
      <w:lvlJc w:val="left"/>
      <w:pPr>
        <w:ind w:left="6030" w:hanging="360"/>
      </w:pPr>
      <w:rPr>
        <w:rFonts w:ascii="Symbol" w:hAnsi="Symbol" w:hint="default"/>
      </w:rPr>
    </w:lvl>
    <w:lvl w:ilvl="7" w:tplc="04190003" w:tentative="1">
      <w:start w:val="1"/>
      <w:numFmt w:val="bullet"/>
      <w:lvlText w:val="o"/>
      <w:lvlJc w:val="left"/>
      <w:pPr>
        <w:ind w:left="6750" w:hanging="360"/>
      </w:pPr>
      <w:rPr>
        <w:rFonts w:ascii="Courier New" w:hAnsi="Courier New" w:cs="Courier New" w:hint="default"/>
      </w:rPr>
    </w:lvl>
    <w:lvl w:ilvl="8" w:tplc="04190005" w:tentative="1">
      <w:start w:val="1"/>
      <w:numFmt w:val="bullet"/>
      <w:lvlText w:val=""/>
      <w:lvlJc w:val="left"/>
      <w:pPr>
        <w:ind w:left="7470" w:hanging="360"/>
      </w:pPr>
      <w:rPr>
        <w:rFonts w:ascii="Wingdings" w:hAnsi="Wingdings" w:hint="default"/>
      </w:rPr>
    </w:lvl>
  </w:abstractNum>
  <w:abstractNum w:abstractNumId="22">
    <w:nsid w:val="5D764ABA"/>
    <w:multiLevelType w:val="multilevel"/>
    <w:tmpl w:val="25C2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3673C0B"/>
    <w:multiLevelType w:val="multilevel"/>
    <w:tmpl w:val="41FCB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B7A7ED9"/>
    <w:multiLevelType w:val="hybridMultilevel"/>
    <w:tmpl w:val="AD42625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6DCD25E1"/>
    <w:multiLevelType w:val="multilevel"/>
    <w:tmpl w:val="9EB29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23101E6"/>
    <w:multiLevelType w:val="hybridMultilevel"/>
    <w:tmpl w:val="A8BEF30A"/>
    <w:lvl w:ilvl="0" w:tplc="8CC8418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052F46"/>
    <w:multiLevelType w:val="hybridMultilevel"/>
    <w:tmpl w:val="DF042AE0"/>
    <w:lvl w:ilvl="0" w:tplc="F09406C4">
      <w:numFmt w:val="bullet"/>
      <w:lvlText w:val="-"/>
      <w:lvlJc w:val="left"/>
      <w:pPr>
        <w:ind w:left="390" w:hanging="360"/>
      </w:pPr>
      <w:rPr>
        <w:rFonts w:ascii="Calibri" w:eastAsia="Calibri" w:hAnsi="Calibri" w:cs="Times New Roman" w:hint="default"/>
        <w:sz w:val="22"/>
      </w:rPr>
    </w:lvl>
    <w:lvl w:ilvl="1" w:tplc="04190003" w:tentative="1">
      <w:start w:val="1"/>
      <w:numFmt w:val="bullet"/>
      <w:lvlText w:val="o"/>
      <w:lvlJc w:val="left"/>
      <w:pPr>
        <w:ind w:left="1110" w:hanging="360"/>
      </w:pPr>
      <w:rPr>
        <w:rFonts w:ascii="Courier New" w:hAnsi="Courier New" w:cs="Courier New" w:hint="default"/>
      </w:rPr>
    </w:lvl>
    <w:lvl w:ilvl="2" w:tplc="04190005" w:tentative="1">
      <w:start w:val="1"/>
      <w:numFmt w:val="bullet"/>
      <w:lvlText w:val=""/>
      <w:lvlJc w:val="left"/>
      <w:pPr>
        <w:ind w:left="1830" w:hanging="360"/>
      </w:pPr>
      <w:rPr>
        <w:rFonts w:ascii="Wingdings" w:hAnsi="Wingdings" w:hint="default"/>
      </w:rPr>
    </w:lvl>
    <w:lvl w:ilvl="3" w:tplc="04190001" w:tentative="1">
      <w:start w:val="1"/>
      <w:numFmt w:val="bullet"/>
      <w:lvlText w:val=""/>
      <w:lvlJc w:val="left"/>
      <w:pPr>
        <w:ind w:left="2550" w:hanging="360"/>
      </w:pPr>
      <w:rPr>
        <w:rFonts w:ascii="Symbol" w:hAnsi="Symbol" w:hint="default"/>
      </w:rPr>
    </w:lvl>
    <w:lvl w:ilvl="4" w:tplc="04190003" w:tentative="1">
      <w:start w:val="1"/>
      <w:numFmt w:val="bullet"/>
      <w:lvlText w:val="o"/>
      <w:lvlJc w:val="left"/>
      <w:pPr>
        <w:ind w:left="3270" w:hanging="360"/>
      </w:pPr>
      <w:rPr>
        <w:rFonts w:ascii="Courier New" w:hAnsi="Courier New" w:cs="Courier New" w:hint="default"/>
      </w:rPr>
    </w:lvl>
    <w:lvl w:ilvl="5" w:tplc="04190005" w:tentative="1">
      <w:start w:val="1"/>
      <w:numFmt w:val="bullet"/>
      <w:lvlText w:val=""/>
      <w:lvlJc w:val="left"/>
      <w:pPr>
        <w:ind w:left="3990" w:hanging="360"/>
      </w:pPr>
      <w:rPr>
        <w:rFonts w:ascii="Wingdings" w:hAnsi="Wingdings" w:hint="default"/>
      </w:rPr>
    </w:lvl>
    <w:lvl w:ilvl="6" w:tplc="04190001" w:tentative="1">
      <w:start w:val="1"/>
      <w:numFmt w:val="bullet"/>
      <w:lvlText w:val=""/>
      <w:lvlJc w:val="left"/>
      <w:pPr>
        <w:ind w:left="4710" w:hanging="360"/>
      </w:pPr>
      <w:rPr>
        <w:rFonts w:ascii="Symbol" w:hAnsi="Symbol" w:hint="default"/>
      </w:rPr>
    </w:lvl>
    <w:lvl w:ilvl="7" w:tplc="04190003" w:tentative="1">
      <w:start w:val="1"/>
      <w:numFmt w:val="bullet"/>
      <w:lvlText w:val="o"/>
      <w:lvlJc w:val="left"/>
      <w:pPr>
        <w:ind w:left="5430" w:hanging="360"/>
      </w:pPr>
      <w:rPr>
        <w:rFonts w:ascii="Courier New" w:hAnsi="Courier New" w:cs="Courier New" w:hint="default"/>
      </w:rPr>
    </w:lvl>
    <w:lvl w:ilvl="8" w:tplc="04190005" w:tentative="1">
      <w:start w:val="1"/>
      <w:numFmt w:val="bullet"/>
      <w:lvlText w:val=""/>
      <w:lvlJc w:val="left"/>
      <w:pPr>
        <w:ind w:left="615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0"/>
  </w:num>
  <w:num w:numId="10">
    <w:abstractNumId w:val="21"/>
  </w:num>
  <w:num w:numId="11">
    <w:abstractNumId w:val="3"/>
  </w:num>
  <w:num w:numId="12">
    <w:abstractNumId w:val="5"/>
  </w:num>
  <w:num w:numId="13">
    <w:abstractNumId w:val="24"/>
  </w:num>
  <w:num w:numId="14">
    <w:abstractNumId w:val="9"/>
  </w:num>
  <w:num w:numId="15">
    <w:abstractNumId w:val="18"/>
  </w:num>
  <w:num w:numId="16">
    <w:abstractNumId w:val="26"/>
  </w:num>
  <w:num w:numId="17">
    <w:abstractNumId w:val="19"/>
  </w:num>
  <w:num w:numId="18">
    <w:abstractNumId w:val="8"/>
  </w:num>
  <w:num w:numId="19">
    <w:abstractNumId w:val="14"/>
  </w:num>
  <w:num w:numId="20">
    <w:abstractNumId w:val="16"/>
  </w:num>
  <w:num w:numId="21">
    <w:abstractNumId w:val="13"/>
  </w:num>
  <w:num w:numId="22">
    <w:abstractNumId w:val="7"/>
  </w:num>
  <w:num w:numId="23">
    <w:abstractNumId w:val="0"/>
  </w:num>
  <w:num w:numId="24">
    <w:abstractNumId w:val="25"/>
  </w:num>
  <w:num w:numId="25">
    <w:abstractNumId w:val="17"/>
  </w:num>
  <w:num w:numId="26">
    <w:abstractNumId w:val="23"/>
  </w:num>
  <w:num w:numId="27">
    <w:abstractNumId w:val="2"/>
  </w:num>
  <w:num w:numId="28">
    <w:abstractNumId w:val="10"/>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useFELayout/>
  </w:compat>
  <w:rsids>
    <w:rsidRoot w:val="00242DAA"/>
    <w:rsid w:val="00144C3D"/>
    <w:rsid w:val="001F34E2"/>
    <w:rsid w:val="00242DAA"/>
    <w:rsid w:val="00243E8E"/>
    <w:rsid w:val="0027725C"/>
    <w:rsid w:val="002B0045"/>
    <w:rsid w:val="002B1D75"/>
    <w:rsid w:val="00335EA8"/>
    <w:rsid w:val="003703D3"/>
    <w:rsid w:val="003E3BAD"/>
    <w:rsid w:val="004762CC"/>
    <w:rsid w:val="004C1B05"/>
    <w:rsid w:val="004E2D39"/>
    <w:rsid w:val="00501EBF"/>
    <w:rsid w:val="005160C1"/>
    <w:rsid w:val="00516147"/>
    <w:rsid w:val="005A3240"/>
    <w:rsid w:val="005B2B68"/>
    <w:rsid w:val="006034ED"/>
    <w:rsid w:val="00613133"/>
    <w:rsid w:val="00636FA9"/>
    <w:rsid w:val="006676F7"/>
    <w:rsid w:val="006C5AF5"/>
    <w:rsid w:val="006C776B"/>
    <w:rsid w:val="00705188"/>
    <w:rsid w:val="00711C2D"/>
    <w:rsid w:val="00724D78"/>
    <w:rsid w:val="007E093A"/>
    <w:rsid w:val="007F701F"/>
    <w:rsid w:val="00835B81"/>
    <w:rsid w:val="00885505"/>
    <w:rsid w:val="008A51A2"/>
    <w:rsid w:val="008C3E89"/>
    <w:rsid w:val="008E04C1"/>
    <w:rsid w:val="009238AA"/>
    <w:rsid w:val="00952AC4"/>
    <w:rsid w:val="00A20967"/>
    <w:rsid w:val="00AF39E4"/>
    <w:rsid w:val="00B2407D"/>
    <w:rsid w:val="00B83211"/>
    <w:rsid w:val="00B879B7"/>
    <w:rsid w:val="00BA2314"/>
    <w:rsid w:val="00BE0EB4"/>
    <w:rsid w:val="00C8162F"/>
    <w:rsid w:val="00C97209"/>
    <w:rsid w:val="00D6019D"/>
    <w:rsid w:val="00D76EBC"/>
    <w:rsid w:val="00DB1148"/>
    <w:rsid w:val="00DB3DFE"/>
    <w:rsid w:val="00DC43AC"/>
    <w:rsid w:val="00DD4327"/>
    <w:rsid w:val="00E7461E"/>
    <w:rsid w:val="00EF42FD"/>
    <w:rsid w:val="00F16307"/>
    <w:rsid w:val="00F646AE"/>
    <w:rsid w:val="00FD72BB"/>
    <w:rsid w:val="00FF61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2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242DAA"/>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242DAA"/>
    <w:rPr>
      <w:rFonts w:ascii="Times New Roman" w:eastAsia="Times New Roman" w:hAnsi="Times New Roman" w:cs="Times New Roman"/>
      <w:sz w:val="24"/>
      <w:szCs w:val="24"/>
    </w:rPr>
  </w:style>
  <w:style w:type="paragraph" w:styleId="a5">
    <w:name w:val="List Paragraph"/>
    <w:basedOn w:val="a"/>
    <w:uiPriority w:val="34"/>
    <w:qFormat/>
    <w:rsid w:val="00242DAA"/>
    <w:pPr>
      <w:ind w:left="720"/>
      <w:contextualSpacing/>
    </w:pPr>
    <w:rPr>
      <w:rFonts w:ascii="Calibri" w:eastAsia="Calibri" w:hAnsi="Calibri" w:cs="Times New Roman"/>
      <w:lang w:eastAsia="en-US"/>
    </w:rPr>
  </w:style>
  <w:style w:type="paragraph" w:customStyle="1" w:styleId="1">
    <w:name w:val="Без интервала1"/>
    <w:rsid w:val="00242DAA"/>
    <w:pPr>
      <w:spacing w:after="0" w:line="240" w:lineRule="auto"/>
    </w:pPr>
    <w:rPr>
      <w:rFonts w:ascii="Calibri" w:eastAsia="Times New Roman" w:hAnsi="Calibri" w:cs="Times New Roman"/>
      <w:lang w:eastAsia="en-US"/>
    </w:rPr>
  </w:style>
  <w:style w:type="paragraph" w:customStyle="1" w:styleId="10">
    <w:name w:val="Стиль1"/>
    <w:basedOn w:val="a"/>
    <w:rsid w:val="00242DAA"/>
    <w:pPr>
      <w:spacing w:after="0" w:line="240" w:lineRule="auto"/>
      <w:ind w:firstLine="708"/>
      <w:jc w:val="center"/>
    </w:pPr>
    <w:rPr>
      <w:rFonts w:ascii="Times New Roman" w:eastAsia="Batang" w:hAnsi="Times New Roman" w:cs="Times New Roman"/>
      <w:sz w:val="30"/>
      <w:szCs w:val="30"/>
      <w:lang w:val="kk-KZ"/>
    </w:rPr>
  </w:style>
  <w:style w:type="table" w:styleId="a6">
    <w:name w:val="Table Grid"/>
    <w:basedOn w:val="a1"/>
    <w:rsid w:val="004C1B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semiHidden/>
    <w:unhideWhenUsed/>
    <w:rsid w:val="00DD4327"/>
    <w:pPr>
      <w:tabs>
        <w:tab w:val="center" w:pos="4536"/>
        <w:tab w:val="right" w:pos="9072"/>
      </w:tabs>
      <w:spacing w:after="0" w:line="240" w:lineRule="auto"/>
    </w:pPr>
    <w:rPr>
      <w:rFonts w:ascii="Calibri" w:eastAsia="Times New Roman" w:hAnsi="Calibri" w:cs="Times New Roman"/>
    </w:rPr>
  </w:style>
  <w:style w:type="character" w:customStyle="1" w:styleId="a8">
    <w:name w:val="Нижний колонтитул Знак"/>
    <w:basedOn w:val="a0"/>
    <w:link w:val="a7"/>
    <w:uiPriority w:val="99"/>
    <w:semiHidden/>
    <w:rsid w:val="00DD4327"/>
    <w:rPr>
      <w:rFonts w:ascii="Calibri" w:eastAsia="Times New Roman" w:hAnsi="Calibri" w:cs="Times New Roman"/>
    </w:rPr>
  </w:style>
  <w:style w:type="paragraph" w:styleId="a9">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uiPriority w:val="99"/>
    <w:qFormat/>
    <w:rsid w:val="003703D3"/>
    <w:pPr>
      <w:spacing w:before="100" w:beforeAutospacing="1" w:after="100" w:afterAutospacing="1" w:line="240" w:lineRule="auto"/>
    </w:pPr>
    <w:rPr>
      <w:rFonts w:ascii="Times New Roman" w:eastAsia="Calibri" w:hAnsi="Times New Roman" w:cs="Times New Roman"/>
      <w:sz w:val="24"/>
      <w:szCs w:val="24"/>
    </w:rPr>
  </w:style>
  <w:style w:type="paragraph" w:styleId="HTML">
    <w:name w:val="HTML Preformatted"/>
    <w:basedOn w:val="a"/>
    <w:link w:val="HTML0"/>
    <w:uiPriority w:val="99"/>
    <w:rsid w:val="00B87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879B7"/>
    <w:rPr>
      <w:rFonts w:ascii="Courier New" w:eastAsia="Times New Roman" w:hAnsi="Courier New" w:cs="Courier New"/>
      <w:sz w:val="20"/>
      <w:szCs w:val="20"/>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9"/>
    <w:uiPriority w:val="99"/>
    <w:locked/>
    <w:rsid w:val="00B879B7"/>
    <w:rPr>
      <w:rFonts w:ascii="Times New Roman" w:eastAsia="Calibri" w:hAnsi="Times New Roman" w:cs="Times New Roman"/>
      <w:sz w:val="24"/>
      <w:szCs w:val="24"/>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3E3BAD"/>
    <w:pPr>
      <w:spacing w:after="160" w:line="240" w:lineRule="exact"/>
    </w:pPr>
    <w:rPr>
      <w:rFonts w:ascii="Times New Roman" w:eastAsia="SimSun" w:hAnsi="Times New Roman" w:cs="Times New Roman"/>
      <w:b/>
      <w:sz w:val="28"/>
      <w:szCs w:val="24"/>
      <w:lang w:val="en-US" w:eastAsia="en-US"/>
    </w:rPr>
  </w:style>
  <w:style w:type="paragraph" w:styleId="aa">
    <w:name w:val="No Spacing"/>
    <w:link w:val="ab"/>
    <w:qFormat/>
    <w:rsid w:val="003E3BAD"/>
    <w:pPr>
      <w:spacing w:after="0" w:line="240" w:lineRule="auto"/>
    </w:pPr>
    <w:rPr>
      <w:rFonts w:ascii="Calibri" w:eastAsia="Batang" w:hAnsi="Calibri" w:cs="Times New Roman"/>
    </w:rPr>
  </w:style>
  <w:style w:type="character" w:customStyle="1" w:styleId="ab">
    <w:name w:val="Без интервала Знак"/>
    <w:link w:val="aa"/>
    <w:rsid w:val="003E3BAD"/>
    <w:rPr>
      <w:rFonts w:ascii="Calibri" w:eastAsia="Batang" w:hAnsi="Calibri" w:cs="Times New Roman"/>
    </w:rPr>
  </w:style>
</w:styles>
</file>

<file path=word/webSettings.xml><?xml version="1.0" encoding="utf-8"?>
<w:webSettings xmlns:r="http://schemas.openxmlformats.org/officeDocument/2006/relationships" xmlns:w="http://schemas.openxmlformats.org/wordprocessingml/2006/main">
  <w:divs>
    <w:div w:id="121688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010000211_" TargetMode="External"/><Relationship Id="rId13" Type="http://schemas.openxmlformats.org/officeDocument/2006/relationships/hyperlink" Target="http://adilet.zan.kz/kaz/docs/V080005367_" TargetMode="External"/><Relationship Id="rId18" Type="http://schemas.openxmlformats.org/officeDocument/2006/relationships/hyperlink" Target="jl:30194719.25" TargetMode="External"/><Relationship Id="rId26" Type="http://schemas.openxmlformats.org/officeDocument/2006/relationships/hyperlink" Target="jl:30194719.29" TargetMode="External"/><Relationship Id="rId39" Type="http://schemas.openxmlformats.org/officeDocument/2006/relationships/hyperlink" Target="jl:30194719.215" TargetMode="External"/><Relationship Id="rId3" Type="http://schemas.openxmlformats.org/officeDocument/2006/relationships/styles" Target="styles.xml"/><Relationship Id="rId21" Type="http://schemas.openxmlformats.org/officeDocument/2006/relationships/hyperlink" Target="jl:30194719.20000" TargetMode="External"/><Relationship Id="rId34" Type="http://schemas.openxmlformats.org/officeDocument/2006/relationships/hyperlink" Target="jl:30195859.200000" TargetMode="External"/><Relationship Id="rId42" Type="http://schemas.openxmlformats.org/officeDocument/2006/relationships/fontTable" Target="fontTable.xml"/><Relationship Id="rId7" Type="http://schemas.openxmlformats.org/officeDocument/2006/relationships/hyperlink" Target="http://egov.kz/wps/wcm/connect/10c2068044be697fa8d3ed2d10507dc0/%D0%94%D0%BE%D0%B3%D0%BE%D0%B2%D0%BE%D1%80+%D0%BD%D0%B0+%D1%82%D1%83%D1%80%D0%B8%D1%81%D1%82%D1%81%D0%BA%D0%BE%D0%B5+%D0%BE%D0%B1%D1%81%D0%BB%D1%83%D0%B6%D0%B8%D0%B2%D0%B0%D0%BD%D0%B8%D0%B5_%D0%BA%D0%B0%D0%B7.html?MOD=AJPERES&amp;useDefaultText=0&amp;useDefaultDesc=0" TargetMode="External"/><Relationship Id="rId12" Type="http://schemas.openxmlformats.org/officeDocument/2006/relationships/hyperlink" Target="http://adilet.zan.kz/kaz/docs/V080005367_" TargetMode="External"/><Relationship Id="rId17" Type="http://schemas.openxmlformats.org/officeDocument/2006/relationships/hyperlink" Target="jl:30194719.25" TargetMode="External"/><Relationship Id="rId25" Type="http://schemas.openxmlformats.org/officeDocument/2006/relationships/hyperlink" Target="jl:30194719.29" TargetMode="External"/><Relationship Id="rId33" Type="http://schemas.openxmlformats.org/officeDocument/2006/relationships/hyperlink" Target="jl:30194719.212" TargetMode="External"/><Relationship Id="rId38" Type="http://schemas.openxmlformats.org/officeDocument/2006/relationships/hyperlink" Target="jl:30194719.215" TargetMode="External"/><Relationship Id="rId2" Type="http://schemas.openxmlformats.org/officeDocument/2006/relationships/numbering" Target="numbering.xml"/><Relationship Id="rId16" Type="http://schemas.openxmlformats.org/officeDocument/2006/relationships/hyperlink" Target="http://adilet.zan.kz/kaz/docs/P080000090_" TargetMode="External"/><Relationship Id="rId20" Type="http://schemas.openxmlformats.org/officeDocument/2006/relationships/hyperlink" Target="jl:30194719.26" TargetMode="External"/><Relationship Id="rId29" Type="http://schemas.openxmlformats.org/officeDocument/2006/relationships/hyperlink" Target="jl:30194719.29" TargetMode="External"/><Relationship Id="rId41" Type="http://schemas.openxmlformats.org/officeDocument/2006/relationships/hyperlink" Target="jl:30045348.0" TargetMode="External"/><Relationship Id="rId1" Type="http://schemas.openxmlformats.org/officeDocument/2006/relationships/customXml" Target="../customXml/item1.xml"/><Relationship Id="rId6" Type="http://schemas.openxmlformats.org/officeDocument/2006/relationships/hyperlink" Target="http://www.elicense.kz/LicensingContent/ActivityType?ActivityType.Id=118" TargetMode="External"/><Relationship Id="rId11" Type="http://schemas.openxmlformats.org/officeDocument/2006/relationships/hyperlink" Target="http://adilet.zan.kz/kaz/docs/P080000090_" TargetMode="External"/><Relationship Id="rId24" Type="http://schemas.openxmlformats.org/officeDocument/2006/relationships/hyperlink" Target="jl:30086770.2" TargetMode="External"/><Relationship Id="rId32" Type="http://schemas.openxmlformats.org/officeDocument/2006/relationships/hyperlink" Target="jl:30194719.211" TargetMode="External"/><Relationship Id="rId37" Type="http://schemas.openxmlformats.org/officeDocument/2006/relationships/hyperlink" Target="jl:30195859.240000" TargetMode="External"/><Relationship Id="rId40" Type="http://schemas.openxmlformats.org/officeDocument/2006/relationships/hyperlink" Target="jl:30194719.215" TargetMode="External"/><Relationship Id="rId5" Type="http://schemas.openxmlformats.org/officeDocument/2006/relationships/webSettings" Target="webSettings.xml"/><Relationship Id="rId15" Type="http://schemas.openxmlformats.org/officeDocument/2006/relationships/hyperlink" Target="http://adilet.zan.kz/kaz/docs/V080005367_" TargetMode="External"/><Relationship Id="rId23" Type="http://schemas.openxmlformats.org/officeDocument/2006/relationships/hyperlink" Target="jl:30086770.4200" TargetMode="External"/><Relationship Id="rId28" Type="http://schemas.openxmlformats.org/officeDocument/2006/relationships/hyperlink" Target="jl:30194719.29" TargetMode="External"/><Relationship Id="rId36" Type="http://schemas.openxmlformats.org/officeDocument/2006/relationships/hyperlink" Target="jl:30194719.214" TargetMode="External"/><Relationship Id="rId10" Type="http://schemas.openxmlformats.org/officeDocument/2006/relationships/hyperlink" Target="http://adilet.zan.kz/kaz/docs/Z040000603_" TargetMode="External"/><Relationship Id="rId19" Type="http://schemas.openxmlformats.org/officeDocument/2006/relationships/hyperlink" Target="jl:30194719.26" TargetMode="External"/><Relationship Id="rId31" Type="http://schemas.openxmlformats.org/officeDocument/2006/relationships/hyperlink" Target="jl:30194719.210" TargetMode="External"/><Relationship Id="rId4" Type="http://schemas.openxmlformats.org/officeDocument/2006/relationships/settings" Target="settings.xml"/><Relationship Id="rId9" Type="http://schemas.openxmlformats.org/officeDocument/2006/relationships/hyperlink" Target="http://adilet.zan.kz/kaz/docs/Z010000211_" TargetMode="External"/><Relationship Id="rId14" Type="http://schemas.openxmlformats.org/officeDocument/2006/relationships/hyperlink" Target="http://adilet.zan.kz/kaz/docs/V080005367_" TargetMode="External"/><Relationship Id="rId22" Type="http://schemas.openxmlformats.org/officeDocument/2006/relationships/hyperlink" Target="jl:30194719.27" TargetMode="External"/><Relationship Id="rId27" Type="http://schemas.openxmlformats.org/officeDocument/2006/relationships/hyperlink" Target="jl:30194719.29" TargetMode="External"/><Relationship Id="rId30" Type="http://schemas.openxmlformats.org/officeDocument/2006/relationships/hyperlink" Target="jl:30194719.29" TargetMode="External"/><Relationship Id="rId35" Type="http://schemas.openxmlformats.org/officeDocument/2006/relationships/hyperlink" Target="jl:30194719.213"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D58A8-EF04-4DA6-9447-C0476D15D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132</Pages>
  <Words>48547</Words>
  <Characters>276720</Characters>
  <Application>Microsoft Office Word</Application>
  <DocSecurity>0</DocSecurity>
  <Lines>2306</Lines>
  <Paragraphs>649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53</cp:revision>
  <dcterms:created xsi:type="dcterms:W3CDTF">2019-11-05T06:08:00Z</dcterms:created>
  <dcterms:modified xsi:type="dcterms:W3CDTF">2019-12-20T02:55:00Z</dcterms:modified>
</cp:coreProperties>
</file>